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290318" w14:textId="77777777" w:rsidR="00053394" w:rsidRPr="00125F66" w:rsidRDefault="00053394" w:rsidP="00053394">
      <w:pPr>
        <w:pStyle w:val="TOC1"/>
      </w:pPr>
      <w:bookmarkStart w:id="0" w:name="_Toc464892553"/>
      <w:bookmarkStart w:id="1" w:name="_Toc78173393"/>
      <w:r>
        <w:rPr>
          <w:noProof/>
        </w:rPr>
        <w:drawing>
          <wp:anchor distT="0" distB="0" distL="114300" distR="114300" simplePos="0" relativeHeight="251661312" behindDoc="0" locked="0" layoutInCell="1" allowOverlap="1" wp14:anchorId="40CB7571" wp14:editId="58653F79">
            <wp:simplePos x="0" y="0"/>
            <wp:positionH relativeFrom="column">
              <wp:posOffset>-203200</wp:posOffset>
            </wp:positionH>
            <wp:positionV relativeFrom="paragraph">
              <wp:posOffset>-396240</wp:posOffset>
            </wp:positionV>
            <wp:extent cx="1850390" cy="13239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039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260C">
        <w:t>GP</w:t>
      </w:r>
      <w:r>
        <w:t xml:space="preserve"> </w:t>
      </w:r>
    </w:p>
    <w:p w14:paraId="00688956" w14:textId="77777777" w:rsidR="00053394" w:rsidRDefault="00053394" w:rsidP="00053394">
      <w:pPr>
        <w:pStyle w:val="coverTitle"/>
      </w:pPr>
    </w:p>
    <w:p w14:paraId="45696502" w14:textId="77777777" w:rsidR="00053394" w:rsidRPr="00125F66" w:rsidRDefault="00053394" w:rsidP="00053394">
      <w:pPr>
        <w:pStyle w:val="coverTitle"/>
      </w:pPr>
    </w:p>
    <w:p w14:paraId="7754E37A" w14:textId="77777777" w:rsidR="00053394" w:rsidRPr="00125F66" w:rsidRDefault="00053394" w:rsidP="00053394">
      <w:pPr>
        <w:pStyle w:val="coverTitle"/>
      </w:pPr>
      <w:r w:rsidRPr="00125F66">
        <w:t>Permit with introductory note</w:t>
      </w:r>
    </w:p>
    <w:p w14:paraId="0EA7C12D" w14:textId="77777777" w:rsidR="00053394" w:rsidRPr="00125F66" w:rsidRDefault="00053394" w:rsidP="00053394">
      <w:pPr>
        <w:pStyle w:val="a"/>
        <w:rPr>
          <w:sz w:val="22"/>
          <w:szCs w:val="22"/>
        </w:rPr>
      </w:pPr>
      <w:r w:rsidRPr="00125F66">
        <w:rPr>
          <w:sz w:val="22"/>
          <w:szCs w:val="22"/>
        </w:rPr>
        <w:t>The Environmental Permitting (England &amp; Wales) Regulations 2010</w:t>
      </w:r>
    </w:p>
    <w:p w14:paraId="54AA8695" w14:textId="77777777" w:rsidR="00053394" w:rsidRPr="00125F66" w:rsidRDefault="00053394" w:rsidP="00053394">
      <w:pPr>
        <w:pStyle w:val="a"/>
      </w:pPr>
    </w:p>
    <w:p w14:paraId="2CF9D48D" w14:textId="77777777" w:rsidR="00053394" w:rsidRPr="00125F66" w:rsidRDefault="00053394" w:rsidP="00053394">
      <w:pPr>
        <w:pStyle w:val="coverLicenceHolder"/>
        <w:pBdr>
          <w:top w:val="single" w:sz="4" w:space="25" w:color="auto"/>
        </w:pBdr>
        <w:rPr>
          <w:color w:val="FF00FF"/>
          <w:sz w:val="22"/>
          <w:szCs w:val="22"/>
        </w:rPr>
      </w:pPr>
    </w:p>
    <w:p w14:paraId="075BF793" w14:textId="77777777" w:rsidR="002830E0" w:rsidRPr="00EF24B2" w:rsidRDefault="002830E0" w:rsidP="002830E0">
      <w:pPr>
        <w:pStyle w:val="coverLicenceHolder"/>
        <w:pBdr>
          <w:top w:val="single" w:sz="4" w:space="25" w:color="auto"/>
        </w:pBdr>
        <w:rPr>
          <w:sz w:val="22"/>
          <w:szCs w:val="22"/>
        </w:rPr>
      </w:pPr>
      <w:r>
        <w:rPr>
          <w:sz w:val="22"/>
          <w:szCs w:val="22"/>
        </w:rPr>
        <w:t>Mr Gareth Adams and Mr Huw Adams</w:t>
      </w:r>
    </w:p>
    <w:p w14:paraId="6E35676A" w14:textId="77777777" w:rsidR="002830E0" w:rsidRPr="00EF24B2" w:rsidRDefault="002830E0" w:rsidP="002830E0">
      <w:pPr>
        <w:pStyle w:val="coverLicenceHolder"/>
        <w:pBdr>
          <w:top w:val="single" w:sz="4" w:space="25" w:color="auto"/>
        </w:pBdr>
        <w:rPr>
          <w:sz w:val="22"/>
          <w:szCs w:val="22"/>
        </w:rPr>
      </w:pPr>
    </w:p>
    <w:p w14:paraId="11CD4360" w14:textId="77777777" w:rsidR="002830E0" w:rsidRPr="00EF24B2" w:rsidRDefault="002830E0" w:rsidP="002830E0">
      <w:pPr>
        <w:pStyle w:val="coverLicenceHolder"/>
        <w:pBdr>
          <w:top w:val="single" w:sz="4" w:space="25" w:color="auto"/>
        </w:pBdr>
        <w:rPr>
          <w:sz w:val="22"/>
          <w:szCs w:val="22"/>
        </w:rPr>
      </w:pPr>
      <w:r>
        <w:rPr>
          <w:sz w:val="22"/>
          <w:szCs w:val="22"/>
        </w:rPr>
        <w:t>Coombe Farm Poultry Unit</w:t>
      </w:r>
      <w:r w:rsidRPr="00EF24B2">
        <w:rPr>
          <w:sz w:val="22"/>
          <w:szCs w:val="22"/>
        </w:rPr>
        <w:t xml:space="preserve"> </w:t>
      </w:r>
    </w:p>
    <w:p w14:paraId="0A9E62B7" w14:textId="77777777" w:rsidR="002830E0" w:rsidRPr="00EF24B2" w:rsidRDefault="002830E0" w:rsidP="002830E0">
      <w:pPr>
        <w:pStyle w:val="coverLicenceHolder"/>
        <w:pBdr>
          <w:top w:val="single" w:sz="4" w:space="25" w:color="auto"/>
        </w:pBdr>
        <w:rPr>
          <w:sz w:val="22"/>
          <w:szCs w:val="22"/>
        </w:rPr>
      </w:pPr>
      <w:r>
        <w:rPr>
          <w:sz w:val="22"/>
          <w:szCs w:val="22"/>
        </w:rPr>
        <w:t>Coombe Farm</w:t>
      </w:r>
    </w:p>
    <w:p w14:paraId="793DB9BA" w14:textId="77777777" w:rsidR="002830E0" w:rsidRDefault="002830E0" w:rsidP="002830E0">
      <w:pPr>
        <w:pStyle w:val="coverLicenceHolder"/>
        <w:pBdr>
          <w:top w:val="single" w:sz="4" w:space="25" w:color="auto"/>
        </w:pBdr>
        <w:rPr>
          <w:sz w:val="22"/>
          <w:szCs w:val="22"/>
        </w:rPr>
      </w:pPr>
      <w:r>
        <w:rPr>
          <w:sz w:val="22"/>
          <w:szCs w:val="22"/>
        </w:rPr>
        <w:t>Llanvair Discoed</w:t>
      </w:r>
    </w:p>
    <w:p w14:paraId="500B1E10" w14:textId="77777777" w:rsidR="002830E0" w:rsidRPr="00EF24B2" w:rsidRDefault="002830E0" w:rsidP="002830E0">
      <w:pPr>
        <w:pStyle w:val="coverLicenceHolder"/>
        <w:pBdr>
          <w:top w:val="single" w:sz="4" w:space="25" w:color="auto"/>
        </w:pBdr>
        <w:rPr>
          <w:sz w:val="22"/>
          <w:szCs w:val="22"/>
        </w:rPr>
      </w:pPr>
      <w:r>
        <w:rPr>
          <w:sz w:val="22"/>
          <w:szCs w:val="22"/>
        </w:rPr>
        <w:t>Chepstow</w:t>
      </w:r>
    </w:p>
    <w:p w14:paraId="558D31A4" w14:textId="77777777" w:rsidR="002830E0" w:rsidRPr="00EF24B2" w:rsidRDefault="002830E0" w:rsidP="002830E0">
      <w:pPr>
        <w:pStyle w:val="coverLicenceHolder"/>
        <w:pBdr>
          <w:top w:val="single" w:sz="4" w:space="25" w:color="auto"/>
        </w:pBdr>
        <w:rPr>
          <w:sz w:val="22"/>
          <w:szCs w:val="22"/>
        </w:rPr>
      </w:pPr>
      <w:r>
        <w:rPr>
          <w:sz w:val="22"/>
          <w:szCs w:val="22"/>
        </w:rPr>
        <w:t>Monmouthshire</w:t>
      </w:r>
    </w:p>
    <w:p w14:paraId="24B634A6" w14:textId="77777777" w:rsidR="002830E0" w:rsidRPr="00EF24B2" w:rsidRDefault="002830E0" w:rsidP="002830E0">
      <w:pPr>
        <w:pStyle w:val="coverLicenceHolder"/>
        <w:pBdr>
          <w:top w:val="single" w:sz="4" w:space="25" w:color="auto"/>
        </w:pBdr>
        <w:rPr>
          <w:sz w:val="22"/>
          <w:szCs w:val="22"/>
        </w:rPr>
      </w:pPr>
      <w:r>
        <w:rPr>
          <w:sz w:val="22"/>
          <w:szCs w:val="22"/>
        </w:rPr>
        <w:t>NP16 6LN</w:t>
      </w:r>
    </w:p>
    <w:p w14:paraId="7D0E967F" w14:textId="77777777" w:rsidR="002830E0" w:rsidRPr="00125F66" w:rsidRDefault="002830E0" w:rsidP="002830E0">
      <w:pPr>
        <w:pStyle w:val="coverLicenceHolder"/>
        <w:pBdr>
          <w:top w:val="single" w:sz="4" w:space="25" w:color="auto"/>
        </w:pBdr>
        <w:rPr>
          <w:color w:val="0000FF"/>
          <w:sz w:val="22"/>
          <w:szCs w:val="22"/>
        </w:rPr>
      </w:pPr>
    </w:p>
    <w:p w14:paraId="33B0904E" w14:textId="77777777" w:rsidR="002830E0" w:rsidRPr="00125F66" w:rsidRDefault="002830E0" w:rsidP="002830E0">
      <w:pPr>
        <w:pStyle w:val="coverLicenceHolder"/>
        <w:pBdr>
          <w:top w:val="single" w:sz="4" w:space="25" w:color="auto"/>
        </w:pBdr>
        <w:rPr>
          <w:i/>
          <w:color w:val="FF0000"/>
        </w:rPr>
      </w:pPr>
    </w:p>
    <w:p w14:paraId="179CD814" w14:textId="77777777" w:rsidR="002830E0" w:rsidRPr="00125F66" w:rsidRDefault="002830E0" w:rsidP="002830E0">
      <w:pPr>
        <w:pStyle w:val="coverLicenceHolder"/>
        <w:pBdr>
          <w:top w:val="single" w:sz="4" w:space="25" w:color="auto"/>
        </w:pBdr>
        <w:rPr>
          <w:i/>
        </w:rPr>
      </w:pPr>
    </w:p>
    <w:p w14:paraId="771A45A3" w14:textId="77777777" w:rsidR="002830E0" w:rsidRPr="00125F66" w:rsidRDefault="002830E0" w:rsidP="002830E0">
      <w:pPr>
        <w:pStyle w:val="coverAuthNos"/>
        <w:spacing w:before="480"/>
        <w:rPr>
          <w:sz w:val="24"/>
        </w:rPr>
      </w:pPr>
      <w:r w:rsidRPr="00125F66">
        <w:rPr>
          <w:sz w:val="24"/>
        </w:rPr>
        <w:t>Permit number</w:t>
      </w:r>
    </w:p>
    <w:p w14:paraId="45EE7E44" w14:textId="77777777" w:rsidR="002830E0" w:rsidRPr="00EF24B2" w:rsidRDefault="002830E0" w:rsidP="002830E0">
      <w:pPr>
        <w:pStyle w:val="coverAuthNos"/>
        <w:rPr>
          <w:color w:val="auto"/>
        </w:rPr>
      </w:pPr>
      <w:r w:rsidRPr="00EF24B2">
        <w:rPr>
          <w:color w:val="auto"/>
          <w:sz w:val="24"/>
        </w:rPr>
        <w:t>EPR/</w:t>
      </w:r>
      <w:r>
        <w:rPr>
          <w:color w:val="auto"/>
          <w:sz w:val="24"/>
        </w:rPr>
        <w:t>EP3232AD</w:t>
      </w:r>
    </w:p>
    <w:p w14:paraId="696EE0E0" w14:textId="77777777" w:rsidR="0020754A" w:rsidRPr="00125F66" w:rsidRDefault="00053394" w:rsidP="0020754A">
      <w:pPr>
        <w:pStyle w:val="Heading1nonum"/>
        <w:spacing w:before="80" w:after="0" w:line="240" w:lineRule="auto"/>
        <w:jc w:val="center"/>
        <w:rPr>
          <w:color w:val="FF0000"/>
        </w:rPr>
      </w:pPr>
      <w:r w:rsidRPr="00125F66">
        <w:br w:type="page"/>
      </w:r>
      <w:bookmarkEnd w:id="0"/>
      <w:bookmarkEnd w:id="1"/>
      <w:r w:rsidR="0020754A">
        <w:lastRenderedPageBreak/>
        <w:t>Coombe Farm Poultry Unit</w:t>
      </w:r>
    </w:p>
    <w:p w14:paraId="5DB5D9F9" w14:textId="77777777" w:rsidR="0020754A" w:rsidRPr="00125F66" w:rsidRDefault="0020754A" w:rsidP="0020754A">
      <w:pPr>
        <w:pStyle w:val="Heading1nonum"/>
        <w:spacing w:before="80" w:after="0" w:line="240" w:lineRule="auto"/>
        <w:jc w:val="center"/>
      </w:pPr>
      <w:r w:rsidRPr="00125F66">
        <w:t xml:space="preserve">Permit </w:t>
      </w:r>
      <w:r w:rsidRPr="00D16F4F">
        <w:t>number EPR/</w:t>
      </w:r>
      <w:r>
        <w:t>EP3232AD</w:t>
      </w:r>
    </w:p>
    <w:p w14:paraId="2478152D" w14:textId="77777777" w:rsidR="0020754A" w:rsidRPr="00125F66" w:rsidRDefault="0020754A" w:rsidP="0020754A">
      <w:pPr>
        <w:pStyle w:val="Heading1nonum"/>
      </w:pPr>
      <w:r w:rsidRPr="00125F66">
        <w:t>Introductory note</w:t>
      </w:r>
    </w:p>
    <w:p w14:paraId="2DD13285" w14:textId="77777777" w:rsidR="0020754A" w:rsidRPr="00570831" w:rsidRDefault="0020754A" w:rsidP="0020754A">
      <w:pPr>
        <w:pStyle w:val="Heading2a"/>
        <w:spacing w:before="120"/>
        <w:rPr>
          <w:i w:val="0"/>
        </w:rPr>
      </w:pPr>
      <w:r w:rsidRPr="00125F66">
        <w:rPr>
          <w:i w:val="0"/>
        </w:rPr>
        <w:t xml:space="preserve">This </w:t>
      </w:r>
      <w:r w:rsidRPr="00570831">
        <w:rPr>
          <w:i w:val="0"/>
        </w:rPr>
        <w:t>introductory note does not form a part of the permit</w:t>
      </w:r>
    </w:p>
    <w:p w14:paraId="4D8BE39E" w14:textId="77777777" w:rsidR="0020754A" w:rsidRPr="00570831" w:rsidRDefault="0020754A" w:rsidP="0020754A">
      <w:pPr>
        <w:pStyle w:val="Heading3nonum"/>
        <w:rPr>
          <w:color w:val="auto"/>
          <w:sz w:val="22"/>
          <w:szCs w:val="22"/>
        </w:rPr>
      </w:pPr>
      <w:r w:rsidRPr="00570831">
        <w:rPr>
          <w:color w:val="auto"/>
          <w:sz w:val="22"/>
          <w:szCs w:val="22"/>
        </w:rPr>
        <w:t xml:space="preserve">The main features of the permit are as follows.  </w:t>
      </w:r>
    </w:p>
    <w:p w14:paraId="0AA8134C" w14:textId="77777777" w:rsidR="0020754A" w:rsidRPr="00570831" w:rsidRDefault="0020754A" w:rsidP="0020754A">
      <w:pPr>
        <w:pStyle w:val="Heading3nonum"/>
        <w:rPr>
          <w:color w:val="auto"/>
          <w:sz w:val="22"/>
          <w:szCs w:val="22"/>
        </w:rPr>
      </w:pPr>
      <w:r w:rsidRPr="00570831">
        <w:rPr>
          <w:color w:val="auto"/>
          <w:sz w:val="22"/>
          <w:szCs w:val="22"/>
        </w:rPr>
        <w:t>Coombe Farm Poultry Unit is situated approximately 1 mile North East from the village of Llanvair-Discoed in Monmouthshire.  It is approximateley centred on National Grid Reference 346354, 193159.</w:t>
      </w:r>
    </w:p>
    <w:p w14:paraId="6CF8F77D" w14:textId="77777777" w:rsidR="0020754A" w:rsidRPr="00A2771B" w:rsidRDefault="0020754A" w:rsidP="0020754A">
      <w:pPr>
        <w:pStyle w:val="Heading3nonum"/>
        <w:rPr>
          <w:color w:val="auto"/>
          <w:sz w:val="22"/>
          <w:szCs w:val="22"/>
        </w:rPr>
      </w:pPr>
      <w:r w:rsidRPr="00570831">
        <w:rPr>
          <w:color w:val="auto"/>
          <w:sz w:val="22"/>
          <w:szCs w:val="22"/>
        </w:rPr>
        <w:t>The installation is to be operated by M</w:t>
      </w:r>
      <w:r>
        <w:rPr>
          <w:color w:val="auto"/>
          <w:sz w:val="22"/>
          <w:szCs w:val="22"/>
        </w:rPr>
        <w:t>r</w:t>
      </w:r>
      <w:r w:rsidRPr="00570831">
        <w:rPr>
          <w:color w:val="auto"/>
          <w:sz w:val="22"/>
          <w:szCs w:val="22"/>
        </w:rPr>
        <w:t xml:space="preserve"> Gareth Adams and Mr Huw Adams and will house a maximum of 2</w:t>
      </w:r>
      <w:r>
        <w:rPr>
          <w:color w:val="auto"/>
          <w:sz w:val="22"/>
          <w:szCs w:val="22"/>
        </w:rPr>
        <w:t>2</w:t>
      </w:r>
      <w:r w:rsidRPr="00570831">
        <w:rPr>
          <w:color w:val="auto"/>
          <w:sz w:val="22"/>
          <w:szCs w:val="22"/>
        </w:rPr>
        <w:t>0,000 broiler chickens. The birds will be brought to the site at approximately one day old and removed</w:t>
      </w:r>
      <w:r w:rsidRPr="00A2771B">
        <w:rPr>
          <w:color w:val="auto"/>
          <w:sz w:val="22"/>
          <w:szCs w:val="22"/>
        </w:rPr>
        <w:t xml:space="preserve"> at approximately forty nine days old.  The birds will be delivered and removed on an “All In, All Out” basis. </w:t>
      </w:r>
    </w:p>
    <w:p w14:paraId="263B6F0C" w14:textId="77777777" w:rsidR="0020754A" w:rsidRPr="00A2771B" w:rsidRDefault="0020754A" w:rsidP="0020754A">
      <w:pPr>
        <w:pStyle w:val="Heading3nonum"/>
        <w:rPr>
          <w:color w:val="auto"/>
          <w:sz w:val="22"/>
          <w:szCs w:val="22"/>
        </w:rPr>
      </w:pPr>
      <w:r w:rsidRPr="00A2771B">
        <w:rPr>
          <w:color w:val="auto"/>
          <w:sz w:val="22"/>
          <w:szCs w:val="22"/>
        </w:rPr>
        <w:t xml:space="preserve">The Birds will be housed in </w:t>
      </w:r>
      <w:r>
        <w:rPr>
          <w:color w:val="auto"/>
          <w:sz w:val="22"/>
          <w:szCs w:val="22"/>
        </w:rPr>
        <w:t>four</w:t>
      </w:r>
      <w:r w:rsidRPr="00A2771B">
        <w:rPr>
          <w:color w:val="auto"/>
          <w:sz w:val="22"/>
          <w:szCs w:val="22"/>
        </w:rPr>
        <w:t xml:space="preserve"> new buildings each of which will be constructed to the latest BAT standards. The buildings will be be equipped with high velocity roof vents </w:t>
      </w:r>
      <w:r>
        <w:rPr>
          <w:color w:val="auto"/>
          <w:sz w:val="22"/>
          <w:szCs w:val="22"/>
        </w:rPr>
        <w:t>and will be heated by biomass fir</w:t>
      </w:r>
      <w:r w:rsidRPr="00A2771B">
        <w:rPr>
          <w:color w:val="auto"/>
          <w:sz w:val="22"/>
          <w:szCs w:val="22"/>
        </w:rPr>
        <w:t>ed boilers.</w:t>
      </w:r>
    </w:p>
    <w:p w14:paraId="511FE3EB" w14:textId="77777777" w:rsidR="0020754A" w:rsidRPr="00A2771B" w:rsidRDefault="0020754A" w:rsidP="0020754A">
      <w:pPr>
        <w:pStyle w:val="Heading3nonum"/>
        <w:rPr>
          <w:color w:val="auto"/>
          <w:sz w:val="22"/>
          <w:szCs w:val="22"/>
        </w:rPr>
      </w:pPr>
      <w:r w:rsidRPr="00A2771B">
        <w:rPr>
          <w:color w:val="auto"/>
          <w:sz w:val="22"/>
          <w:szCs w:val="22"/>
        </w:rPr>
        <w:t xml:space="preserve">After the birds are removed the litter will be removed and spread on </w:t>
      </w:r>
      <w:r>
        <w:rPr>
          <w:color w:val="auto"/>
          <w:sz w:val="22"/>
          <w:szCs w:val="22"/>
        </w:rPr>
        <w:t>agricultural land</w:t>
      </w:r>
      <w:r w:rsidRPr="00A2771B">
        <w:rPr>
          <w:color w:val="auto"/>
          <w:sz w:val="22"/>
          <w:szCs w:val="22"/>
        </w:rPr>
        <w:t xml:space="preserve">. The buildings will then be cleaned, disinfected and dried prior to the next re-stocking of birds. All wash waters will be collected and disposed of </w:t>
      </w:r>
      <w:r>
        <w:rPr>
          <w:color w:val="auto"/>
          <w:sz w:val="22"/>
          <w:szCs w:val="22"/>
        </w:rPr>
        <w:t>appropriately</w:t>
      </w:r>
      <w:r w:rsidRPr="00A2771B">
        <w:rPr>
          <w:color w:val="auto"/>
          <w:sz w:val="22"/>
          <w:szCs w:val="22"/>
        </w:rPr>
        <w:t>.</w:t>
      </w:r>
    </w:p>
    <w:p w14:paraId="4F778FED" w14:textId="77777777" w:rsidR="00053394" w:rsidRPr="008A441E" w:rsidRDefault="00053394" w:rsidP="0020754A">
      <w:pPr>
        <w:pStyle w:val="Heading1nonum"/>
        <w:spacing w:before="80" w:after="0" w:line="240" w:lineRule="auto"/>
        <w:jc w:val="center"/>
        <w:rPr>
          <w:color w:val="FF66FF"/>
        </w:rPr>
      </w:pPr>
    </w:p>
    <w:p w14:paraId="38D963F8" w14:textId="77777777" w:rsidR="00053394" w:rsidRPr="00F50CB1" w:rsidRDefault="00053394" w:rsidP="00053394">
      <w:pPr>
        <w:pStyle w:val="Draftingnote"/>
        <w:rPr>
          <w:sz w:val="22"/>
          <w:szCs w:val="22"/>
        </w:rPr>
      </w:pPr>
    </w:p>
    <w:p w14:paraId="06DCF804" w14:textId="77777777" w:rsidR="00053394" w:rsidRPr="00F50CB1" w:rsidRDefault="00053394" w:rsidP="00053394">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6623598A" w14:textId="77777777" w:rsidR="00053394" w:rsidRPr="00125F66" w:rsidRDefault="00053394" w:rsidP="00053394">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053394" w:rsidRPr="00125F66" w14:paraId="22E5A25D" w14:textId="77777777" w:rsidTr="003925E2">
        <w:trPr>
          <w:cantSplit/>
          <w:tblHeader/>
        </w:trPr>
        <w:tc>
          <w:tcPr>
            <w:tcW w:w="8046" w:type="dxa"/>
            <w:gridSpan w:val="3"/>
            <w:tcBorders>
              <w:top w:val="nil"/>
              <w:left w:val="nil"/>
              <w:bottom w:val="single" w:sz="6" w:space="0" w:color="auto"/>
              <w:right w:val="nil"/>
            </w:tcBorders>
            <w:shd w:val="clear" w:color="auto" w:fill="000000"/>
          </w:tcPr>
          <w:p w14:paraId="752EE3CA" w14:textId="77777777" w:rsidR="00053394" w:rsidRPr="00125F66" w:rsidRDefault="00053394" w:rsidP="003925E2">
            <w:pPr>
              <w:pStyle w:val="Tabletitle"/>
              <w:rPr>
                <w:rFonts w:cs="Arial"/>
                <w:sz w:val="22"/>
                <w:szCs w:val="22"/>
              </w:rPr>
            </w:pPr>
            <w:r w:rsidRPr="00125F66">
              <w:rPr>
                <w:rFonts w:cs="Arial"/>
                <w:sz w:val="22"/>
                <w:szCs w:val="22"/>
              </w:rPr>
              <w:t>Status log of the permit</w:t>
            </w:r>
          </w:p>
        </w:tc>
      </w:tr>
      <w:tr w:rsidR="00053394" w:rsidRPr="00125F66" w14:paraId="6DE97C36" w14:textId="77777777" w:rsidTr="003925E2">
        <w:trPr>
          <w:cantSplit/>
          <w:tblHeader/>
        </w:trPr>
        <w:tc>
          <w:tcPr>
            <w:tcW w:w="3085" w:type="dxa"/>
            <w:tcBorders>
              <w:top w:val="single" w:sz="6" w:space="0" w:color="auto"/>
              <w:left w:val="nil"/>
              <w:bottom w:val="single" w:sz="6" w:space="0" w:color="auto"/>
              <w:right w:val="nil"/>
            </w:tcBorders>
          </w:tcPr>
          <w:p w14:paraId="5E928580" w14:textId="77777777" w:rsidR="00053394" w:rsidRPr="00A926FD" w:rsidRDefault="00053394" w:rsidP="003925E2">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361876C9" w14:textId="77777777" w:rsidR="00053394" w:rsidRPr="00A926FD" w:rsidRDefault="00053394" w:rsidP="003925E2">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6391DD73" w14:textId="77777777" w:rsidR="00053394" w:rsidRPr="00A926FD" w:rsidRDefault="00053394" w:rsidP="003925E2">
            <w:pPr>
              <w:pStyle w:val="Tablehead"/>
              <w:rPr>
                <w:rFonts w:cs="Arial"/>
                <w:color w:val="auto"/>
                <w:sz w:val="22"/>
                <w:szCs w:val="22"/>
              </w:rPr>
            </w:pPr>
            <w:r w:rsidRPr="00A926FD">
              <w:rPr>
                <w:rFonts w:cs="Arial"/>
                <w:color w:val="auto"/>
                <w:sz w:val="22"/>
                <w:szCs w:val="22"/>
              </w:rPr>
              <w:t>Comments</w:t>
            </w:r>
          </w:p>
        </w:tc>
      </w:tr>
      <w:tr w:rsidR="00667661" w:rsidRPr="00125F66" w14:paraId="5C1ED855" w14:textId="77777777" w:rsidTr="003925E2">
        <w:trPr>
          <w:cantSplit/>
        </w:trPr>
        <w:tc>
          <w:tcPr>
            <w:tcW w:w="3085" w:type="dxa"/>
            <w:tcBorders>
              <w:top w:val="single" w:sz="6" w:space="0" w:color="auto"/>
              <w:left w:val="nil"/>
              <w:bottom w:val="single" w:sz="6" w:space="0" w:color="auto"/>
              <w:right w:val="nil"/>
            </w:tcBorders>
          </w:tcPr>
          <w:p w14:paraId="314F11FD" w14:textId="77777777" w:rsidR="00667661" w:rsidRPr="00A926FD" w:rsidRDefault="00667661" w:rsidP="00667661">
            <w:pPr>
              <w:pStyle w:val="Tablebody"/>
              <w:rPr>
                <w:rFonts w:cs="Arial"/>
                <w:color w:val="auto"/>
                <w:sz w:val="22"/>
                <w:szCs w:val="22"/>
              </w:rPr>
            </w:pPr>
            <w:r w:rsidRPr="006E0288">
              <w:rPr>
                <w:rFonts w:cs="Arial"/>
                <w:color w:val="auto"/>
                <w:sz w:val="22"/>
                <w:szCs w:val="22"/>
              </w:rPr>
              <w:t>Application EPR/EP3232AD/A001</w:t>
            </w:r>
          </w:p>
        </w:tc>
        <w:tc>
          <w:tcPr>
            <w:tcW w:w="1418" w:type="dxa"/>
            <w:tcBorders>
              <w:top w:val="single" w:sz="6" w:space="0" w:color="auto"/>
              <w:left w:val="nil"/>
              <w:bottom w:val="single" w:sz="6" w:space="0" w:color="auto"/>
              <w:right w:val="nil"/>
            </w:tcBorders>
          </w:tcPr>
          <w:p w14:paraId="4171DFD1" w14:textId="77777777" w:rsidR="00667661" w:rsidRPr="00A926FD" w:rsidRDefault="00667661" w:rsidP="00667661">
            <w:pPr>
              <w:pStyle w:val="Tablebody"/>
              <w:rPr>
                <w:rFonts w:cs="Arial"/>
                <w:color w:val="auto"/>
                <w:sz w:val="22"/>
                <w:szCs w:val="22"/>
              </w:rPr>
            </w:pPr>
            <w:r w:rsidRPr="006E0288">
              <w:rPr>
                <w:rFonts w:cs="Arial"/>
                <w:color w:val="auto"/>
                <w:sz w:val="22"/>
                <w:szCs w:val="22"/>
              </w:rPr>
              <w:t>Duly made 11/06/15</w:t>
            </w:r>
          </w:p>
        </w:tc>
        <w:tc>
          <w:tcPr>
            <w:tcW w:w="3543" w:type="dxa"/>
            <w:tcBorders>
              <w:top w:val="single" w:sz="6" w:space="0" w:color="auto"/>
              <w:left w:val="nil"/>
              <w:bottom w:val="single" w:sz="6" w:space="0" w:color="auto"/>
              <w:right w:val="nil"/>
            </w:tcBorders>
          </w:tcPr>
          <w:p w14:paraId="48A424A6" w14:textId="77777777" w:rsidR="00667661" w:rsidRPr="00A926FD" w:rsidRDefault="00667661" w:rsidP="00667661">
            <w:pPr>
              <w:pStyle w:val="Tablebody"/>
              <w:rPr>
                <w:rFonts w:cs="Arial"/>
                <w:color w:val="auto"/>
                <w:sz w:val="22"/>
                <w:szCs w:val="22"/>
              </w:rPr>
            </w:pPr>
            <w:r w:rsidRPr="006E0288">
              <w:rPr>
                <w:rFonts w:cs="Arial"/>
                <w:color w:val="auto"/>
                <w:sz w:val="22"/>
                <w:szCs w:val="22"/>
              </w:rPr>
              <w:t>Application for 200,000 broiler places installation permit.</w:t>
            </w:r>
          </w:p>
        </w:tc>
      </w:tr>
      <w:tr w:rsidR="00667661" w:rsidRPr="00125F66" w14:paraId="0EFDE817" w14:textId="77777777" w:rsidTr="003925E2">
        <w:trPr>
          <w:cantSplit/>
        </w:trPr>
        <w:tc>
          <w:tcPr>
            <w:tcW w:w="3085" w:type="dxa"/>
            <w:tcBorders>
              <w:top w:val="single" w:sz="6" w:space="0" w:color="auto"/>
              <w:left w:val="nil"/>
              <w:bottom w:val="single" w:sz="6" w:space="0" w:color="auto"/>
              <w:right w:val="nil"/>
            </w:tcBorders>
          </w:tcPr>
          <w:p w14:paraId="265E2187" w14:textId="77777777" w:rsidR="00667661" w:rsidRPr="00AC2C16" w:rsidRDefault="00667661" w:rsidP="00667661">
            <w:pPr>
              <w:pStyle w:val="Tablebody"/>
              <w:rPr>
                <w:rFonts w:cs="Arial"/>
                <w:color w:val="auto"/>
                <w:sz w:val="22"/>
                <w:szCs w:val="22"/>
              </w:rPr>
            </w:pPr>
            <w:r w:rsidRPr="006E0288">
              <w:rPr>
                <w:rFonts w:cs="Arial"/>
                <w:color w:val="auto"/>
                <w:sz w:val="22"/>
                <w:szCs w:val="22"/>
              </w:rPr>
              <w:t>Permit EPR/EP3232AD determined</w:t>
            </w:r>
          </w:p>
        </w:tc>
        <w:tc>
          <w:tcPr>
            <w:tcW w:w="1418" w:type="dxa"/>
            <w:tcBorders>
              <w:top w:val="single" w:sz="6" w:space="0" w:color="auto"/>
              <w:left w:val="nil"/>
              <w:bottom w:val="single" w:sz="6" w:space="0" w:color="auto"/>
              <w:right w:val="nil"/>
            </w:tcBorders>
          </w:tcPr>
          <w:p w14:paraId="0438FA0F" w14:textId="77777777" w:rsidR="00667661" w:rsidRPr="00AC2C16" w:rsidRDefault="00667661" w:rsidP="00667661">
            <w:pPr>
              <w:pStyle w:val="Tablebody"/>
              <w:rPr>
                <w:rFonts w:cs="Arial"/>
                <w:color w:val="auto"/>
                <w:sz w:val="22"/>
                <w:szCs w:val="22"/>
              </w:rPr>
            </w:pPr>
            <w:r w:rsidRPr="006E0288">
              <w:rPr>
                <w:rFonts w:cs="Arial"/>
                <w:color w:val="auto"/>
                <w:sz w:val="22"/>
                <w:szCs w:val="22"/>
              </w:rPr>
              <w:t>02/10/15</w:t>
            </w:r>
          </w:p>
        </w:tc>
        <w:tc>
          <w:tcPr>
            <w:tcW w:w="3543" w:type="dxa"/>
            <w:tcBorders>
              <w:top w:val="single" w:sz="6" w:space="0" w:color="auto"/>
              <w:left w:val="nil"/>
              <w:bottom w:val="single" w:sz="6" w:space="0" w:color="auto"/>
              <w:right w:val="nil"/>
            </w:tcBorders>
          </w:tcPr>
          <w:p w14:paraId="18DDC5E7" w14:textId="77777777" w:rsidR="00667661" w:rsidRPr="00A926FD" w:rsidRDefault="00667661" w:rsidP="00667661">
            <w:pPr>
              <w:pStyle w:val="Tablebody"/>
              <w:rPr>
                <w:rFonts w:cs="Arial"/>
                <w:color w:val="auto"/>
                <w:sz w:val="22"/>
                <w:szCs w:val="22"/>
              </w:rPr>
            </w:pPr>
            <w:r w:rsidRPr="006E0288">
              <w:rPr>
                <w:rFonts w:cs="Arial"/>
                <w:color w:val="auto"/>
                <w:sz w:val="22"/>
                <w:szCs w:val="22"/>
              </w:rPr>
              <w:t>Permit issued</w:t>
            </w:r>
          </w:p>
        </w:tc>
      </w:tr>
      <w:tr w:rsidR="00667661" w:rsidRPr="00125F66" w14:paraId="0F324000" w14:textId="77777777" w:rsidTr="009E7A97">
        <w:trPr>
          <w:cantSplit/>
        </w:trPr>
        <w:tc>
          <w:tcPr>
            <w:tcW w:w="3085" w:type="dxa"/>
            <w:tcBorders>
              <w:left w:val="nil"/>
              <w:right w:val="nil"/>
            </w:tcBorders>
          </w:tcPr>
          <w:p w14:paraId="3DBD8489" w14:textId="77777777" w:rsidR="00667661" w:rsidRPr="00A4281A" w:rsidRDefault="00667661" w:rsidP="00667661">
            <w:pPr>
              <w:pStyle w:val="Tablebody"/>
              <w:spacing w:before="0" w:after="0" w:line="270" w:lineRule="exact"/>
              <w:rPr>
                <w:rFonts w:cs="Arial"/>
                <w:color w:val="auto"/>
                <w:sz w:val="22"/>
                <w:szCs w:val="22"/>
              </w:rPr>
            </w:pPr>
            <w:r w:rsidRPr="00A4281A">
              <w:rPr>
                <w:rFonts w:cs="Arial"/>
                <w:color w:val="auto"/>
                <w:sz w:val="22"/>
                <w:szCs w:val="22"/>
              </w:rPr>
              <w:t xml:space="preserve">Application </w:t>
            </w:r>
          </w:p>
          <w:p w14:paraId="2A924EDE" w14:textId="77777777" w:rsidR="00667661" w:rsidRPr="00894358" w:rsidRDefault="00667661" w:rsidP="00667661">
            <w:pPr>
              <w:pStyle w:val="Tablebody"/>
              <w:rPr>
                <w:rFonts w:cs="Arial"/>
                <w:color w:val="auto"/>
                <w:sz w:val="22"/>
                <w:szCs w:val="22"/>
              </w:rPr>
            </w:pPr>
            <w:r w:rsidRPr="00A4281A">
              <w:rPr>
                <w:rFonts w:cs="Arial"/>
                <w:color w:val="auto"/>
                <w:sz w:val="22"/>
                <w:szCs w:val="22"/>
              </w:rPr>
              <w:t>EPR/EP3232AD/V002</w:t>
            </w:r>
          </w:p>
        </w:tc>
        <w:tc>
          <w:tcPr>
            <w:tcW w:w="1418" w:type="dxa"/>
            <w:tcBorders>
              <w:left w:val="nil"/>
              <w:right w:val="nil"/>
            </w:tcBorders>
          </w:tcPr>
          <w:p w14:paraId="49E85EFC" w14:textId="77777777" w:rsidR="00667661" w:rsidRPr="00A4281A" w:rsidRDefault="00667661" w:rsidP="00667661">
            <w:pPr>
              <w:pStyle w:val="Tablebody"/>
              <w:spacing w:before="0" w:after="0" w:line="270" w:lineRule="exact"/>
              <w:rPr>
                <w:rFonts w:cs="Arial"/>
                <w:color w:val="auto"/>
                <w:sz w:val="22"/>
                <w:szCs w:val="22"/>
              </w:rPr>
            </w:pPr>
            <w:r w:rsidRPr="00A4281A">
              <w:rPr>
                <w:rFonts w:cs="Arial"/>
                <w:color w:val="auto"/>
                <w:sz w:val="22"/>
                <w:szCs w:val="22"/>
              </w:rPr>
              <w:t>Duly made</w:t>
            </w:r>
          </w:p>
          <w:p w14:paraId="7290B632" w14:textId="77777777" w:rsidR="00667661" w:rsidRPr="00894358" w:rsidRDefault="00667661" w:rsidP="00667661">
            <w:pPr>
              <w:pStyle w:val="Tablebody"/>
              <w:rPr>
                <w:rFonts w:cs="Arial"/>
                <w:color w:val="auto"/>
                <w:sz w:val="22"/>
                <w:szCs w:val="22"/>
              </w:rPr>
            </w:pPr>
            <w:r w:rsidRPr="00A4281A">
              <w:rPr>
                <w:rFonts w:cs="Arial"/>
                <w:color w:val="auto"/>
                <w:sz w:val="22"/>
                <w:szCs w:val="22"/>
              </w:rPr>
              <w:t>27/06/16</w:t>
            </w:r>
          </w:p>
        </w:tc>
        <w:tc>
          <w:tcPr>
            <w:tcW w:w="3543" w:type="dxa"/>
            <w:tcBorders>
              <w:left w:val="nil"/>
              <w:right w:val="nil"/>
            </w:tcBorders>
          </w:tcPr>
          <w:p w14:paraId="34AA9566" w14:textId="77777777" w:rsidR="00667661" w:rsidRPr="00894358" w:rsidRDefault="00667661" w:rsidP="00667661">
            <w:pPr>
              <w:pStyle w:val="Tablebody"/>
              <w:rPr>
                <w:rFonts w:cs="Arial"/>
                <w:color w:val="auto"/>
                <w:sz w:val="22"/>
                <w:szCs w:val="22"/>
              </w:rPr>
            </w:pPr>
            <w:r w:rsidRPr="00A4281A">
              <w:rPr>
                <w:rFonts w:cs="Arial"/>
                <w:color w:val="auto"/>
                <w:sz w:val="22"/>
                <w:szCs w:val="22"/>
              </w:rPr>
              <w:t>Application to increase permitted broiler numbers to  220,000 places</w:t>
            </w:r>
          </w:p>
        </w:tc>
      </w:tr>
      <w:tr w:rsidR="00893865" w:rsidRPr="00125F66" w14:paraId="50232077" w14:textId="77777777" w:rsidTr="009E7A97">
        <w:trPr>
          <w:cantSplit/>
        </w:trPr>
        <w:tc>
          <w:tcPr>
            <w:tcW w:w="3085" w:type="dxa"/>
            <w:tcBorders>
              <w:left w:val="nil"/>
              <w:right w:val="nil"/>
            </w:tcBorders>
          </w:tcPr>
          <w:p w14:paraId="15CE0097" w14:textId="77777777" w:rsidR="00893865" w:rsidRPr="00894358" w:rsidRDefault="00893865" w:rsidP="00893865">
            <w:pPr>
              <w:pStyle w:val="Tablebody"/>
              <w:rPr>
                <w:rFonts w:cs="Arial"/>
                <w:color w:val="auto"/>
                <w:sz w:val="22"/>
                <w:szCs w:val="22"/>
              </w:rPr>
            </w:pPr>
            <w:r w:rsidRPr="00A4281A">
              <w:rPr>
                <w:rFonts w:cs="Arial"/>
                <w:color w:val="auto"/>
                <w:sz w:val="22"/>
                <w:szCs w:val="22"/>
              </w:rPr>
              <w:t>Variation determined EPR/EP3232AD/V002</w:t>
            </w:r>
          </w:p>
        </w:tc>
        <w:tc>
          <w:tcPr>
            <w:tcW w:w="1418" w:type="dxa"/>
            <w:tcBorders>
              <w:left w:val="nil"/>
              <w:right w:val="nil"/>
            </w:tcBorders>
          </w:tcPr>
          <w:p w14:paraId="1AF96A5D" w14:textId="77777777" w:rsidR="00893865" w:rsidRPr="00894358" w:rsidRDefault="00893865" w:rsidP="00893865">
            <w:pPr>
              <w:pStyle w:val="Tablebody"/>
              <w:rPr>
                <w:rFonts w:cs="Arial"/>
                <w:color w:val="auto"/>
                <w:sz w:val="22"/>
                <w:szCs w:val="22"/>
              </w:rPr>
            </w:pPr>
            <w:r w:rsidRPr="00A3116E">
              <w:rPr>
                <w:rFonts w:cs="Arial"/>
                <w:color w:val="auto"/>
                <w:sz w:val="22"/>
                <w:szCs w:val="22"/>
              </w:rPr>
              <w:t>26/08/16</w:t>
            </w:r>
          </w:p>
        </w:tc>
        <w:tc>
          <w:tcPr>
            <w:tcW w:w="3543" w:type="dxa"/>
            <w:tcBorders>
              <w:left w:val="nil"/>
              <w:right w:val="nil"/>
            </w:tcBorders>
          </w:tcPr>
          <w:p w14:paraId="6D722C87" w14:textId="77777777" w:rsidR="00893865" w:rsidRPr="00894358" w:rsidRDefault="00893865" w:rsidP="00893865">
            <w:pPr>
              <w:pStyle w:val="Tablebody"/>
              <w:rPr>
                <w:rFonts w:cs="Arial"/>
                <w:color w:val="auto"/>
                <w:sz w:val="22"/>
                <w:szCs w:val="22"/>
              </w:rPr>
            </w:pPr>
            <w:r w:rsidRPr="00A3116E">
              <w:rPr>
                <w:rFonts w:cs="Arial"/>
                <w:color w:val="auto"/>
                <w:sz w:val="22"/>
                <w:szCs w:val="22"/>
              </w:rPr>
              <w:t>Varied permit issued</w:t>
            </w:r>
          </w:p>
        </w:tc>
      </w:tr>
    </w:tbl>
    <w:p w14:paraId="6EA164F2" w14:textId="77777777" w:rsidR="00053394" w:rsidRPr="00125F66" w:rsidRDefault="00053394" w:rsidP="00053394">
      <w:pPr>
        <w:pStyle w:val="Draftingnote"/>
        <w:jc w:val="both"/>
        <w:rPr>
          <w:sz w:val="22"/>
          <w:szCs w:val="22"/>
        </w:rPr>
      </w:pPr>
    </w:p>
    <w:p w14:paraId="40AA9173" w14:textId="77777777" w:rsidR="00053394" w:rsidRPr="00125F66" w:rsidRDefault="00053394" w:rsidP="00053394">
      <w:pPr>
        <w:pStyle w:val="Heading3nonum"/>
        <w:rPr>
          <w:sz w:val="22"/>
          <w:szCs w:val="22"/>
        </w:rPr>
      </w:pPr>
      <w:r w:rsidRPr="00125F66">
        <w:rPr>
          <w:sz w:val="22"/>
          <w:szCs w:val="22"/>
        </w:rPr>
        <w:t>End of introductory note</w:t>
      </w:r>
    </w:p>
    <w:p w14:paraId="6A9AB43A" w14:textId="77777777" w:rsidR="00053394" w:rsidRPr="00125F66" w:rsidRDefault="00053394" w:rsidP="00053394">
      <w:pPr>
        <w:jc w:val="left"/>
        <w:rPr>
          <w:rFonts w:ascii="Arial" w:hAnsi="Arial"/>
          <w:sz w:val="22"/>
          <w:szCs w:val="22"/>
        </w:rPr>
      </w:pPr>
    </w:p>
    <w:p w14:paraId="4C0111E7" w14:textId="77777777" w:rsidR="00053394" w:rsidRPr="00125F66" w:rsidRDefault="00053394" w:rsidP="00053394">
      <w:pPr>
        <w:pStyle w:val="TOC1"/>
        <w:widowControl/>
        <w:tabs>
          <w:tab w:val="clear" w:pos="6804"/>
        </w:tabs>
        <w:rPr>
          <w:sz w:val="22"/>
          <w:szCs w:val="22"/>
        </w:rPr>
      </w:pPr>
    </w:p>
    <w:p w14:paraId="601895EB" w14:textId="77777777" w:rsidR="00053394" w:rsidRDefault="00053394" w:rsidP="004F06F3">
      <w:pPr>
        <w:pStyle w:val="Act"/>
        <w:spacing w:line="240" w:lineRule="auto"/>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53394" w:rsidRPr="0049139F" w14:paraId="67193CD7" w14:textId="77777777" w:rsidTr="003925E2">
        <w:trPr>
          <w:trHeight w:val="555"/>
        </w:trPr>
        <w:tc>
          <w:tcPr>
            <w:tcW w:w="3402" w:type="dxa"/>
            <w:shd w:val="clear" w:color="auto" w:fill="000000"/>
            <w:vAlign w:val="center"/>
          </w:tcPr>
          <w:p w14:paraId="2A3C51C2" w14:textId="77777777" w:rsidR="00053394" w:rsidRPr="000D1FBB" w:rsidRDefault="00053394" w:rsidP="003925E2">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E3FFB3E" w14:textId="77777777" w:rsidR="00053394" w:rsidRDefault="00053394" w:rsidP="004F06F3">
      <w:pPr>
        <w:pStyle w:val="Act"/>
        <w:spacing w:line="240" w:lineRule="auto"/>
        <w:rPr>
          <w:sz w:val="22"/>
          <w:szCs w:val="22"/>
        </w:rPr>
      </w:pPr>
    </w:p>
    <w:p w14:paraId="07964C06" w14:textId="77777777" w:rsidR="00053394" w:rsidRDefault="00053394" w:rsidP="004F06F3">
      <w:pPr>
        <w:pStyle w:val="Act"/>
        <w:spacing w:line="240" w:lineRule="auto"/>
        <w:rPr>
          <w:sz w:val="22"/>
          <w:szCs w:val="22"/>
        </w:rPr>
      </w:pPr>
    </w:p>
    <w:p w14:paraId="2BEF3522" w14:textId="77777777" w:rsidR="004F06F3" w:rsidRPr="0049139F" w:rsidRDefault="004F06F3" w:rsidP="004F06F3">
      <w:pPr>
        <w:pStyle w:val="Act"/>
        <w:spacing w:line="240" w:lineRule="auto"/>
        <w:rPr>
          <w:sz w:val="22"/>
          <w:szCs w:val="22"/>
        </w:rPr>
      </w:pPr>
      <w:r w:rsidRPr="0049139F">
        <w:rPr>
          <w:sz w:val="22"/>
          <w:szCs w:val="22"/>
        </w:rPr>
        <w:t>The Environmental Permitting (</w:t>
      </w:r>
      <w:smartTag w:uri="urn:schemas-microsoft-com:office:smarttags" w:element="country-region">
        <w:r w:rsidRPr="0049139F">
          <w:rPr>
            <w:sz w:val="22"/>
            <w:szCs w:val="22"/>
          </w:rPr>
          <w:t>England</w:t>
        </w:r>
      </w:smartTag>
      <w:r w:rsidRPr="0049139F">
        <w:rPr>
          <w:sz w:val="22"/>
          <w:szCs w:val="22"/>
        </w:rPr>
        <w:t xml:space="preserve"> and </w:t>
      </w:r>
      <w:smartTag w:uri="urn:schemas-microsoft-com:office:smarttags" w:element="place">
        <w:smartTag w:uri="urn:schemas-microsoft-com:office:smarttags" w:element="country-region">
          <w:r w:rsidRPr="0049139F">
            <w:rPr>
              <w:sz w:val="22"/>
              <w:szCs w:val="22"/>
            </w:rPr>
            <w:t>Wales</w:t>
          </w:r>
        </w:smartTag>
      </w:smartTag>
      <w:r w:rsidRPr="0049139F">
        <w:rPr>
          <w:sz w:val="22"/>
          <w:szCs w:val="22"/>
        </w:rPr>
        <w:t>) Regulations 2010</w:t>
      </w:r>
    </w:p>
    <w:p w14:paraId="12D6209D" w14:textId="77777777" w:rsidR="004F06F3" w:rsidRDefault="004F06F3" w:rsidP="004F06F3">
      <w:pPr>
        <w:pStyle w:val="Act"/>
        <w:spacing w:line="240" w:lineRule="auto"/>
      </w:pPr>
    </w:p>
    <w:p w14:paraId="3BADD08C" w14:textId="77777777" w:rsidR="004F06F3" w:rsidRPr="006E1B95" w:rsidRDefault="004F06F3" w:rsidP="004F06F3">
      <w:pPr>
        <w:pStyle w:val="Act"/>
        <w:rPr>
          <w:sz w:val="22"/>
          <w:szCs w:val="22"/>
        </w:rPr>
      </w:pPr>
      <w:r w:rsidRPr="006E1B95">
        <w:rPr>
          <w:sz w:val="22"/>
          <w:szCs w:val="22"/>
        </w:rPr>
        <w:t xml:space="preserve">Permit number </w:t>
      </w:r>
    </w:p>
    <w:p w14:paraId="16265677" w14:textId="77777777" w:rsidR="004F06F3" w:rsidRPr="00264837" w:rsidRDefault="004F06F3" w:rsidP="004F06F3">
      <w:pPr>
        <w:pStyle w:val="Data"/>
        <w:ind w:right="1701"/>
        <w:rPr>
          <w:rStyle w:val="licenceno"/>
          <w:color w:val="auto"/>
          <w:sz w:val="22"/>
          <w:szCs w:val="22"/>
        </w:rPr>
      </w:pPr>
      <w:r w:rsidRPr="00264837">
        <w:rPr>
          <w:rStyle w:val="licenceno"/>
          <w:color w:val="auto"/>
          <w:sz w:val="22"/>
          <w:szCs w:val="22"/>
        </w:rPr>
        <w:t>EPR/</w:t>
      </w:r>
      <w:r w:rsidR="00CE6A8B">
        <w:rPr>
          <w:rStyle w:val="licenceno"/>
          <w:color w:val="auto"/>
          <w:sz w:val="22"/>
          <w:szCs w:val="22"/>
        </w:rPr>
        <w:t>EP3232AD</w:t>
      </w:r>
    </w:p>
    <w:p w14:paraId="57CFD145" w14:textId="77777777" w:rsidR="004F06F3" w:rsidRPr="0049139F" w:rsidRDefault="004F06F3" w:rsidP="004F06F3">
      <w:pPr>
        <w:pStyle w:val="Heading3nonum"/>
        <w:rPr>
          <w:color w:val="FF0000"/>
          <w:sz w:val="22"/>
          <w:szCs w:val="22"/>
        </w:rPr>
      </w:pPr>
      <w:r>
        <w:rPr>
          <w:sz w:val="22"/>
          <w:szCs w:val="22"/>
        </w:rPr>
        <w:t>This is the consolidated permit referred to in the variation and consolidation notice for application</w:t>
      </w:r>
      <w:r w:rsidRPr="00F577F7">
        <w:rPr>
          <w:rFonts w:cs="Arial"/>
          <w:color w:val="auto"/>
          <w:sz w:val="22"/>
          <w:szCs w:val="22"/>
        </w:rPr>
        <w:t xml:space="preserve"> </w:t>
      </w:r>
      <w:r w:rsidRPr="0029453D">
        <w:rPr>
          <w:rFonts w:cs="Arial"/>
          <w:color w:val="auto"/>
          <w:sz w:val="22"/>
          <w:szCs w:val="22"/>
        </w:rPr>
        <w:t>EPR/</w:t>
      </w:r>
      <w:r w:rsidR="00CE6A8B">
        <w:rPr>
          <w:rFonts w:cs="Arial"/>
          <w:color w:val="auto"/>
          <w:sz w:val="22"/>
          <w:szCs w:val="22"/>
        </w:rPr>
        <w:t>EP3232AD</w:t>
      </w:r>
      <w:r w:rsidRPr="0029453D">
        <w:rPr>
          <w:rFonts w:cs="Arial"/>
          <w:color w:val="auto"/>
          <w:sz w:val="22"/>
          <w:szCs w:val="22"/>
        </w:rPr>
        <w:t>/V00</w:t>
      </w:r>
      <w:r w:rsidR="003E115A">
        <w:rPr>
          <w:rFonts w:cs="Arial"/>
          <w:color w:val="auto"/>
          <w:sz w:val="22"/>
          <w:szCs w:val="22"/>
        </w:rPr>
        <w:t>2</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5A9C2D31" w14:textId="77777777" w:rsidR="004F06F3" w:rsidRPr="0049139F" w:rsidRDefault="004F06F3" w:rsidP="004F06F3">
      <w:pPr>
        <w:pStyle w:val="Data"/>
        <w:rPr>
          <w:rStyle w:val="change"/>
          <w:i/>
          <w:sz w:val="22"/>
          <w:szCs w:val="22"/>
        </w:rPr>
      </w:pPr>
    </w:p>
    <w:p w14:paraId="347E8492" w14:textId="77777777" w:rsidR="00CE6A8B" w:rsidRDefault="00CE6A8B" w:rsidP="00CE6A8B">
      <w:pPr>
        <w:pStyle w:val="Data"/>
        <w:rPr>
          <w:b w:val="0"/>
          <w:sz w:val="22"/>
          <w:szCs w:val="22"/>
        </w:rPr>
      </w:pPr>
      <w:r>
        <w:rPr>
          <w:rStyle w:val="change"/>
          <w:color w:val="auto"/>
          <w:sz w:val="22"/>
          <w:szCs w:val="22"/>
        </w:rPr>
        <w:t>Mr Gareth Adams and Mr Huw Adams</w:t>
      </w:r>
      <w:r w:rsidRPr="00C236D0">
        <w:rPr>
          <w:sz w:val="22"/>
          <w:szCs w:val="22"/>
        </w:rPr>
        <w:t xml:space="preserve"> </w:t>
      </w:r>
      <w:r w:rsidRPr="00C236D0">
        <w:rPr>
          <w:b w:val="0"/>
          <w:sz w:val="22"/>
          <w:szCs w:val="22"/>
        </w:rPr>
        <w:t>(“the operator</w:t>
      </w:r>
      <w:r w:rsidRPr="00125F66">
        <w:rPr>
          <w:b w:val="0"/>
          <w:sz w:val="22"/>
          <w:szCs w:val="22"/>
        </w:rPr>
        <w:t>”),</w:t>
      </w:r>
    </w:p>
    <w:p w14:paraId="74B0B1B9" w14:textId="77777777" w:rsidR="00CE0062" w:rsidRPr="00125F66" w:rsidRDefault="00CE0062" w:rsidP="00CE0062">
      <w:pPr>
        <w:pStyle w:val="Data"/>
        <w:rPr>
          <w:b w:val="0"/>
          <w:sz w:val="22"/>
          <w:szCs w:val="22"/>
        </w:rPr>
      </w:pPr>
    </w:p>
    <w:p w14:paraId="399EFA7F" w14:textId="77777777" w:rsidR="00CE6A8B" w:rsidRPr="006C1957" w:rsidRDefault="00CE6A8B" w:rsidP="00CE6A8B">
      <w:pPr>
        <w:pStyle w:val="Heading3nonum"/>
        <w:rPr>
          <w:color w:val="auto"/>
          <w:sz w:val="22"/>
          <w:szCs w:val="22"/>
        </w:rPr>
      </w:pPr>
      <w:r>
        <w:rPr>
          <w:color w:val="auto"/>
          <w:sz w:val="22"/>
          <w:szCs w:val="22"/>
        </w:rPr>
        <w:t>of</w:t>
      </w:r>
    </w:p>
    <w:p w14:paraId="22FCB062" w14:textId="77777777" w:rsidR="00CE6A8B" w:rsidRPr="00274DE7" w:rsidRDefault="00CE6A8B" w:rsidP="00CE6A8B">
      <w:pPr>
        <w:pStyle w:val="Data"/>
        <w:rPr>
          <w:sz w:val="22"/>
          <w:szCs w:val="22"/>
        </w:rPr>
      </w:pPr>
      <w:r w:rsidRPr="00274DE7">
        <w:rPr>
          <w:sz w:val="22"/>
          <w:szCs w:val="22"/>
        </w:rPr>
        <w:t>Coombe Farm</w:t>
      </w:r>
    </w:p>
    <w:p w14:paraId="530755B3" w14:textId="77777777" w:rsidR="00CE6A8B" w:rsidRPr="00274DE7" w:rsidRDefault="00CE6A8B" w:rsidP="00CE6A8B">
      <w:pPr>
        <w:pStyle w:val="Data"/>
        <w:rPr>
          <w:sz w:val="22"/>
          <w:szCs w:val="22"/>
        </w:rPr>
      </w:pPr>
      <w:r w:rsidRPr="00274DE7">
        <w:rPr>
          <w:sz w:val="22"/>
          <w:szCs w:val="22"/>
        </w:rPr>
        <w:t>Llanvair Discoed</w:t>
      </w:r>
    </w:p>
    <w:p w14:paraId="5B6F9369" w14:textId="77777777" w:rsidR="00CE6A8B" w:rsidRPr="00274DE7" w:rsidRDefault="00CE6A8B" w:rsidP="00CE6A8B">
      <w:pPr>
        <w:pStyle w:val="Data"/>
        <w:rPr>
          <w:sz w:val="22"/>
          <w:szCs w:val="22"/>
        </w:rPr>
      </w:pPr>
      <w:r w:rsidRPr="00274DE7">
        <w:rPr>
          <w:sz w:val="22"/>
          <w:szCs w:val="22"/>
        </w:rPr>
        <w:t>Chepstow</w:t>
      </w:r>
    </w:p>
    <w:p w14:paraId="627705C0" w14:textId="77777777" w:rsidR="00CE6A8B" w:rsidRPr="00274DE7" w:rsidRDefault="00CE6A8B" w:rsidP="00CE6A8B">
      <w:pPr>
        <w:pStyle w:val="Data"/>
        <w:rPr>
          <w:sz w:val="22"/>
          <w:szCs w:val="22"/>
        </w:rPr>
      </w:pPr>
      <w:r w:rsidRPr="00274DE7">
        <w:rPr>
          <w:sz w:val="22"/>
          <w:szCs w:val="22"/>
        </w:rPr>
        <w:t>Monmouthshire</w:t>
      </w:r>
    </w:p>
    <w:p w14:paraId="0B247217" w14:textId="77777777" w:rsidR="00CE6A8B" w:rsidRPr="00274DE7" w:rsidRDefault="00CE6A8B" w:rsidP="00CE6A8B">
      <w:pPr>
        <w:pStyle w:val="Data"/>
        <w:rPr>
          <w:sz w:val="22"/>
          <w:szCs w:val="22"/>
        </w:rPr>
      </w:pPr>
      <w:r w:rsidRPr="00274DE7">
        <w:rPr>
          <w:sz w:val="22"/>
          <w:szCs w:val="22"/>
        </w:rPr>
        <w:t>NP16 6LN</w:t>
      </w:r>
    </w:p>
    <w:p w14:paraId="10399FF2" w14:textId="77777777" w:rsidR="00CE6A8B" w:rsidRPr="006C1957" w:rsidRDefault="00CE6A8B" w:rsidP="00CE6A8B">
      <w:pPr>
        <w:pStyle w:val="Data"/>
        <w:rPr>
          <w:rStyle w:val="change"/>
          <w:color w:val="auto"/>
          <w:sz w:val="22"/>
          <w:szCs w:val="22"/>
        </w:rPr>
      </w:pPr>
    </w:p>
    <w:p w14:paraId="0DB9B440" w14:textId="77777777" w:rsidR="00CE6A8B" w:rsidRPr="006C1957" w:rsidRDefault="00CE6A8B" w:rsidP="00CE6A8B">
      <w:pPr>
        <w:pStyle w:val="Heading3nonum"/>
        <w:rPr>
          <w:color w:val="auto"/>
          <w:sz w:val="22"/>
          <w:szCs w:val="22"/>
        </w:rPr>
      </w:pPr>
      <w:r w:rsidRPr="006C1957">
        <w:rPr>
          <w:color w:val="auto"/>
          <w:sz w:val="22"/>
          <w:szCs w:val="22"/>
        </w:rPr>
        <w:t>to operate an installation at</w:t>
      </w:r>
    </w:p>
    <w:p w14:paraId="2844AA9B" w14:textId="77777777" w:rsidR="00CE6A8B" w:rsidRPr="00274DE7" w:rsidRDefault="00CE6A8B" w:rsidP="00CE6A8B">
      <w:pPr>
        <w:pStyle w:val="Draftingnote"/>
        <w:rPr>
          <w:rStyle w:val="change"/>
          <w:b/>
          <w:i w:val="0"/>
          <w:color w:val="auto"/>
          <w:sz w:val="22"/>
          <w:szCs w:val="22"/>
        </w:rPr>
      </w:pPr>
      <w:r w:rsidRPr="00274DE7">
        <w:rPr>
          <w:rStyle w:val="change"/>
          <w:b/>
          <w:i w:val="0"/>
          <w:color w:val="auto"/>
          <w:sz w:val="22"/>
          <w:szCs w:val="22"/>
        </w:rPr>
        <w:t xml:space="preserve">Coombe Farm Poultry Unit </w:t>
      </w:r>
    </w:p>
    <w:p w14:paraId="6D51CE5A" w14:textId="77777777" w:rsidR="00CE6A8B" w:rsidRPr="00274DE7" w:rsidRDefault="00CE6A8B" w:rsidP="00CE6A8B">
      <w:pPr>
        <w:pStyle w:val="Draftingnote"/>
        <w:rPr>
          <w:rStyle w:val="change"/>
          <w:b/>
          <w:i w:val="0"/>
          <w:color w:val="auto"/>
          <w:sz w:val="22"/>
          <w:szCs w:val="22"/>
        </w:rPr>
      </w:pPr>
      <w:r w:rsidRPr="00274DE7">
        <w:rPr>
          <w:rStyle w:val="change"/>
          <w:b/>
          <w:i w:val="0"/>
          <w:color w:val="auto"/>
          <w:sz w:val="22"/>
          <w:szCs w:val="22"/>
        </w:rPr>
        <w:t>Coombe Farm</w:t>
      </w:r>
    </w:p>
    <w:p w14:paraId="76664EEC" w14:textId="77777777" w:rsidR="00CE6A8B" w:rsidRPr="00274DE7" w:rsidRDefault="00CE6A8B" w:rsidP="00CE6A8B">
      <w:pPr>
        <w:pStyle w:val="Draftingnote"/>
        <w:rPr>
          <w:rStyle w:val="change"/>
          <w:b/>
          <w:i w:val="0"/>
          <w:color w:val="auto"/>
          <w:sz w:val="22"/>
          <w:szCs w:val="22"/>
        </w:rPr>
      </w:pPr>
      <w:r w:rsidRPr="00274DE7">
        <w:rPr>
          <w:rStyle w:val="change"/>
          <w:b/>
          <w:i w:val="0"/>
          <w:color w:val="auto"/>
          <w:sz w:val="22"/>
          <w:szCs w:val="22"/>
        </w:rPr>
        <w:t>Llanvair Discoed</w:t>
      </w:r>
    </w:p>
    <w:p w14:paraId="4DEEBA3B" w14:textId="77777777" w:rsidR="00CE6A8B" w:rsidRPr="00274DE7" w:rsidRDefault="00CE6A8B" w:rsidP="00CE6A8B">
      <w:pPr>
        <w:pStyle w:val="Draftingnote"/>
        <w:rPr>
          <w:rStyle w:val="change"/>
          <w:b/>
          <w:i w:val="0"/>
          <w:color w:val="auto"/>
          <w:sz w:val="22"/>
          <w:szCs w:val="22"/>
        </w:rPr>
      </w:pPr>
      <w:r w:rsidRPr="00274DE7">
        <w:rPr>
          <w:rStyle w:val="change"/>
          <w:b/>
          <w:i w:val="0"/>
          <w:color w:val="auto"/>
          <w:sz w:val="22"/>
          <w:szCs w:val="22"/>
        </w:rPr>
        <w:t>Chepstow</w:t>
      </w:r>
    </w:p>
    <w:p w14:paraId="5A6B4512" w14:textId="77777777" w:rsidR="00CE6A8B" w:rsidRPr="00274DE7" w:rsidRDefault="00CE6A8B" w:rsidP="00CE6A8B">
      <w:pPr>
        <w:pStyle w:val="Draftingnote"/>
        <w:rPr>
          <w:rStyle w:val="change"/>
          <w:b/>
          <w:i w:val="0"/>
          <w:color w:val="auto"/>
          <w:sz w:val="22"/>
          <w:szCs w:val="22"/>
        </w:rPr>
      </w:pPr>
      <w:r w:rsidRPr="00274DE7">
        <w:rPr>
          <w:rStyle w:val="change"/>
          <w:b/>
          <w:i w:val="0"/>
          <w:color w:val="auto"/>
          <w:sz w:val="22"/>
          <w:szCs w:val="22"/>
        </w:rPr>
        <w:t>Monmouthshire</w:t>
      </w:r>
    </w:p>
    <w:p w14:paraId="6045A2FF" w14:textId="77777777" w:rsidR="00CE6A8B" w:rsidRDefault="00CE6A8B" w:rsidP="00CE6A8B">
      <w:pPr>
        <w:pStyle w:val="Draftingnote"/>
        <w:rPr>
          <w:rStyle w:val="change"/>
          <w:b/>
          <w:i w:val="0"/>
          <w:color w:val="auto"/>
          <w:sz w:val="22"/>
          <w:szCs w:val="22"/>
        </w:rPr>
      </w:pPr>
      <w:r w:rsidRPr="00274DE7">
        <w:rPr>
          <w:rStyle w:val="change"/>
          <w:b/>
          <w:i w:val="0"/>
          <w:color w:val="auto"/>
          <w:sz w:val="22"/>
          <w:szCs w:val="22"/>
        </w:rPr>
        <w:t>NP16 6LN</w:t>
      </w:r>
    </w:p>
    <w:p w14:paraId="6A8AFA35" w14:textId="77777777" w:rsidR="00CE0062" w:rsidRPr="00BF3382" w:rsidRDefault="00CE0062" w:rsidP="0009255A">
      <w:pPr>
        <w:pStyle w:val="Draftingnote"/>
        <w:spacing w:before="0" w:line="240" w:lineRule="auto"/>
        <w:rPr>
          <w:rStyle w:val="change"/>
          <w:b/>
          <w:i w:val="0"/>
          <w:color w:val="auto"/>
          <w:sz w:val="22"/>
          <w:szCs w:val="22"/>
        </w:rPr>
      </w:pPr>
    </w:p>
    <w:p w14:paraId="70ADC0D5" w14:textId="77777777" w:rsidR="004F06F3" w:rsidRPr="0049139F" w:rsidRDefault="004F06F3" w:rsidP="004F06F3">
      <w:pPr>
        <w:pStyle w:val="Heading3nonum"/>
        <w:rPr>
          <w:sz w:val="22"/>
          <w:szCs w:val="22"/>
        </w:rPr>
      </w:pPr>
      <w:r w:rsidRPr="0049139F">
        <w:rPr>
          <w:sz w:val="22"/>
          <w:szCs w:val="22"/>
        </w:rPr>
        <w:t>to the extent authorised by and subject to the conditions of this permit.</w:t>
      </w:r>
    </w:p>
    <w:p w14:paraId="54CB95B4" w14:textId="469B1E6C" w:rsidR="004F06F3" w:rsidRPr="0049139F" w:rsidRDefault="004F06F3" w:rsidP="004F06F3">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F06F3" w:rsidRPr="0049139F" w14:paraId="2F3DEC32" w14:textId="77777777" w:rsidTr="009C2AC3">
        <w:trPr>
          <w:trHeight w:hRule="exact" w:val="393"/>
        </w:trPr>
        <w:tc>
          <w:tcPr>
            <w:tcW w:w="5387" w:type="dxa"/>
            <w:tcBorders>
              <w:top w:val="nil"/>
              <w:left w:val="nil"/>
              <w:right w:val="nil"/>
            </w:tcBorders>
          </w:tcPr>
          <w:p w14:paraId="213AEAA4" w14:textId="77777777" w:rsidR="004F06F3" w:rsidRPr="0049139F" w:rsidRDefault="004F06F3" w:rsidP="009C2AC3">
            <w:pPr>
              <w:pStyle w:val="Heading3nonum"/>
              <w:ind w:right="1701"/>
              <w:rPr>
                <w:sz w:val="22"/>
                <w:szCs w:val="22"/>
              </w:rPr>
            </w:pPr>
            <w:r w:rsidRPr="0049139F">
              <w:rPr>
                <w:sz w:val="22"/>
                <w:szCs w:val="22"/>
              </w:rPr>
              <w:t>Name</w:t>
            </w:r>
          </w:p>
        </w:tc>
        <w:tc>
          <w:tcPr>
            <w:tcW w:w="2551" w:type="dxa"/>
            <w:tcBorders>
              <w:top w:val="nil"/>
              <w:left w:val="nil"/>
              <w:right w:val="nil"/>
            </w:tcBorders>
          </w:tcPr>
          <w:p w14:paraId="6C485DA8" w14:textId="77777777" w:rsidR="004F06F3" w:rsidRPr="0049139F" w:rsidRDefault="004F06F3" w:rsidP="009C2AC3">
            <w:pPr>
              <w:pStyle w:val="Heading3nonum"/>
              <w:ind w:right="1701"/>
              <w:rPr>
                <w:sz w:val="22"/>
                <w:szCs w:val="22"/>
              </w:rPr>
            </w:pPr>
            <w:r w:rsidRPr="0049139F">
              <w:rPr>
                <w:sz w:val="22"/>
                <w:szCs w:val="22"/>
              </w:rPr>
              <w:t>Date</w:t>
            </w:r>
          </w:p>
        </w:tc>
      </w:tr>
      <w:tr w:rsidR="004F06F3" w:rsidRPr="0049139F" w14:paraId="228A597E" w14:textId="77777777" w:rsidTr="00AB11B0">
        <w:trPr>
          <w:trHeight w:hRule="exact" w:val="1373"/>
        </w:trPr>
        <w:tc>
          <w:tcPr>
            <w:tcW w:w="5387" w:type="dxa"/>
            <w:vAlign w:val="center"/>
          </w:tcPr>
          <w:p w14:paraId="759AFEDF" w14:textId="47EADF90" w:rsidR="004F06F3" w:rsidRPr="004F0E54" w:rsidRDefault="00D47273" w:rsidP="009C2AC3">
            <w:pPr>
              <w:pStyle w:val="Heading3nonum"/>
              <w:ind w:right="34"/>
              <w:jc w:val="center"/>
              <w:rPr>
                <w:color w:val="FF0000"/>
                <w:sz w:val="22"/>
                <w:szCs w:val="22"/>
              </w:rPr>
            </w:pPr>
            <w:r>
              <w:rPr>
                <w:noProof/>
                <w:color w:val="FF0000"/>
                <w:sz w:val="22"/>
                <w:szCs w:val="22"/>
                <w:lang w:eastAsia="en-GB"/>
              </w:rPr>
              <w:drawing>
                <wp:anchor distT="0" distB="0" distL="114300" distR="114300" simplePos="0" relativeHeight="251664384" behindDoc="0" locked="0" layoutInCell="1" allowOverlap="1" wp14:editId="043363AA">
                  <wp:simplePos x="0" y="0"/>
                  <wp:positionH relativeFrom="column">
                    <wp:posOffset>41275</wp:posOffset>
                  </wp:positionH>
                  <wp:positionV relativeFrom="paragraph">
                    <wp:posOffset>38100</wp:posOffset>
                  </wp:positionV>
                  <wp:extent cx="141922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19225"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1" w:type="dxa"/>
            <w:vAlign w:val="center"/>
          </w:tcPr>
          <w:p w14:paraId="5630A081" w14:textId="77777777" w:rsidR="004F06F3" w:rsidRPr="00AB11B0" w:rsidRDefault="00893865" w:rsidP="00CE6A8B">
            <w:pPr>
              <w:pStyle w:val="Heading3nonum"/>
              <w:spacing w:before="0" w:line="240" w:lineRule="auto"/>
              <w:jc w:val="center"/>
              <w:rPr>
                <w:b/>
                <w:color w:val="auto"/>
                <w:sz w:val="22"/>
                <w:szCs w:val="22"/>
              </w:rPr>
            </w:pPr>
            <w:r w:rsidRPr="00A3116E">
              <w:rPr>
                <w:b/>
                <w:color w:val="auto"/>
                <w:sz w:val="22"/>
                <w:szCs w:val="22"/>
              </w:rPr>
              <w:t>26 August 2016</w:t>
            </w:r>
          </w:p>
        </w:tc>
      </w:tr>
    </w:tbl>
    <w:p w14:paraId="30980E71" w14:textId="6EBFAB7F" w:rsidR="00893865" w:rsidRPr="00893865" w:rsidRDefault="00893865" w:rsidP="00893865">
      <w:pPr>
        <w:pStyle w:val="Heading3nonum"/>
        <w:rPr>
          <w:color w:val="auto"/>
          <w:sz w:val="22"/>
          <w:szCs w:val="22"/>
        </w:rPr>
      </w:pPr>
      <w:r w:rsidRPr="00893865">
        <w:rPr>
          <w:color w:val="auto"/>
          <w:sz w:val="22"/>
          <w:szCs w:val="22"/>
        </w:rPr>
        <w:t>Anna Lewis</w:t>
      </w:r>
      <w:r w:rsidR="00D47273">
        <w:rPr>
          <w:color w:val="auto"/>
          <w:sz w:val="22"/>
          <w:szCs w:val="22"/>
        </w:rPr>
        <w:t>, Principal Permitting Officer</w:t>
      </w:r>
      <w:bookmarkStart w:id="2" w:name="_GoBack"/>
      <w:bookmarkEnd w:id="2"/>
    </w:p>
    <w:p w14:paraId="546ECC75" w14:textId="1620FF70" w:rsidR="004F06F3" w:rsidRPr="0049139F" w:rsidRDefault="004F06F3" w:rsidP="004F06F3">
      <w:pPr>
        <w:pStyle w:val="Heading3nonum"/>
        <w:rPr>
          <w:sz w:val="22"/>
          <w:szCs w:val="22"/>
        </w:rPr>
      </w:pPr>
      <w:r w:rsidRPr="00893865">
        <w:rPr>
          <w:color w:val="auto"/>
          <w:sz w:val="22"/>
          <w:szCs w:val="22"/>
        </w:rPr>
        <w:t xml:space="preserve">Authorised on </w:t>
      </w:r>
      <w:r>
        <w:rPr>
          <w:sz w:val="22"/>
          <w:szCs w:val="22"/>
        </w:rPr>
        <w:t>behalf of</w:t>
      </w:r>
      <w:r w:rsidRPr="0049139F">
        <w:rPr>
          <w:sz w:val="22"/>
          <w:szCs w:val="22"/>
        </w:rPr>
        <w:t xml:space="preserve"> </w:t>
      </w:r>
      <w:r>
        <w:rPr>
          <w:sz w:val="22"/>
          <w:szCs w:val="22"/>
        </w:rPr>
        <w:t>Natural Resources Wales</w:t>
      </w:r>
    </w:p>
    <w:p w14:paraId="39A68251" w14:textId="4AC3DFB7" w:rsidR="00006371" w:rsidRDefault="00006371">
      <w:pPr>
        <w:pStyle w:val="Heading3nonum"/>
        <w:rPr>
          <w:rStyle w:val="change"/>
          <w:color w:val="000000"/>
          <w:sz w:val="28"/>
        </w:rPr>
      </w:pPr>
    </w:p>
    <w:p w14:paraId="43E220C9" w14:textId="2AF8D024" w:rsidR="00006371" w:rsidRDefault="00006371">
      <w:pPr>
        <w:jc w:val="left"/>
        <w:rPr>
          <w:rStyle w:val="change"/>
          <w:rFonts w:ascii="Arial" w:hAnsi="Arial"/>
          <w:color w:val="000000"/>
          <w:sz w:val="28"/>
          <w:lang w:eastAsia="en-US"/>
        </w:rPr>
      </w:pPr>
      <w:r>
        <w:rPr>
          <w:rStyle w:val="change"/>
          <w:color w:val="000000"/>
          <w:sz w:val="28"/>
        </w:rPr>
        <w:br w:type="page"/>
      </w:r>
    </w:p>
    <w:p w14:paraId="5510A42C" w14:textId="77777777" w:rsidR="00122073" w:rsidRPr="00544007" w:rsidRDefault="00122073" w:rsidP="00122073">
      <w:pPr>
        <w:pStyle w:val="Heading1nonum"/>
        <w:spacing w:line="240" w:lineRule="auto"/>
        <w:rPr>
          <w:rFonts w:cs="Arial"/>
          <w:szCs w:val="36"/>
        </w:rPr>
      </w:pPr>
      <w:r w:rsidRPr="00544007">
        <w:rPr>
          <w:rFonts w:cs="Arial"/>
          <w:szCs w:val="36"/>
        </w:rPr>
        <w:lastRenderedPageBreak/>
        <w:t>Conditions</w:t>
      </w:r>
    </w:p>
    <w:p w14:paraId="7A770E10" w14:textId="77777777" w:rsidR="00122073" w:rsidRPr="00AC138B" w:rsidRDefault="00122073" w:rsidP="00122073">
      <w:pPr>
        <w:pStyle w:val="Heading1"/>
        <w:numPr>
          <w:ilvl w:val="0"/>
          <w:numId w:val="15"/>
        </w:numPr>
        <w:rPr>
          <w:rFonts w:cs="Arial"/>
          <w:sz w:val="28"/>
          <w:szCs w:val="28"/>
        </w:rPr>
      </w:pPr>
      <w:r w:rsidRPr="00AC138B">
        <w:rPr>
          <w:rFonts w:cs="Arial"/>
          <w:sz w:val="28"/>
          <w:szCs w:val="28"/>
        </w:rPr>
        <w:t>Management</w:t>
      </w:r>
    </w:p>
    <w:p w14:paraId="44637319" w14:textId="77777777" w:rsidR="00122073" w:rsidRPr="00B07306" w:rsidRDefault="00122073" w:rsidP="00122073">
      <w:pPr>
        <w:pStyle w:val="Heading2"/>
        <w:rPr>
          <w:rFonts w:cs="Arial"/>
        </w:rPr>
      </w:pPr>
      <w:r w:rsidRPr="00B07306">
        <w:rPr>
          <w:rFonts w:cs="Arial"/>
        </w:rPr>
        <w:t>General management</w:t>
      </w:r>
    </w:p>
    <w:p w14:paraId="36436684" w14:textId="77777777" w:rsidR="00122073" w:rsidRPr="00AC138B" w:rsidRDefault="00122073" w:rsidP="00122073">
      <w:pPr>
        <w:pStyle w:val="Heading3"/>
        <w:numPr>
          <w:ilvl w:val="2"/>
          <w:numId w:val="24"/>
        </w:numPr>
        <w:rPr>
          <w:rFonts w:cs="Arial"/>
          <w:b/>
          <w:szCs w:val="18"/>
        </w:rPr>
      </w:pPr>
      <w:r w:rsidRPr="00AC138B">
        <w:rPr>
          <w:rFonts w:cs="Arial"/>
          <w:szCs w:val="18"/>
        </w:rPr>
        <w:t>The operator shall manage and operate the activities:</w:t>
      </w:r>
    </w:p>
    <w:p w14:paraId="52C0A706" w14:textId="77777777" w:rsidR="00122073" w:rsidRPr="00AC138B" w:rsidRDefault="00122073" w:rsidP="00122073">
      <w:pPr>
        <w:pStyle w:val="Heading4"/>
        <w:numPr>
          <w:ilvl w:val="0"/>
          <w:numId w:val="18"/>
        </w:numPr>
        <w:spacing w:before="120"/>
        <w:ind w:left="1417" w:hanging="680"/>
        <w:rPr>
          <w:rFonts w:cs="Arial"/>
          <w:b/>
          <w:szCs w:val="18"/>
        </w:rPr>
      </w:pPr>
      <w:r w:rsidRPr="00AC138B">
        <w:rPr>
          <w:rFonts w:cs="Arial"/>
          <w:szCs w:val="18"/>
        </w:rPr>
        <w:t>in accordance with a written management system that identifies and minimises risks of pollution, including those arising from operations, maintenance, accidents, incidents, non-conformances</w:t>
      </w:r>
      <w:r w:rsidRPr="004171F8">
        <w:rPr>
          <w:rFonts w:cs="Arial"/>
          <w:szCs w:val="18"/>
        </w:rPr>
        <w:t xml:space="preserve">, closure </w:t>
      </w:r>
      <w:r w:rsidRPr="00AC138B">
        <w:rPr>
          <w:rFonts w:cs="Arial"/>
          <w:szCs w:val="18"/>
        </w:rPr>
        <w:t>and those drawn to the attention of the operator as a result of complaints; and</w:t>
      </w:r>
    </w:p>
    <w:p w14:paraId="43D47F8D" w14:textId="77777777" w:rsidR="00122073" w:rsidRPr="00AC138B" w:rsidRDefault="00122073" w:rsidP="00122073">
      <w:pPr>
        <w:pStyle w:val="Heading4"/>
        <w:numPr>
          <w:ilvl w:val="0"/>
          <w:numId w:val="18"/>
        </w:numPr>
        <w:spacing w:before="120"/>
        <w:ind w:left="1417" w:hanging="680"/>
        <w:rPr>
          <w:rFonts w:cs="Arial"/>
          <w:b/>
          <w:szCs w:val="18"/>
        </w:rPr>
      </w:pPr>
      <w:r w:rsidRPr="00AC138B">
        <w:rPr>
          <w:rFonts w:cs="Arial"/>
          <w:szCs w:val="18"/>
        </w:rPr>
        <w:t>using sufficient competent persons and resources.</w:t>
      </w:r>
    </w:p>
    <w:p w14:paraId="4A2E0D0D" w14:textId="77777777" w:rsidR="00122073" w:rsidRPr="00AC138B" w:rsidRDefault="00122073" w:rsidP="00122073">
      <w:pPr>
        <w:pStyle w:val="Heading3"/>
        <w:numPr>
          <w:ilvl w:val="2"/>
          <w:numId w:val="24"/>
        </w:numPr>
        <w:rPr>
          <w:rFonts w:cs="Arial"/>
          <w:b/>
          <w:szCs w:val="18"/>
        </w:rPr>
      </w:pPr>
      <w:r w:rsidRPr="00AC138B">
        <w:rPr>
          <w:rFonts w:cs="Arial"/>
          <w:szCs w:val="18"/>
        </w:rPr>
        <w:t xml:space="preserve">Records demonstrating compliance with condition 1.1.1 shall be maintained. </w:t>
      </w:r>
    </w:p>
    <w:p w14:paraId="63B79AD7" w14:textId="77777777" w:rsidR="00122073" w:rsidRPr="00AC138B" w:rsidRDefault="00122073" w:rsidP="00122073">
      <w:pPr>
        <w:pStyle w:val="Heading3"/>
        <w:numPr>
          <w:ilvl w:val="2"/>
          <w:numId w:val="24"/>
        </w:numPr>
        <w:rPr>
          <w:rFonts w:cs="Arial"/>
          <w:b/>
          <w:szCs w:val="18"/>
        </w:rPr>
      </w:pPr>
      <w:r w:rsidRPr="00AC138B">
        <w:rPr>
          <w:rFonts w:cs="Arial"/>
          <w:szCs w:val="18"/>
        </w:rPr>
        <w:t>Any person having duties that are or may be affected by the matters set out in this permit shall have convenient access to a copy of it kept at or near the place where those duties are carried out.</w:t>
      </w:r>
    </w:p>
    <w:p w14:paraId="15BC1242" w14:textId="77777777" w:rsidR="00122073" w:rsidRPr="00544007" w:rsidRDefault="00122073" w:rsidP="00B07306">
      <w:pPr>
        <w:pStyle w:val="Heading2"/>
        <w:numPr>
          <w:ilvl w:val="0"/>
          <w:numId w:val="0"/>
        </w:numPr>
        <w:ind w:left="720" w:hanging="720"/>
        <w:rPr>
          <w:rFonts w:cs="Arial"/>
          <w:i/>
        </w:rPr>
      </w:pPr>
      <w:r w:rsidRPr="00544007">
        <w:rPr>
          <w:rFonts w:cs="Arial"/>
        </w:rPr>
        <w:t>1.2</w:t>
      </w:r>
      <w:r w:rsidRPr="00544007">
        <w:rPr>
          <w:rFonts w:cs="Arial"/>
        </w:rPr>
        <w:tab/>
        <w:t>Energy efficiency</w:t>
      </w:r>
    </w:p>
    <w:p w14:paraId="6B1533E2" w14:textId="77777777" w:rsidR="00122073" w:rsidRPr="00F34FBF" w:rsidRDefault="00122073" w:rsidP="00B07306">
      <w:pPr>
        <w:pStyle w:val="Heading3"/>
        <w:numPr>
          <w:ilvl w:val="0"/>
          <w:numId w:val="0"/>
        </w:numPr>
        <w:ind w:left="792" w:hanging="792"/>
        <w:rPr>
          <w:rFonts w:cs="Arial"/>
          <w:b/>
          <w:color w:val="auto"/>
          <w:szCs w:val="18"/>
        </w:rPr>
      </w:pPr>
      <w:r w:rsidRPr="00AC138B">
        <w:rPr>
          <w:rFonts w:cs="Arial"/>
          <w:szCs w:val="18"/>
        </w:rPr>
        <w:t>1.2.1</w:t>
      </w:r>
      <w:r w:rsidRPr="00AC138B">
        <w:rPr>
          <w:rFonts w:cs="Arial"/>
          <w:szCs w:val="18"/>
        </w:rPr>
        <w:tab/>
        <w:t xml:space="preserve">The operator </w:t>
      </w:r>
      <w:r w:rsidRPr="00F34FBF">
        <w:rPr>
          <w:rFonts w:cs="Arial"/>
          <w:color w:val="auto"/>
          <w:szCs w:val="18"/>
        </w:rPr>
        <w:t>shall:</w:t>
      </w:r>
    </w:p>
    <w:p w14:paraId="27745100" w14:textId="77777777" w:rsidR="00122073" w:rsidRPr="00F34FBF" w:rsidRDefault="00122073" w:rsidP="00122073">
      <w:pPr>
        <w:pStyle w:val="Heading3nonum"/>
        <w:ind w:left="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3454360E" w14:textId="77777777" w:rsidR="00122073" w:rsidRPr="00544007" w:rsidRDefault="00F34FBF" w:rsidP="00122073">
      <w:pPr>
        <w:pStyle w:val="Heading3nonum"/>
        <w:ind w:left="1440" w:hanging="731"/>
        <w:rPr>
          <w:rFonts w:cs="Arial"/>
        </w:rPr>
      </w:pPr>
      <w:r w:rsidRPr="00F34FBF">
        <w:rPr>
          <w:rFonts w:cs="Arial"/>
          <w:color w:val="auto"/>
        </w:rPr>
        <w:t xml:space="preserve"> </w:t>
      </w:r>
      <w:r w:rsidR="00122073" w:rsidRPr="00F34FBF">
        <w:rPr>
          <w:rFonts w:cs="Arial"/>
          <w:color w:val="auto"/>
        </w:rPr>
        <w:t>(b)</w:t>
      </w:r>
      <w:r w:rsidR="00122073" w:rsidRPr="00F34FBF">
        <w:rPr>
          <w:rFonts w:cs="Arial"/>
          <w:color w:val="auto"/>
        </w:rPr>
        <w:tab/>
        <w:t>review and record at least every</w:t>
      </w:r>
      <w:r w:rsidR="00122073" w:rsidRPr="00544007">
        <w:rPr>
          <w:rFonts w:cs="Arial"/>
        </w:rPr>
        <w:t xml:space="preserve"> four years whether there are suitable opportunities to improve the energy efficiency of the activities; and  </w:t>
      </w:r>
    </w:p>
    <w:p w14:paraId="1DAA94C0" w14:textId="77777777" w:rsidR="00122073" w:rsidRPr="00544007" w:rsidRDefault="00122073" w:rsidP="00122073">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34193F2D" w14:textId="77777777" w:rsidR="00122073" w:rsidRDefault="00122073" w:rsidP="00122073">
      <w:pPr>
        <w:pStyle w:val="Draftingnote"/>
      </w:pPr>
    </w:p>
    <w:p w14:paraId="47996861" w14:textId="77777777" w:rsidR="00122073" w:rsidRPr="00544007" w:rsidRDefault="00122073" w:rsidP="00B07306">
      <w:pPr>
        <w:pStyle w:val="Heading2"/>
        <w:numPr>
          <w:ilvl w:val="0"/>
          <w:numId w:val="0"/>
        </w:numPr>
        <w:ind w:left="720" w:hanging="720"/>
        <w:rPr>
          <w:rFonts w:cs="Arial"/>
          <w:i/>
        </w:rPr>
      </w:pPr>
      <w:r w:rsidRPr="00544007">
        <w:rPr>
          <w:rFonts w:cs="Arial"/>
        </w:rPr>
        <w:t>1.3</w:t>
      </w:r>
      <w:r w:rsidRPr="00544007">
        <w:rPr>
          <w:rFonts w:cs="Arial"/>
        </w:rPr>
        <w:tab/>
        <w:t>Efficient use of raw materials</w:t>
      </w:r>
    </w:p>
    <w:p w14:paraId="63463291" w14:textId="77777777"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170EE302" w14:textId="77777777" w:rsidR="00122073" w:rsidRDefault="00122073" w:rsidP="00122073">
      <w:pPr>
        <w:tabs>
          <w:tab w:val="left" w:pos="709"/>
          <w:tab w:val="left" w:pos="3119"/>
        </w:tabs>
        <w:ind w:left="705" w:hanging="705"/>
        <w:jc w:val="left"/>
        <w:rPr>
          <w:rFonts w:ascii="Arial" w:hAnsi="Arial" w:cs="Arial"/>
          <w:sz w:val="18"/>
          <w:szCs w:val="18"/>
        </w:rPr>
      </w:pPr>
    </w:p>
    <w:p w14:paraId="312780A5"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537F0744"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4B46A6ED" w14:textId="77777777" w:rsidR="00122073" w:rsidRPr="006C465D"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707EA929"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462C8CA5" w14:textId="77777777" w:rsidR="00122073" w:rsidRPr="006C465D" w:rsidRDefault="00122073" w:rsidP="00122073">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361C6E6F" w14:textId="77777777" w:rsidR="00122073" w:rsidRPr="006C465D" w:rsidRDefault="00122073" w:rsidP="00122073">
      <w:pPr>
        <w:keepLines/>
        <w:widowControl w:val="0"/>
        <w:numPr>
          <w:ilvl w:val="2"/>
          <w:numId w:val="195"/>
        </w:numPr>
        <w:spacing w:before="120" w:line="270" w:lineRule="exact"/>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The operator shall take appropriate measures to ensure that:</w:t>
      </w:r>
    </w:p>
    <w:p w14:paraId="7BC55FA7"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(a)</w:t>
      </w:r>
      <w:r w:rsidRPr="006C465D">
        <w:rPr>
          <w:rFonts w:ascii="TimesNewRoman" w:hAnsi="TimesNewRoman" w:cs="TimesNewRoman"/>
          <w:sz w:val="18"/>
          <w:szCs w:val="18"/>
          <w:lang w:eastAsia="en-US"/>
        </w:rPr>
        <w:tab/>
        <w:t>the waste hierarchy referred to in Article 4 of the Waste Framework Directive is applied  to the generation of  waste by the activities; and</w:t>
      </w:r>
    </w:p>
    <w:p w14:paraId="5DF386DF"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(b)</w:t>
      </w:r>
      <w:r w:rsidRPr="006C465D">
        <w:rPr>
          <w:rFonts w:ascii="TimesNewRoman" w:hAnsi="TimesNewRoman" w:cs="TimesNewRoman"/>
          <w:sz w:val="18"/>
          <w:szCs w:val="18"/>
          <w:lang w:eastAsia="en-US"/>
        </w:rPr>
        <w:tab/>
        <w:t>any waste generated by the activities is treated in accordance with the waste hierarchy referred to in Article 4 of the Waste Framework Directive; and</w:t>
      </w:r>
    </w:p>
    <w:p w14:paraId="628A06EE"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lastRenderedPageBreak/>
        <w:t>(c)</w:t>
      </w:r>
      <w:r w:rsidRPr="006C465D">
        <w:rPr>
          <w:rFonts w:ascii="TimesNewRoman" w:hAnsi="TimesNewRoman" w:cs="TimesNewRoman"/>
          <w:sz w:val="18"/>
          <w:szCs w:val="18"/>
          <w:lang w:eastAsia="en-US"/>
        </w:rPr>
        <w:tab/>
        <w:t>where disposal is necessary, this is undertaken in a manner which minimises its impact on the environment.</w:t>
      </w:r>
    </w:p>
    <w:p w14:paraId="6438C435" w14:textId="77777777" w:rsidR="00122073" w:rsidRPr="006C465D" w:rsidRDefault="00122073" w:rsidP="00122073">
      <w:pPr>
        <w:keepLines/>
        <w:widowControl w:val="0"/>
        <w:numPr>
          <w:ilvl w:val="2"/>
          <w:numId w:val="195"/>
        </w:numPr>
        <w:spacing w:before="120" w:line="270" w:lineRule="exact"/>
        <w:jc w:val="left"/>
        <w:outlineLvl w:val="2"/>
        <w:rPr>
          <w:rFonts w:ascii="TimesNewRoman" w:hAnsi="TimesNewRoman" w:cs="TimesNewRoman"/>
          <w:color w:val="000000"/>
          <w:sz w:val="18"/>
          <w:szCs w:val="18"/>
          <w:lang w:eastAsia="en-US"/>
        </w:rPr>
      </w:pPr>
      <w:r w:rsidRPr="006C465D">
        <w:rPr>
          <w:rFonts w:ascii="TimesNewRoman" w:hAnsi="TimesNewRoman" w:cs="TimesNewRoman"/>
          <w:color w:val="000000"/>
          <w:sz w:val="18"/>
          <w:szCs w:val="18"/>
          <w:lang w:eastAsia="en-US"/>
        </w:rPr>
        <w:t>The operator shall review and record at least every four years whether changes to those measures should be made and take any further appropriate measures identified by a review.</w:t>
      </w:r>
    </w:p>
    <w:p w14:paraId="70CC06BC" w14:textId="77777777" w:rsidR="00122073" w:rsidRPr="006C465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5E2B4033"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3C4ABF91"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1AA3EBC1" w14:textId="77777777" w:rsidR="00122073" w:rsidRPr="00FC7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“activities”).</w:t>
      </w:r>
      <w:r w:rsidRPr="00FC7CB9">
        <w:rPr>
          <w:rFonts w:ascii="Arial" w:hAnsi="Arial"/>
          <w:color w:val="FF0000"/>
          <w:sz w:val="18"/>
          <w:lang w:eastAsia="en-US"/>
        </w:rPr>
        <w:t xml:space="preserve"> </w:t>
      </w:r>
    </w:p>
    <w:p w14:paraId="1D9808EE"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6C9B66AE" w14:textId="77777777" w:rsidR="00122073" w:rsidRPr="004479E8"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r>
      <w:r w:rsidRPr="004479E8">
        <w:rPr>
          <w:rFonts w:ascii="Arial" w:hAnsi="Arial"/>
          <w:b/>
          <w:sz w:val="28"/>
        </w:rPr>
        <w:t xml:space="preserve">The site </w:t>
      </w:r>
    </w:p>
    <w:p w14:paraId="20BF0159" w14:textId="77777777" w:rsidR="00122073" w:rsidRPr="004479E8" w:rsidRDefault="00122073" w:rsidP="00122073">
      <w:pPr>
        <w:keepLines/>
        <w:widowControl w:val="0"/>
        <w:spacing w:before="120" w:line="270" w:lineRule="exact"/>
        <w:ind w:left="720" w:hanging="720"/>
        <w:jc w:val="left"/>
        <w:outlineLvl w:val="2"/>
        <w:rPr>
          <w:rFonts w:ascii="Arial" w:hAnsi="Arial"/>
          <w:sz w:val="18"/>
          <w:lang w:eastAsia="en-US"/>
        </w:rPr>
      </w:pPr>
      <w:r w:rsidRPr="004479E8">
        <w:rPr>
          <w:rFonts w:ascii="Arial" w:hAnsi="Arial"/>
          <w:sz w:val="18"/>
          <w:lang w:eastAsia="en-US"/>
        </w:rPr>
        <w:t>2.2.1</w:t>
      </w:r>
      <w:r w:rsidRPr="004479E8">
        <w:rPr>
          <w:rFonts w:ascii="Arial" w:hAnsi="Arial"/>
          <w:sz w:val="18"/>
          <w:lang w:eastAsia="en-US"/>
        </w:rPr>
        <w:tab/>
        <w:t>The activities shall not extend beyond the site, being the land shown edged in green on the site plan at schedule 7 to this permit.</w:t>
      </w:r>
    </w:p>
    <w:p w14:paraId="5AA3689B"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49F0E1C4" w14:textId="77777777"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391205C7"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for approval within the period specified, a revision of any plan specified in schedule 1, table S1.2 or otherwise required under this permit</w:t>
      </w:r>
      <w:r w:rsidRPr="00ED776B">
        <w:rPr>
          <w:rFonts w:ascii="Arial" w:hAnsi="Arial"/>
          <w:color w:val="FF0000"/>
          <w:sz w:val="18"/>
          <w:lang w:eastAsia="en-US"/>
        </w:rPr>
        <w:t xml:space="preserve"> </w:t>
      </w:r>
      <w:r w:rsidRPr="00B04C09">
        <w:rPr>
          <w:rFonts w:ascii="Arial" w:hAnsi="Arial"/>
          <w:sz w:val="18"/>
          <w:lang w:eastAsia="en-US"/>
        </w:rPr>
        <w:t>which identifies and minimises the risks of pollution relevant to that plan</w:t>
      </w:r>
      <w:r w:rsidRPr="00ED776B">
        <w:rPr>
          <w:rFonts w:ascii="Arial" w:hAnsi="Arial"/>
          <w:sz w:val="18"/>
          <w:lang w:eastAsia="en-US"/>
        </w:rPr>
        <w:t xml:space="preserve"> , and shall implement the approved revised plan in place of the original from the date of approval,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03747A83" w14:textId="77777777" w:rsidR="00122073"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268CB78D" w14:textId="77777777" w:rsidR="00D149CB" w:rsidRPr="00437968" w:rsidRDefault="00D149CB" w:rsidP="00D149CB">
      <w:pPr>
        <w:keepLines/>
        <w:suppressAutoHyphens/>
        <w:spacing w:before="120" w:after="80" w:line="270" w:lineRule="exact"/>
        <w:ind w:left="720" w:hanging="720"/>
        <w:jc w:val="left"/>
        <w:rPr>
          <w:rFonts w:ascii="Arial" w:hAnsi="Arial"/>
          <w:sz w:val="18"/>
        </w:rPr>
      </w:pPr>
      <w:r w:rsidRPr="00437968">
        <w:rPr>
          <w:rFonts w:ascii="Arial" w:hAnsi="Arial"/>
          <w:sz w:val="18"/>
        </w:rPr>
        <w:t>2.3.3</w:t>
      </w:r>
      <w:r w:rsidRPr="00437968">
        <w:rPr>
          <w:rFonts w:ascii="Arial" w:hAnsi="Arial"/>
          <w:sz w:val="18"/>
        </w:rPr>
        <w:tab/>
        <w:t>Any raw materials or fuels listed in schedule 2 table S2.1 shall conform to the specifications set out in that table.</w:t>
      </w:r>
    </w:p>
    <w:p w14:paraId="7F6A6C64" w14:textId="77777777" w:rsidR="00D149CB" w:rsidRPr="00437968" w:rsidRDefault="00D149CB" w:rsidP="00D149CB">
      <w:pPr>
        <w:keepLines/>
        <w:widowControl w:val="0"/>
        <w:tabs>
          <w:tab w:val="left" w:pos="284"/>
        </w:tabs>
        <w:spacing w:before="60" w:line="270" w:lineRule="exact"/>
        <w:ind w:left="720" w:hanging="720"/>
        <w:jc w:val="left"/>
        <w:outlineLvl w:val="3"/>
        <w:rPr>
          <w:rFonts w:ascii="Arial" w:hAnsi="Arial"/>
          <w:sz w:val="18"/>
          <w:lang w:eastAsia="en-US"/>
        </w:rPr>
      </w:pPr>
      <w:r w:rsidRPr="00437968">
        <w:rPr>
          <w:rFonts w:ascii="Arial" w:hAnsi="Arial"/>
          <w:i/>
          <w:sz w:val="18"/>
          <w:lang w:eastAsia="en-US"/>
        </w:rPr>
        <w:t>2.3.4</w:t>
      </w:r>
      <w:r w:rsidRPr="00437968">
        <w:rPr>
          <w:rFonts w:ascii="Arial" w:hAnsi="Arial"/>
          <w:i/>
          <w:sz w:val="18"/>
          <w:lang w:eastAsia="en-US"/>
        </w:rPr>
        <w:tab/>
      </w:r>
      <w:r w:rsidRPr="00437968">
        <w:rPr>
          <w:rFonts w:ascii="Arial" w:hAnsi="Arial"/>
          <w:sz w:val="18"/>
          <w:lang w:eastAsia="en-US"/>
        </w:rPr>
        <w:t>The operator shall maintain and implement a system to record the quantities of solid manure or slurry exported from the installation, as defined on the site plan in schedule 7.  The record shall include as a minimum:</w:t>
      </w:r>
    </w:p>
    <w:p w14:paraId="30CD462B" w14:textId="77777777" w:rsidR="00D149CB" w:rsidRPr="00437968" w:rsidRDefault="00D149CB" w:rsidP="00D149CB">
      <w:pPr>
        <w:keepLines/>
        <w:widowControl w:val="0"/>
        <w:numPr>
          <w:ilvl w:val="0"/>
          <w:numId w:val="210"/>
        </w:numPr>
        <w:tabs>
          <w:tab w:val="left" w:pos="284"/>
        </w:tabs>
        <w:spacing w:before="60" w:line="270" w:lineRule="exact"/>
        <w:jc w:val="left"/>
        <w:outlineLvl w:val="3"/>
        <w:rPr>
          <w:rFonts w:ascii="Arial" w:hAnsi="Arial"/>
          <w:sz w:val="18"/>
          <w:lang w:eastAsia="en-US"/>
        </w:rPr>
      </w:pPr>
      <w:r w:rsidRPr="00437968">
        <w:rPr>
          <w:rFonts w:ascii="Arial" w:hAnsi="Arial"/>
          <w:sz w:val="18"/>
          <w:lang w:eastAsia="en-US"/>
        </w:rPr>
        <w:t>the date of export from the site</w:t>
      </w:r>
    </w:p>
    <w:p w14:paraId="4E09B39D" w14:textId="77777777" w:rsidR="00D149CB" w:rsidRPr="00437968" w:rsidRDefault="00D149CB" w:rsidP="00D149CB">
      <w:pPr>
        <w:keepLines/>
        <w:widowControl w:val="0"/>
        <w:numPr>
          <w:ilvl w:val="0"/>
          <w:numId w:val="210"/>
        </w:numPr>
        <w:tabs>
          <w:tab w:val="left" w:pos="284"/>
        </w:tabs>
        <w:spacing w:before="60" w:line="270" w:lineRule="exact"/>
        <w:jc w:val="left"/>
        <w:outlineLvl w:val="3"/>
        <w:rPr>
          <w:rFonts w:ascii="Arial" w:hAnsi="Arial"/>
          <w:sz w:val="18"/>
          <w:lang w:eastAsia="en-US"/>
        </w:rPr>
      </w:pPr>
      <w:r w:rsidRPr="00437968">
        <w:rPr>
          <w:rFonts w:ascii="Arial" w:hAnsi="Arial"/>
          <w:sz w:val="18"/>
          <w:lang w:eastAsia="en-US"/>
        </w:rPr>
        <w:t xml:space="preserve">the quantity exported </w:t>
      </w:r>
    </w:p>
    <w:p w14:paraId="653C7FA0" w14:textId="77777777" w:rsidR="00D149CB" w:rsidRPr="00437968" w:rsidRDefault="00D149CB" w:rsidP="00D149CB">
      <w:pPr>
        <w:keepLines/>
        <w:widowControl w:val="0"/>
        <w:numPr>
          <w:ilvl w:val="0"/>
          <w:numId w:val="210"/>
        </w:numPr>
        <w:tabs>
          <w:tab w:val="left" w:pos="284"/>
        </w:tabs>
        <w:spacing w:before="60" w:line="270" w:lineRule="exact"/>
        <w:jc w:val="left"/>
        <w:outlineLvl w:val="3"/>
        <w:rPr>
          <w:rFonts w:ascii="Arial" w:hAnsi="Arial"/>
          <w:sz w:val="18"/>
          <w:lang w:eastAsia="en-US"/>
        </w:rPr>
      </w:pPr>
      <w:r w:rsidRPr="00437968">
        <w:rPr>
          <w:rFonts w:ascii="Arial" w:hAnsi="Arial"/>
          <w:sz w:val="18"/>
          <w:lang w:eastAsia="en-US"/>
        </w:rPr>
        <w:t>details of the receiving site</w:t>
      </w:r>
    </w:p>
    <w:p w14:paraId="5CF9050D" w14:textId="77777777" w:rsidR="00D149CB" w:rsidRPr="00437968" w:rsidRDefault="00D149CB" w:rsidP="00D149CB">
      <w:pPr>
        <w:rPr>
          <w:rFonts w:ascii="Arial" w:hAnsi="Arial"/>
          <w:color w:val="FF00FF"/>
          <w:sz w:val="18"/>
        </w:rPr>
      </w:pPr>
    </w:p>
    <w:p w14:paraId="58439B16" w14:textId="77777777" w:rsidR="00D149CB" w:rsidRPr="00437968" w:rsidRDefault="00D149CB" w:rsidP="00D149CB">
      <w:pPr>
        <w:keepLines/>
        <w:widowControl w:val="0"/>
        <w:spacing w:before="120" w:line="270" w:lineRule="exact"/>
        <w:ind w:left="720" w:hanging="720"/>
        <w:jc w:val="left"/>
        <w:outlineLvl w:val="2"/>
        <w:rPr>
          <w:rFonts w:ascii="Arial" w:hAnsi="Arial"/>
          <w:sz w:val="18"/>
          <w:lang w:eastAsia="en-US"/>
        </w:rPr>
      </w:pPr>
      <w:r w:rsidRPr="00437968">
        <w:rPr>
          <w:rFonts w:ascii="Arial" w:hAnsi="Arial"/>
          <w:sz w:val="18"/>
          <w:lang w:eastAsia="en-US"/>
        </w:rPr>
        <w:t>2.3.5</w:t>
      </w:r>
      <w:r w:rsidRPr="00437968">
        <w:rPr>
          <w:rFonts w:ascii="Arial" w:hAnsi="Arial"/>
          <w:color w:val="FF0000"/>
          <w:sz w:val="18"/>
          <w:lang w:eastAsia="en-US"/>
        </w:rPr>
        <w:tab/>
      </w:r>
      <w:r w:rsidRPr="00437968">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34A19341" w14:textId="77777777" w:rsidR="00D149CB" w:rsidRPr="00437968" w:rsidRDefault="00D149CB" w:rsidP="00D149CB">
      <w:pPr>
        <w:keepLines/>
        <w:widowControl w:val="0"/>
        <w:spacing w:before="120" w:line="270" w:lineRule="exact"/>
        <w:ind w:left="720" w:hanging="720"/>
        <w:jc w:val="left"/>
        <w:outlineLvl w:val="2"/>
        <w:rPr>
          <w:rFonts w:ascii="Arial" w:hAnsi="Arial"/>
          <w:sz w:val="18"/>
          <w:lang w:eastAsia="en-US"/>
        </w:rPr>
      </w:pPr>
      <w:r w:rsidRPr="00437968">
        <w:rPr>
          <w:rFonts w:ascii="Arial" w:hAnsi="Arial"/>
          <w:sz w:val="18"/>
          <w:lang w:eastAsia="en-US"/>
        </w:rPr>
        <w:tab/>
        <w:t>(a)</w:t>
      </w:r>
      <w:r w:rsidRPr="00437968">
        <w:rPr>
          <w:rFonts w:ascii="Arial" w:hAnsi="Arial"/>
          <w:sz w:val="18"/>
          <w:lang w:eastAsia="en-US"/>
        </w:rPr>
        <w:tab/>
        <w:t>the nature of the process producing the waste;</w:t>
      </w:r>
    </w:p>
    <w:p w14:paraId="359AEC8C" w14:textId="77777777" w:rsidR="00D149CB" w:rsidRPr="00437968" w:rsidRDefault="00D149CB" w:rsidP="00D149CB">
      <w:pPr>
        <w:keepLines/>
        <w:widowControl w:val="0"/>
        <w:spacing w:before="120" w:line="270" w:lineRule="exact"/>
        <w:ind w:left="720" w:hanging="720"/>
        <w:jc w:val="left"/>
        <w:outlineLvl w:val="2"/>
        <w:rPr>
          <w:rFonts w:ascii="Arial" w:hAnsi="Arial"/>
          <w:sz w:val="18"/>
          <w:lang w:eastAsia="en-US"/>
        </w:rPr>
      </w:pPr>
      <w:r w:rsidRPr="00437968">
        <w:rPr>
          <w:rFonts w:ascii="Arial" w:hAnsi="Arial"/>
          <w:sz w:val="18"/>
          <w:lang w:eastAsia="en-US"/>
        </w:rPr>
        <w:tab/>
        <w:t>(b)</w:t>
      </w:r>
      <w:r w:rsidRPr="00437968">
        <w:rPr>
          <w:rFonts w:ascii="Arial" w:hAnsi="Arial"/>
          <w:sz w:val="18"/>
          <w:lang w:eastAsia="en-US"/>
        </w:rPr>
        <w:tab/>
        <w:t>the composition of the waste;</w:t>
      </w:r>
    </w:p>
    <w:p w14:paraId="137178B9" w14:textId="77777777" w:rsidR="00D149CB" w:rsidRPr="00437968" w:rsidRDefault="00D149CB" w:rsidP="00D149CB">
      <w:pPr>
        <w:keepLines/>
        <w:widowControl w:val="0"/>
        <w:spacing w:before="120" w:line="270" w:lineRule="exact"/>
        <w:ind w:left="720" w:hanging="720"/>
        <w:jc w:val="left"/>
        <w:outlineLvl w:val="2"/>
        <w:rPr>
          <w:rFonts w:ascii="Arial" w:hAnsi="Arial"/>
          <w:sz w:val="18"/>
          <w:lang w:eastAsia="en-US"/>
        </w:rPr>
      </w:pPr>
      <w:r w:rsidRPr="00437968">
        <w:rPr>
          <w:rFonts w:ascii="Arial" w:hAnsi="Arial"/>
          <w:sz w:val="18"/>
          <w:lang w:eastAsia="en-US"/>
        </w:rPr>
        <w:tab/>
        <w:t>(c)</w:t>
      </w:r>
      <w:r w:rsidRPr="00437968">
        <w:rPr>
          <w:rFonts w:ascii="Arial" w:hAnsi="Arial"/>
          <w:sz w:val="18"/>
          <w:lang w:eastAsia="en-US"/>
        </w:rPr>
        <w:tab/>
        <w:t>the handling requirements of the waste;</w:t>
      </w:r>
    </w:p>
    <w:p w14:paraId="03311E16" w14:textId="77777777" w:rsidR="00D149CB" w:rsidRPr="00437968" w:rsidRDefault="00D149CB" w:rsidP="00D149CB">
      <w:pPr>
        <w:keepLines/>
        <w:widowControl w:val="0"/>
        <w:spacing w:before="120" w:line="270" w:lineRule="exact"/>
        <w:ind w:left="720" w:hanging="720"/>
        <w:jc w:val="left"/>
        <w:outlineLvl w:val="2"/>
        <w:rPr>
          <w:rFonts w:ascii="Arial" w:hAnsi="Arial"/>
          <w:sz w:val="18"/>
          <w:lang w:eastAsia="en-US"/>
        </w:rPr>
      </w:pPr>
      <w:r w:rsidRPr="00437968">
        <w:rPr>
          <w:rFonts w:ascii="Arial" w:hAnsi="Arial"/>
          <w:sz w:val="18"/>
          <w:lang w:eastAsia="en-US"/>
        </w:rPr>
        <w:lastRenderedPageBreak/>
        <w:tab/>
        <w:t>(d)</w:t>
      </w:r>
      <w:r w:rsidRPr="00437968">
        <w:rPr>
          <w:rFonts w:ascii="Arial" w:hAnsi="Arial"/>
          <w:sz w:val="18"/>
          <w:lang w:eastAsia="en-US"/>
        </w:rPr>
        <w:tab/>
        <w:t>the hazardous property associated with the waste, if applicable; and</w:t>
      </w:r>
    </w:p>
    <w:p w14:paraId="0E5BF368" w14:textId="77777777" w:rsidR="00D149CB" w:rsidRPr="00437968" w:rsidRDefault="00D149CB" w:rsidP="00D149CB">
      <w:pPr>
        <w:keepLines/>
        <w:widowControl w:val="0"/>
        <w:spacing w:before="120" w:line="270" w:lineRule="exact"/>
        <w:ind w:left="720" w:hanging="720"/>
        <w:jc w:val="left"/>
        <w:outlineLvl w:val="2"/>
        <w:rPr>
          <w:rFonts w:ascii="Arial" w:hAnsi="Arial"/>
          <w:sz w:val="18"/>
          <w:lang w:eastAsia="en-US"/>
        </w:rPr>
      </w:pPr>
      <w:r w:rsidRPr="00437968">
        <w:rPr>
          <w:rFonts w:ascii="Arial" w:hAnsi="Arial"/>
          <w:sz w:val="18"/>
          <w:lang w:eastAsia="en-US"/>
        </w:rPr>
        <w:tab/>
        <w:t>(e)</w:t>
      </w:r>
      <w:r w:rsidRPr="00437968">
        <w:rPr>
          <w:rFonts w:ascii="Arial" w:hAnsi="Arial"/>
          <w:sz w:val="18"/>
          <w:lang w:eastAsia="en-US"/>
        </w:rPr>
        <w:tab/>
        <w:t>the waste code of the waste.</w:t>
      </w:r>
    </w:p>
    <w:p w14:paraId="7895A636" w14:textId="77777777" w:rsidR="00D149CB" w:rsidRPr="00437968" w:rsidRDefault="00D149CB" w:rsidP="00D149CB">
      <w:pPr>
        <w:keepLines/>
        <w:widowControl w:val="0"/>
        <w:spacing w:before="120" w:line="270" w:lineRule="exact"/>
        <w:ind w:left="720" w:hanging="720"/>
        <w:jc w:val="left"/>
        <w:outlineLvl w:val="2"/>
        <w:rPr>
          <w:rFonts w:ascii="Arial" w:hAnsi="Arial"/>
          <w:sz w:val="18"/>
          <w:lang w:eastAsia="en-US"/>
        </w:rPr>
      </w:pPr>
      <w:r w:rsidRPr="00437968">
        <w:rPr>
          <w:rFonts w:ascii="Arial" w:hAnsi="Arial"/>
          <w:sz w:val="18"/>
          <w:lang w:eastAsia="en-US"/>
        </w:rPr>
        <w:t>2.3.6</w:t>
      </w:r>
      <w:r w:rsidRPr="00437968">
        <w:rPr>
          <w:rFonts w:ascii="Arial" w:hAnsi="Arial"/>
          <w:sz w:val="18"/>
          <w:lang w:eastAsia="en-US"/>
        </w:rPr>
        <w:tab/>
        <w:t>The operator shall ensure that where waste produced by the activities is sent to a landfill site, it meets the waste acceptance criteria for that landfill.</w:t>
      </w:r>
    </w:p>
    <w:p w14:paraId="201656C3"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p>
    <w:p w14:paraId="140B351C" w14:textId="77777777" w:rsidR="00122073" w:rsidRPr="004675C7" w:rsidRDefault="00122073" w:rsidP="00122073">
      <w:pPr>
        <w:keepNext/>
        <w:keepLines/>
        <w:widowControl w:val="0"/>
        <w:spacing w:before="360" w:after="240" w:line="270" w:lineRule="exact"/>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0D01247A" w14:textId="77777777" w:rsidR="00122073" w:rsidRPr="004675C7" w:rsidRDefault="00122073" w:rsidP="00122073">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7FE123B9" w14:textId="77777777" w:rsidR="00CC266F" w:rsidRDefault="00CC266F" w:rsidP="00CC266F">
      <w:pPr>
        <w:keepLines/>
        <w:widowControl w:val="0"/>
        <w:spacing w:before="120" w:line="270" w:lineRule="exact"/>
        <w:ind w:left="709" w:hanging="709"/>
        <w:jc w:val="left"/>
        <w:outlineLvl w:val="2"/>
        <w:rPr>
          <w:rFonts w:ascii="Arial" w:hAnsi="Arial"/>
          <w:color w:val="FF0000"/>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ED776B">
        <w:rPr>
          <w:rFonts w:ascii="Arial" w:hAnsi="Arial"/>
          <w:snapToGrid w:val="0"/>
          <w:sz w:val="18"/>
          <w:lang w:eastAsia="en-US"/>
        </w:rPr>
        <w:t xml:space="preserve">emissions to water, air or land except from the sources and emission points listed </w:t>
      </w:r>
      <w:r w:rsidRPr="00ED776B">
        <w:rPr>
          <w:rFonts w:ascii="Arial" w:hAnsi="Arial"/>
          <w:sz w:val="18"/>
          <w:lang w:eastAsia="en-US"/>
        </w:rPr>
        <w:t>in sched</w:t>
      </w:r>
      <w:r w:rsidRPr="00393CB9">
        <w:rPr>
          <w:rFonts w:ascii="Arial" w:hAnsi="Arial"/>
          <w:sz w:val="18"/>
          <w:lang w:eastAsia="en-US"/>
        </w:rPr>
        <w:t xml:space="preserve">ule 3 </w:t>
      </w:r>
      <w:r w:rsidRPr="00537228">
        <w:rPr>
          <w:rFonts w:ascii="Arial" w:hAnsi="Arial"/>
          <w:color w:val="000000"/>
          <w:sz w:val="18"/>
          <w:lang w:eastAsia="en-US"/>
        </w:rPr>
        <w:t>tables S3.1 and S3.2.</w:t>
      </w:r>
      <w:r w:rsidRPr="00393CB9">
        <w:rPr>
          <w:rFonts w:ascii="Arial" w:hAnsi="Arial"/>
          <w:color w:val="FF0000"/>
          <w:sz w:val="18"/>
          <w:lang w:eastAsia="en-US"/>
        </w:rPr>
        <w:t xml:space="preserve"> </w:t>
      </w:r>
    </w:p>
    <w:p w14:paraId="7B247461" w14:textId="77777777" w:rsidR="00CC266F" w:rsidRPr="002814AF" w:rsidRDefault="00CC266F" w:rsidP="00CC266F">
      <w:pPr>
        <w:pStyle w:val="Heading3"/>
        <w:numPr>
          <w:ilvl w:val="0"/>
          <w:numId w:val="0"/>
        </w:numPr>
        <w:rPr>
          <w:color w:val="auto"/>
        </w:rPr>
      </w:pPr>
      <w:r w:rsidRPr="002814AF">
        <w:rPr>
          <w:color w:val="auto"/>
        </w:rPr>
        <w:t>3.1.2</w:t>
      </w:r>
      <w:r w:rsidRPr="002814AF">
        <w:rPr>
          <w:color w:val="auto"/>
        </w:rPr>
        <w:tab/>
        <w:t>The limits given in schedule 3 shall not be exceeded.</w:t>
      </w:r>
    </w:p>
    <w:p w14:paraId="409196F6" w14:textId="77777777" w:rsidR="00CC266F" w:rsidRPr="00437968" w:rsidRDefault="00CC266F" w:rsidP="00CC266F">
      <w:pPr>
        <w:pStyle w:val="Heading3rednonum"/>
        <w:numPr>
          <w:ilvl w:val="2"/>
          <w:numId w:val="10"/>
        </w:numPr>
        <w:ind w:left="709" w:hanging="709"/>
      </w:pPr>
      <w:r w:rsidRPr="00017C19">
        <w:rPr>
          <w:color w:val="auto"/>
        </w:rPr>
        <w:t>Periodic monitoring shall be carried out at least once every 5 years for groundwater and 10 years for soil, unless such monitoring is based on a systematic appraisal of the risk of contamination.</w:t>
      </w:r>
      <w:r w:rsidRPr="00437968">
        <w:t xml:space="preserve"> </w:t>
      </w:r>
    </w:p>
    <w:p w14:paraId="2C594099" w14:textId="77777777" w:rsidR="00122073" w:rsidRPr="00ED776B" w:rsidRDefault="00122073" w:rsidP="00122073">
      <w:pPr>
        <w:keepNext/>
        <w:keepLines/>
        <w:widowControl w:val="0"/>
        <w:numPr>
          <w:ilvl w:val="1"/>
          <w:numId w:val="22"/>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770FF044" w14:textId="77777777" w:rsidR="00122073" w:rsidRPr="00ED776B" w:rsidRDefault="00122073" w:rsidP="00122073">
      <w:pPr>
        <w:keepLines/>
        <w:widowControl w:val="0"/>
        <w:numPr>
          <w:ilvl w:val="2"/>
          <w:numId w:val="22"/>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398153DE" w14:textId="77777777" w:rsidR="00122073" w:rsidRPr="004675C7" w:rsidRDefault="00122073" w:rsidP="00122073">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317B4C88"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 xml:space="preserve">if notified by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 xml:space="preserve">that the activities are giving rise to pollution, submit to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6233D1EC"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 xml:space="preserve">implement the approved emissions management plan, from the date of approval, unless otherwise agreed in writing by </w:t>
      </w:r>
      <w:r w:rsidR="00393CB9" w:rsidRPr="004675C7">
        <w:rPr>
          <w:rFonts w:ascii="Arial" w:hAnsi="Arial" w:cs="Arial"/>
          <w:sz w:val="18"/>
          <w:szCs w:val="18"/>
          <w:lang w:eastAsia="en-US"/>
        </w:rPr>
        <w:t>Natural Resources Wales</w:t>
      </w:r>
      <w:r w:rsidRPr="004675C7">
        <w:rPr>
          <w:rFonts w:ascii="Arial" w:hAnsi="Arial" w:cs="Arial"/>
          <w:sz w:val="18"/>
          <w:szCs w:val="18"/>
          <w:lang w:eastAsia="en-US"/>
        </w:rPr>
        <w:t>.</w:t>
      </w:r>
    </w:p>
    <w:p w14:paraId="790946BD" w14:textId="77777777" w:rsidR="00122073" w:rsidRPr="004171F8" w:rsidRDefault="00122073" w:rsidP="005956B2">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secondary containment, </w:t>
      </w:r>
      <w:r w:rsidRPr="00393CB9">
        <w:rPr>
          <w:rFonts w:ascii="Arial" w:hAnsi="Arial" w:cs="Arial"/>
          <w:sz w:val="18"/>
          <w:szCs w:val="18"/>
        </w:rPr>
        <w:t xml:space="preserve">unless </w:t>
      </w:r>
      <w:r w:rsidRPr="00393CB9">
        <w:rPr>
          <w:rStyle w:val="change"/>
          <w:rFonts w:ascii="Arial" w:hAnsi="Arial" w:cs="Arial"/>
          <w:color w:val="auto"/>
          <w:sz w:val="18"/>
          <w:szCs w:val="18"/>
        </w:rPr>
        <w:t xml:space="preserve">the operator </w:t>
      </w:r>
      <w:r w:rsidRPr="00393CB9">
        <w:rPr>
          <w:rFonts w:ascii="Arial" w:hAnsi="Arial" w:cs="Arial"/>
          <w:sz w:val="18"/>
          <w:szCs w:val="18"/>
        </w:rPr>
        <w:t xml:space="preserve">has used other appropriate measures to prevent </w:t>
      </w:r>
      <w:r w:rsidRPr="00393CB9">
        <w:rPr>
          <w:rStyle w:val="change"/>
          <w:rFonts w:ascii="Arial" w:hAnsi="Arial" w:cs="Arial"/>
          <w:color w:val="auto"/>
          <w:sz w:val="18"/>
          <w:szCs w:val="18"/>
        </w:rPr>
        <w:t>or where that is not practicable, to minimise, leakage and spillage from the primary container</w:t>
      </w:r>
      <w:r w:rsidRPr="00393CB9">
        <w:rPr>
          <w:rFonts w:ascii="Arial" w:hAnsi="Arial" w:cs="Arial"/>
          <w:sz w:val="18"/>
          <w:szCs w:val="18"/>
        </w:rPr>
        <w:t>.</w:t>
      </w:r>
    </w:p>
    <w:p w14:paraId="73EBB219" w14:textId="77777777" w:rsidR="00122073" w:rsidRPr="00ED776B" w:rsidRDefault="00122073" w:rsidP="00393CB9">
      <w:pPr>
        <w:pStyle w:val="Heading2"/>
        <w:numPr>
          <w:ilvl w:val="0"/>
          <w:numId w:val="0"/>
        </w:numPr>
        <w:ind w:left="720" w:hanging="720"/>
        <w:rPr>
          <w:rFonts w:cs="Arial"/>
          <w:i/>
        </w:rPr>
      </w:pPr>
      <w:r w:rsidRPr="00ED776B">
        <w:rPr>
          <w:rFonts w:cs="Arial"/>
        </w:rPr>
        <w:t>3.3</w:t>
      </w:r>
      <w:r w:rsidRPr="00ED776B">
        <w:rPr>
          <w:rFonts w:cs="Arial"/>
        </w:rPr>
        <w:tab/>
        <w:t>Odour</w:t>
      </w:r>
    </w:p>
    <w:p w14:paraId="341C6996" w14:textId="77777777" w:rsidR="00122073" w:rsidRPr="00BC6CB6" w:rsidRDefault="00122073" w:rsidP="00122073">
      <w:pPr>
        <w:pStyle w:val="Heading4"/>
        <w:spacing w:before="120"/>
        <w:ind w:left="709" w:hanging="709"/>
        <w:rPr>
          <w:rStyle w:val="change"/>
          <w:rFonts w:cs="Arial"/>
          <w:b/>
          <w:color w:val="auto"/>
          <w:szCs w:val="18"/>
        </w:rPr>
      </w:pPr>
      <w:r w:rsidRPr="00BC6CB6">
        <w:rPr>
          <w:rFonts w:cs="Arial"/>
          <w:szCs w:val="18"/>
        </w:rPr>
        <w:t>3.3.1</w:t>
      </w:r>
      <w:r w:rsidRPr="00BC6CB6">
        <w:rPr>
          <w:rFonts w:cs="Arial"/>
          <w:szCs w:val="18"/>
        </w:rPr>
        <w:tab/>
        <w:t>Emissions from t</w:t>
      </w:r>
      <w:r w:rsidRPr="00BC6CB6">
        <w:rPr>
          <w:rStyle w:val="change"/>
          <w:rFonts w:cs="Arial"/>
          <w:color w:val="auto"/>
          <w:szCs w:val="18"/>
        </w:rPr>
        <w:t xml:space="preserve">he activities shall be free from </w:t>
      </w:r>
      <w:r w:rsidRPr="00BC6CB6">
        <w:rPr>
          <w:rFonts w:cs="Arial"/>
          <w:szCs w:val="18"/>
        </w:rPr>
        <w:t>odour at levels likely to cause pollution outside the site,</w:t>
      </w:r>
      <w:r w:rsidRPr="00BC6CB6">
        <w:rPr>
          <w:rStyle w:val="change"/>
          <w:rFonts w:cs="Arial"/>
          <w:color w:val="auto"/>
          <w:szCs w:val="18"/>
        </w:rPr>
        <w:t xml:space="preserve"> as perceived by an authorised officer of </w:t>
      </w:r>
      <w:r w:rsidR="00393CB9" w:rsidRPr="00BC6CB6">
        <w:rPr>
          <w:rFonts w:cs="Arial"/>
          <w:szCs w:val="18"/>
        </w:rPr>
        <w:t>Natural Resources Wales</w:t>
      </w:r>
      <w:r w:rsidRPr="00BC6CB6">
        <w:rPr>
          <w:rStyle w:val="change"/>
          <w:rFonts w:cs="Arial"/>
          <w:color w:val="auto"/>
          <w:szCs w:val="18"/>
        </w:rPr>
        <w:t xml:space="preserve">, </w:t>
      </w:r>
      <w:r w:rsidRPr="00BC6CB6">
        <w:rPr>
          <w:rFonts w:cs="Arial"/>
          <w:szCs w:val="18"/>
        </w:rPr>
        <w:t>unless the operator</w:t>
      </w:r>
      <w:r w:rsidRPr="00BC6CB6">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BC6CB6">
        <w:rPr>
          <w:rStyle w:val="change"/>
          <w:rFonts w:cs="Arial"/>
          <w:color w:val="auto"/>
          <w:szCs w:val="18"/>
          <w:highlight w:val="yellow"/>
        </w:rPr>
        <w:t xml:space="preserve"> </w:t>
      </w:r>
    </w:p>
    <w:p w14:paraId="410B66C0" w14:textId="77777777" w:rsidR="00122073" w:rsidRPr="00ED776B" w:rsidRDefault="00122073" w:rsidP="00F01D4F">
      <w:pPr>
        <w:pStyle w:val="Heading2"/>
        <w:numPr>
          <w:ilvl w:val="0"/>
          <w:numId w:val="0"/>
        </w:numPr>
        <w:ind w:left="720" w:hanging="720"/>
        <w:rPr>
          <w:rFonts w:cs="Arial"/>
          <w:b w:val="0"/>
          <w:i/>
        </w:rPr>
      </w:pPr>
      <w:r w:rsidRPr="00ED776B">
        <w:rPr>
          <w:rFonts w:cs="Arial"/>
        </w:rPr>
        <w:lastRenderedPageBreak/>
        <w:t>3.4</w:t>
      </w:r>
      <w:r w:rsidRPr="00ED776B">
        <w:rPr>
          <w:rFonts w:cs="Arial"/>
        </w:rPr>
        <w:tab/>
        <w:t>Noise and vibration</w:t>
      </w:r>
    </w:p>
    <w:p w14:paraId="6D71A39F" w14:textId="77777777" w:rsidR="00122073" w:rsidRDefault="00122073" w:rsidP="00122073">
      <w:pPr>
        <w:pStyle w:val="Heading4"/>
        <w:spacing w:before="120"/>
        <w:ind w:left="720" w:hanging="720"/>
        <w:rPr>
          <w:rStyle w:val="change"/>
          <w:rFonts w:cs="Arial"/>
          <w:color w:val="auto"/>
          <w:szCs w:val="18"/>
        </w:rPr>
      </w:pPr>
      <w:r w:rsidRPr="00AB42CA">
        <w:rPr>
          <w:rFonts w:cs="Arial"/>
          <w:szCs w:val="18"/>
        </w:rPr>
        <w:t>3.4.1</w:t>
      </w:r>
      <w:r w:rsidRPr="00AB42CA">
        <w:rPr>
          <w:rFonts w:cs="Arial"/>
          <w:szCs w:val="18"/>
        </w:rPr>
        <w:tab/>
        <w:t xml:space="preserve">Emissions from the activities shall </w:t>
      </w:r>
      <w:r w:rsidRPr="00AB42CA">
        <w:rPr>
          <w:rStyle w:val="change"/>
          <w:rFonts w:cs="Arial"/>
          <w:color w:val="auto"/>
          <w:szCs w:val="18"/>
        </w:rPr>
        <w:t>be free from noise and vibration at levels likely to</w:t>
      </w:r>
      <w:r w:rsidRPr="00AB42CA">
        <w:rPr>
          <w:rFonts w:cs="Arial"/>
          <w:szCs w:val="18"/>
        </w:rPr>
        <w:t xml:space="preserve"> cause pollution outside the site, </w:t>
      </w:r>
      <w:r w:rsidRPr="00AB42CA">
        <w:rPr>
          <w:rStyle w:val="change"/>
          <w:rFonts w:cs="Arial"/>
          <w:color w:val="auto"/>
          <w:szCs w:val="18"/>
        </w:rPr>
        <w:t xml:space="preserve">as perceived by an authorised officer of </w:t>
      </w:r>
      <w:r w:rsidR="00A64B98" w:rsidRPr="00AB42CA">
        <w:rPr>
          <w:rFonts w:cs="Arial"/>
          <w:szCs w:val="18"/>
        </w:rPr>
        <w:t>Natural Resources Wales</w:t>
      </w:r>
      <w:r w:rsidRPr="00AB42CA">
        <w:rPr>
          <w:rStyle w:val="change"/>
          <w:rFonts w:cs="Arial"/>
          <w:color w:val="auto"/>
          <w:szCs w:val="18"/>
        </w:rPr>
        <w:t xml:space="preserve">, </w:t>
      </w:r>
      <w:r w:rsidRPr="00AB42CA">
        <w:rPr>
          <w:rFonts w:cs="Arial"/>
          <w:szCs w:val="18"/>
        </w:rPr>
        <w:t>unless the operator</w:t>
      </w:r>
      <w:r w:rsidRPr="00AB42CA">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3B9EFCBA" w14:textId="77777777" w:rsidR="0054664F" w:rsidRPr="00C64D2C" w:rsidRDefault="0054664F" w:rsidP="0054664F">
      <w:pPr>
        <w:pStyle w:val="Draftingnote"/>
        <w:rPr>
          <w:i w:val="0"/>
          <w:color w:val="auto"/>
        </w:rPr>
      </w:pPr>
      <w:r w:rsidRPr="00C64D2C">
        <w:rPr>
          <w:i w:val="0"/>
          <w:color w:val="auto"/>
        </w:rPr>
        <w:t>3.4.2</w:t>
      </w:r>
      <w:r w:rsidRPr="00C64D2C">
        <w:rPr>
          <w:i w:val="0"/>
          <w:color w:val="auto"/>
        </w:rPr>
        <w:tab/>
        <w:t>The operator shall:</w:t>
      </w:r>
    </w:p>
    <w:p w14:paraId="5D52500C" w14:textId="77777777" w:rsidR="0054664F" w:rsidRPr="00C64D2C" w:rsidRDefault="0054664F" w:rsidP="0054664F">
      <w:pPr>
        <w:pStyle w:val="Heading4"/>
        <w:ind w:left="1440" w:hanging="731"/>
        <w:rPr>
          <w:rFonts w:cs="Arial"/>
          <w:szCs w:val="18"/>
        </w:rPr>
      </w:pPr>
      <w:r w:rsidRPr="00C64D2C">
        <w:t>(a)</w:t>
      </w:r>
      <w:r w:rsidRPr="00C64D2C">
        <w:tab/>
      </w:r>
      <w:r w:rsidRPr="00C64D2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39D5CC74" w14:textId="77777777" w:rsidR="0054664F" w:rsidRPr="00C64D2C" w:rsidRDefault="0054664F" w:rsidP="0054664F">
      <w:pPr>
        <w:pStyle w:val="Heading4"/>
        <w:ind w:left="1440" w:hanging="731"/>
        <w:rPr>
          <w:rFonts w:cs="Arial"/>
          <w:sz w:val="20"/>
        </w:rPr>
      </w:pPr>
      <w:r w:rsidRPr="00C64D2C">
        <w:rPr>
          <w:szCs w:val="18"/>
        </w:rPr>
        <w:t>(b)</w:t>
      </w:r>
      <w:r w:rsidRPr="00C64D2C">
        <w:rPr>
          <w:szCs w:val="18"/>
        </w:rPr>
        <w:tab/>
      </w:r>
      <w:r w:rsidRPr="00C64D2C">
        <w:rPr>
          <w:rFonts w:cs="Arial"/>
          <w:szCs w:val="18"/>
        </w:rPr>
        <w:t>implement the approved noise and vibration management plan, from the date of approval, unless otherwise agreed in writing by Natural Resources Wales.</w:t>
      </w:r>
    </w:p>
    <w:p w14:paraId="5A114DCA"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t>3.5</w:t>
      </w:r>
      <w:r w:rsidRPr="00FC20BD">
        <w:rPr>
          <w:rFonts w:ascii="Arial" w:hAnsi="Arial"/>
          <w:b/>
          <w:sz w:val="28"/>
        </w:rPr>
        <w:tab/>
        <w:t xml:space="preserve">Monitoring </w:t>
      </w:r>
    </w:p>
    <w:p w14:paraId="64E21B71" w14:textId="77777777" w:rsidR="00122073" w:rsidRPr="00636494" w:rsidRDefault="00122073" w:rsidP="00122073">
      <w:pPr>
        <w:keepLines/>
        <w:widowControl w:val="0"/>
        <w:spacing w:before="120" w:line="270" w:lineRule="exact"/>
        <w:ind w:left="709" w:hanging="709"/>
        <w:jc w:val="left"/>
        <w:outlineLvl w:val="2"/>
        <w:rPr>
          <w:rFonts w:ascii="Arial" w:hAnsi="Arial"/>
          <w:sz w:val="18"/>
          <w:lang w:eastAsia="en-US"/>
        </w:rPr>
      </w:pPr>
      <w:r w:rsidRPr="004230B0">
        <w:rPr>
          <w:rFonts w:ascii="Arial" w:hAnsi="Arial"/>
          <w:sz w:val="18"/>
          <w:lang w:eastAsia="en-US"/>
        </w:rPr>
        <w:t>3.5.1</w:t>
      </w:r>
      <w:r w:rsidRPr="004230B0">
        <w:rPr>
          <w:rFonts w:ascii="Arial" w:hAnsi="Arial"/>
          <w:sz w:val="18"/>
          <w:lang w:eastAsia="en-US"/>
        </w:rPr>
        <w:tab/>
        <w:t xml:space="preserve">The operator shall, unless otherwise agreed in writing by </w:t>
      </w:r>
      <w:r w:rsidR="00A64B98" w:rsidRPr="00A64B98">
        <w:rPr>
          <w:rFonts w:ascii="Arial" w:hAnsi="Arial"/>
          <w:sz w:val="18"/>
          <w:lang w:eastAsia="en-US"/>
        </w:rPr>
        <w:t>Natural Resources Wales</w:t>
      </w:r>
      <w:r w:rsidRPr="004230B0">
        <w:rPr>
          <w:rFonts w:ascii="Arial" w:hAnsi="Arial"/>
          <w:sz w:val="18"/>
          <w:lang w:eastAsia="en-US"/>
        </w:rPr>
        <w:t xml:space="preserve">, undertake </w:t>
      </w:r>
      <w:r w:rsidRPr="00636494">
        <w:rPr>
          <w:rFonts w:ascii="Arial" w:hAnsi="Arial"/>
          <w:sz w:val="18"/>
          <w:lang w:eastAsia="en-US"/>
        </w:rPr>
        <w:t>the monitoring specified in the following tables in schedule 3 to this permit:</w:t>
      </w:r>
    </w:p>
    <w:p w14:paraId="5143AED1" w14:textId="77777777" w:rsidR="00122073" w:rsidRPr="00F27B75" w:rsidRDefault="00122073" w:rsidP="00122073">
      <w:pPr>
        <w:keepLines/>
        <w:widowControl w:val="0"/>
        <w:numPr>
          <w:ilvl w:val="0"/>
          <w:numId w:val="25"/>
        </w:numPr>
        <w:tabs>
          <w:tab w:val="left" w:pos="284"/>
        </w:tabs>
        <w:spacing w:before="60" w:line="270" w:lineRule="exact"/>
        <w:jc w:val="left"/>
        <w:outlineLvl w:val="3"/>
        <w:rPr>
          <w:rFonts w:ascii="Arial" w:hAnsi="Arial"/>
          <w:sz w:val="18"/>
          <w:lang w:eastAsia="en-US"/>
        </w:rPr>
      </w:pPr>
      <w:r w:rsidRPr="00636494">
        <w:rPr>
          <w:rFonts w:ascii="Arial" w:hAnsi="Arial"/>
          <w:sz w:val="18"/>
          <w:lang w:eastAsia="en-US"/>
        </w:rPr>
        <w:t xml:space="preserve">point source emissions specified </w:t>
      </w:r>
      <w:r w:rsidRPr="00F27B75">
        <w:rPr>
          <w:rFonts w:ascii="Arial" w:hAnsi="Arial"/>
          <w:sz w:val="18"/>
          <w:lang w:eastAsia="en-US"/>
        </w:rPr>
        <w:t>in tables S3.</w:t>
      </w:r>
      <w:r w:rsidR="00AB42CA" w:rsidRPr="00F27B75">
        <w:rPr>
          <w:rFonts w:ascii="Arial" w:hAnsi="Arial"/>
          <w:sz w:val="18"/>
          <w:lang w:eastAsia="en-US"/>
        </w:rPr>
        <w:t>1</w:t>
      </w:r>
      <w:r w:rsidR="009C052C">
        <w:rPr>
          <w:rFonts w:ascii="Arial" w:hAnsi="Arial"/>
          <w:sz w:val="18"/>
          <w:lang w:eastAsia="en-US"/>
        </w:rPr>
        <w:t xml:space="preserve"> and</w:t>
      </w:r>
      <w:r w:rsidR="00F27B75" w:rsidRPr="00F27B75">
        <w:rPr>
          <w:rFonts w:ascii="Arial" w:hAnsi="Arial"/>
          <w:sz w:val="18"/>
          <w:lang w:eastAsia="en-US"/>
        </w:rPr>
        <w:t xml:space="preserve"> S3.2</w:t>
      </w:r>
      <w:r w:rsidR="00AB42CA" w:rsidRPr="00F27B75">
        <w:rPr>
          <w:rFonts w:ascii="Arial" w:hAnsi="Arial"/>
          <w:sz w:val="18"/>
          <w:lang w:eastAsia="en-US"/>
        </w:rPr>
        <w:t>.</w:t>
      </w:r>
    </w:p>
    <w:p w14:paraId="2C966FEE" w14:textId="77777777" w:rsidR="00091036" w:rsidRPr="00636494" w:rsidRDefault="00091036" w:rsidP="00091036">
      <w:pPr>
        <w:pStyle w:val="Heading3nonum"/>
        <w:ind w:left="709" w:hanging="709"/>
        <w:rPr>
          <w:color w:val="auto"/>
        </w:rPr>
      </w:pPr>
      <w:r w:rsidRPr="00636494">
        <w:rPr>
          <w:color w:val="auto"/>
        </w:rPr>
        <w:t>3.5.2</w:t>
      </w:r>
      <w:r w:rsidRPr="00636494">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250B56F" w14:textId="77777777" w:rsidR="00122073" w:rsidRPr="00636494" w:rsidRDefault="00122073" w:rsidP="00122073">
      <w:pPr>
        <w:keepNext/>
        <w:keepLines/>
        <w:widowControl w:val="0"/>
        <w:spacing w:before="240" w:after="120" w:line="300" w:lineRule="exact"/>
        <w:ind w:left="720" w:hanging="720"/>
        <w:jc w:val="left"/>
        <w:outlineLvl w:val="1"/>
        <w:rPr>
          <w:rFonts w:ascii="Arial" w:hAnsi="Arial"/>
          <w:b/>
          <w:sz w:val="28"/>
        </w:rPr>
      </w:pPr>
      <w:r w:rsidRPr="00636494">
        <w:rPr>
          <w:rFonts w:ascii="Arial" w:hAnsi="Arial"/>
          <w:b/>
          <w:sz w:val="28"/>
        </w:rPr>
        <w:t>3.6</w:t>
      </w:r>
      <w:r w:rsidRPr="00636494">
        <w:rPr>
          <w:rFonts w:ascii="Arial" w:hAnsi="Arial"/>
          <w:b/>
          <w:sz w:val="28"/>
        </w:rPr>
        <w:tab/>
        <w:t>Pests</w:t>
      </w:r>
    </w:p>
    <w:p w14:paraId="0D4D311A" w14:textId="77777777" w:rsidR="00122073" w:rsidRPr="00344D33" w:rsidRDefault="00122073" w:rsidP="00122073">
      <w:pPr>
        <w:spacing w:before="120" w:after="80" w:line="270" w:lineRule="exact"/>
        <w:ind w:left="720" w:hanging="720"/>
        <w:jc w:val="left"/>
        <w:rPr>
          <w:rFonts w:ascii="Arial" w:hAnsi="Arial" w:cs="Arial"/>
          <w:sz w:val="18"/>
          <w:szCs w:val="18"/>
        </w:rPr>
      </w:pPr>
      <w:r w:rsidRPr="00344D33">
        <w:rPr>
          <w:rFonts w:ascii="Arial" w:hAnsi="Arial" w:cs="Arial"/>
          <w:sz w:val="18"/>
          <w:szCs w:val="18"/>
        </w:rPr>
        <w:t xml:space="preserve">3.6.1 </w:t>
      </w:r>
      <w:r w:rsidRPr="00344D33">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65617AC0"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67AEFC74"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(a)          </w:t>
      </w:r>
      <w:r w:rsidRPr="00344D33">
        <w:rPr>
          <w:rFonts w:ascii="Arial" w:hAnsi="Arial" w:cs="Arial"/>
          <w:sz w:val="18"/>
          <w:szCs w:val="18"/>
        </w:rPr>
        <w:t xml:space="preserve">if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3F17CCC7"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r w:rsidRPr="00344D33">
        <w:rPr>
          <w:rFonts w:ascii="Arial" w:hAnsi="Arial" w:cs="Arial"/>
          <w:sz w:val="18"/>
          <w:szCs w:val="18"/>
        </w:rPr>
        <w:t xml:space="preserve">implement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0F17B195"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3"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3"/>
    </w:p>
    <w:p w14:paraId="1B0458F4"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10D5487C" w14:textId="77777777" w:rsidR="00122073" w:rsidRPr="00FC20BD" w:rsidRDefault="00122073" w:rsidP="00122073">
      <w:pPr>
        <w:keepLines/>
        <w:widowControl w:val="0"/>
        <w:numPr>
          <w:ilvl w:val="2"/>
          <w:numId w:val="21"/>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614A673B"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7E672662"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563889A4"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52054526"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lastRenderedPageBreak/>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2F3AA436" w14:textId="77777777" w:rsidR="00122073" w:rsidRPr="00FC20BD" w:rsidRDefault="00122073" w:rsidP="00122073">
      <w:pPr>
        <w:numPr>
          <w:ilvl w:val="0"/>
          <w:numId w:val="14"/>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77BA8A8C" w14:textId="77777777" w:rsidR="00122073" w:rsidRDefault="00122073" w:rsidP="00122073">
      <w:pPr>
        <w:numPr>
          <w:ilvl w:val="0"/>
          <w:numId w:val="14"/>
        </w:numPr>
        <w:tabs>
          <w:tab w:val="left" w:pos="1985"/>
        </w:tabs>
        <w:spacing w:before="120" w:after="80" w:line="270" w:lineRule="exact"/>
        <w:ind w:left="1985" w:hanging="567"/>
        <w:rPr>
          <w:rFonts w:ascii="Arial" w:hAnsi="Arial"/>
          <w:sz w:val="18"/>
        </w:rPr>
      </w:pPr>
      <w:r w:rsidRPr="00FC20BD">
        <w:rPr>
          <w:rFonts w:ascii="Arial" w:hAnsi="Arial"/>
          <w:sz w:val="18"/>
        </w:rPr>
        <w:t>matters which affect the condition of the land and groundwater.</w:t>
      </w:r>
    </w:p>
    <w:p w14:paraId="4A622262" w14:textId="77777777" w:rsidR="00122073" w:rsidRDefault="00122073" w:rsidP="00122073">
      <w:pPr>
        <w:pStyle w:val="pindent"/>
        <w:keepLines w:val="0"/>
        <w:numPr>
          <w:ilvl w:val="2"/>
          <w:numId w:val="21"/>
        </w:numPr>
        <w:tabs>
          <w:tab w:val="clear" w:pos="720"/>
          <w:tab w:val="left" w:pos="709"/>
        </w:tabs>
        <w:suppressAutoHyphens w:val="0"/>
        <w:jc w:val="left"/>
      </w:pPr>
      <w:r w:rsidRPr="00656DBA">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31CDD774" w14:textId="77777777" w:rsidR="00122073" w:rsidRDefault="00122073" w:rsidP="00122073">
      <w:pPr>
        <w:pStyle w:val="pindent"/>
        <w:keepLines w:val="0"/>
        <w:tabs>
          <w:tab w:val="left" w:pos="709"/>
        </w:tabs>
        <w:suppressAutoHyphens w:val="0"/>
        <w:ind w:left="0" w:firstLine="0"/>
        <w:jc w:val="left"/>
        <w:rPr>
          <w:b/>
          <w:sz w:val="28"/>
          <w:szCs w:val="28"/>
        </w:rPr>
      </w:pPr>
    </w:p>
    <w:p w14:paraId="40CF4C6A"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6BB35F17" w14:textId="77777777" w:rsidR="00122073" w:rsidRPr="00FC20BD" w:rsidRDefault="00122073" w:rsidP="00122073">
      <w:pPr>
        <w:tabs>
          <w:tab w:val="left" w:pos="709"/>
        </w:tabs>
        <w:spacing w:before="120" w:after="80" w:line="270" w:lineRule="exact"/>
        <w:ind w:left="709" w:hanging="709"/>
        <w:rPr>
          <w:rFonts w:ascii="Arial" w:hAnsi="Arial"/>
          <w:sz w:val="18"/>
        </w:rPr>
      </w:pPr>
      <w:r w:rsidRPr="00952D1C">
        <w:rPr>
          <w:rFonts w:ascii="Arial" w:hAnsi="Arial" w:cs="Arial"/>
          <w:sz w:val="18"/>
          <w:szCs w:val="18"/>
        </w:rPr>
        <w:t>4.2.1</w:t>
      </w:r>
      <w:r w:rsidRPr="002F59A6">
        <w:rPr>
          <w:rFonts w:ascii="Arial" w:hAnsi="Arial" w:cs="Arial"/>
          <w:sz w:val="18"/>
          <w:szCs w:val="18"/>
        </w:rPr>
        <w:tab/>
      </w:r>
      <w:r w:rsidRPr="00513885">
        <w:rPr>
          <w:rFonts w:ascii="Arial" w:hAnsi="Arial" w:cs="Arial"/>
          <w:sz w:val="18"/>
          <w:szCs w:val="18"/>
        </w:rPr>
        <w:t xml:space="preserve">The operator shall send all reports and notifications required by the permit to </w:t>
      </w:r>
      <w:r w:rsidR="00344D33" w:rsidRPr="00344D33">
        <w:rPr>
          <w:rFonts w:ascii="Arial" w:hAnsi="Arial" w:cs="Arial"/>
          <w:sz w:val="18"/>
          <w:szCs w:val="18"/>
        </w:rPr>
        <w:t xml:space="preserve">Natural Resources Wales </w:t>
      </w:r>
      <w:r w:rsidRPr="00513885">
        <w:rPr>
          <w:rFonts w:ascii="Arial" w:hAnsi="Arial" w:cs="Arial"/>
          <w:sz w:val="18"/>
          <w:szCs w:val="18"/>
        </w:rPr>
        <w:t xml:space="preserve">using the contact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5B53D45D"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w:t>
      </w:r>
      <w:r w:rsidR="00661059" w:rsidRPr="00661059">
        <w:rPr>
          <w:rFonts w:ascii="Arial" w:hAnsi="Arial"/>
          <w:sz w:val="18"/>
          <w:lang w:eastAsia="en-US"/>
        </w:rPr>
        <w:t>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3A06D9EA"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33E2AF97"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1A76F592"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60B7A0FA"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7FA786D6"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58ECAEC9" w14:textId="77777777" w:rsidR="00122073" w:rsidRPr="00344D33" w:rsidRDefault="005F3C09" w:rsidP="00952D1C">
      <w:pPr>
        <w:tabs>
          <w:tab w:val="left" w:pos="1418"/>
        </w:tabs>
        <w:spacing w:before="80" w:line="220" w:lineRule="atLeast"/>
        <w:ind w:left="2160" w:hanging="2160"/>
        <w:jc w:val="left"/>
        <w:rPr>
          <w:rFonts w:ascii="Arial" w:eastAsia="Calibri" w:hAnsi="Arial" w:cs="Arial"/>
          <w:sz w:val="18"/>
          <w:szCs w:val="18"/>
        </w:rPr>
      </w:pPr>
      <w:r>
        <w:rPr>
          <w:rFonts w:ascii="Arial" w:eastAsia="Calibri" w:hAnsi="Arial" w:cs="Arial"/>
          <w:sz w:val="18"/>
          <w:szCs w:val="18"/>
        </w:rPr>
        <w:tab/>
      </w:r>
      <w:r w:rsidR="00122073" w:rsidRPr="00344D33">
        <w:rPr>
          <w:rFonts w:ascii="Arial" w:eastAsia="Calibri" w:hAnsi="Arial" w:cs="Arial"/>
          <w:sz w:val="18"/>
          <w:szCs w:val="18"/>
        </w:rPr>
        <w:t xml:space="preserve">(iii) </w:t>
      </w:r>
      <w:r w:rsidR="00122073" w:rsidRPr="00344D33">
        <w:rPr>
          <w:rFonts w:ascii="Arial" w:eastAsia="Calibri" w:hAnsi="Arial" w:cs="Arial"/>
          <w:sz w:val="18"/>
          <w:szCs w:val="18"/>
        </w:rPr>
        <w:tab/>
        <w:t xml:space="preserve">take the measures necessary to prevent further possible incidents or </w:t>
      </w:r>
      <w:r w:rsidR="00E0722A">
        <w:rPr>
          <w:rFonts w:ascii="Arial" w:eastAsia="Calibri" w:hAnsi="Arial" w:cs="Arial"/>
          <w:sz w:val="18"/>
          <w:szCs w:val="18"/>
        </w:rPr>
        <w:t xml:space="preserve">   </w:t>
      </w:r>
      <w:r w:rsidR="00344D33" w:rsidRPr="00344D33">
        <w:rPr>
          <w:rFonts w:ascii="Arial" w:eastAsia="Calibri" w:hAnsi="Arial" w:cs="Arial"/>
          <w:sz w:val="18"/>
          <w:szCs w:val="18"/>
        </w:rPr>
        <w:t>accidents.</w:t>
      </w:r>
    </w:p>
    <w:p w14:paraId="0AFA365B"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3C03F2A9"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7E8120AC" w14:textId="77777777" w:rsidR="00122073" w:rsidRPr="00344D33" w:rsidRDefault="00122073" w:rsidP="00952D1C">
      <w:pPr>
        <w:tabs>
          <w:tab w:val="left" w:pos="1418"/>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t xml:space="preserve">(ii) </w:t>
      </w:r>
      <w:r w:rsidRPr="00344D33">
        <w:rPr>
          <w:rFonts w:ascii="Arial" w:eastAsia="Calibri" w:hAnsi="Arial" w:cs="Arial"/>
          <w:sz w:val="18"/>
          <w:szCs w:val="18"/>
        </w:rPr>
        <w:tab/>
        <w:t>take the measures necessary to ensure that compliance is restored within the shortest possible time</w:t>
      </w:r>
      <w:r w:rsidR="00344D33" w:rsidRPr="00344D33">
        <w:rPr>
          <w:rFonts w:ascii="Arial" w:eastAsia="Calibri" w:hAnsi="Arial" w:cs="Arial"/>
          <w:sz w:val="18"/>
          <w:szCs w:val="18"/>
        </w:rPr>
        <w:t>.</w:t>
      </w:r>
    </w:p>
    <w:p w14:paraId="3ACF5A2D"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3FC33535" w14:textId="77777777" w:rsidR="00122073" w:rsidRPr="00513885" w:rsidRDefault="00122073" w:rsidP="00122073">
      <w:pPr>
        <w:spacing w:before="80" w:line="220" w:lineRule="atLeast"/>
        <w:ind w:left="1304" w:hanging="397"/>
        <w:jc w:val="left"/>
        <w:rPr>
          <w:rFonts w:eastAsia="Calibri"/>
          <w:color w:val="000000"/>
          <w:sz w:val="21"/>
          <w:szCs w:val="21"/>
          <w:highlight w:val="yellow"/>
        </w:rPr>
      </w:pPr>
    </w:p>
    <w:p w14:paraId="3EDD0952" w14:textId="77777777" w:rsidR="00122073" w:rsidRPr="00513885" w:rsidRDefault="00122073" w:rsidP="00122073">
      <w:pPr>
        <w:keepLines/>
        <w:widowControl w:val="0"/>
        <w:spacing w:before="120" w:line="270" w:lineRule="exact"/>
        <w:ind w:left="720" w:hanging="720"/>
        <w:jc w:val="left"/>
        <w:outlineLvl w:val="2"/>
        <w:rPr>
          <w:rFonts w:ascii="Arial" w:hAnsi="Arial"/>
          <w:color w:val="000000"/>
          <w:sz w:val="18"/>
          <w:lang w:eastAsia="en-US"/>
        </w:rPr>
      </w:pPr>
      <w:r w:rsidRPr="00845B45">
        <w:rPr>
          <w:rFonts w:ascii="Arial" w:hAnsi="Arial"/>
          <w:color w:val="000000"/>
          <w:sz w:val="18"/>
          <w:lang w:eastAsia="en-US"/>
        </w:rPr>
        <w:t xml:space="preserve">4.3.2       Any information provided </w:t>
      </w:r>
      <w:r w:rsidR="006501D5">
        <w:rPr>
          <w:rFonts w:ascii="Arial" w:hAnsi="Arial"/>
          <w:sz w:val="18"/>
          <w:lang w:eastAsia="en-US"/>
        </w:rPr>
        <w:t xml:space="preserve">under </w:t>
      </w:r>
      <w:r w:rsidR="006501D5" w:rsidRPr="009B1669">
        <w:rPr>
          <w:rFonts w:ascii="Arial" w:hAnsi="Arial"/>
          <w:sz w:val="18"/>
          <w:lang w:eastAsia="en-US"/>
        </w:rPr>
        <w:t>condition 4.3.1</w:t>
      </w:r>
      <w:r w:rsidRPr="009B1669">
        <w:rPr>
          <w:rFonts w:ascii="Arial" w:hAnsi="Arial"/>
          <w:sz w:val="18"/>
          <w:lang w:eastAsia="en-US"/>
        </w:rPr>
        <w:t>, shall</w:t>
      </w:r>
      <w:r w:rsidRPr="00845B45">
        <w:rPr>
          <w:rFonts w:ascii="Arial" w:hAnsi="Arial"/>
          <w:color w:val="000000"/>
          <w:sz w:val="18"/>
          <w:lang w:eastAsia="en-US"/>
        </w:rPr>
        <w:t xml:space="preserve"> be confirmed by sending the information listed in schedule 5 to this permit within the time period specified in that schedule.</w:t>
      </w:r>
    </w:p>
    <w:p w14:paraId="40BB6B2D"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710B75C3"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5FB1A091"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3C69B5B7" w14:textId="77777777" w:rsidR="00122073" w:rsidRPr="00513885" w:rsidRDefault="00122073" w:rsidP="00122073">
      <w:pPr>
        <w:keepLines/>
        <w:widowControl w:val="0"/>
        <w:numPr>
          <w:ilvl w:val="0"/>
          <w:numId w:val="16"/>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lastRenderedPageBreak/>
        <w:t>any change in the operator’s trading name, registered name or registered office address; and</w:t>
      </w:r>
    </w:p>
    <w:p w14:paraId="3E6CFB8E"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75FB5AC3"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46D5E56C"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16CF405F" w14:textId="77777777" w:rsidR="00122073" w:rsidRPr="00016B55" w:rsidRDefault="00122073" w:rsidP="00122073">
      <w:pPr>
        <w:keepLines/>
        <w:widowControl w:val="0"/>
        <w:numPr>
          <w:ilvl w:val="0"/>
          <w:numId w:val="16"/>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27E531B6"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1EB0EB9C" w14:textId="77777777" w:rsidR="00122073" w:rsidRPr="00016B55" w:rsidRDefault="00122073" w:rsidP="00122073">
      <w:pPr>
        <w:keepLines/>
        <w:widowControl w:val="0"/>
        <w:numPr>
          <w:ilvl w:val="0"/>
          <w:numId w:val="100"/>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044B8702" w14:textId="77777777" w:rsidR="00122073" w:rsidRPr="00016B55" w:rsidRDefault="00845B45" w:rsidP="00122073">
      <w:pPr>
        <w:keepLines/>
        <w:widowControl w:val="0"/>
        <w:numPr>
          <w:ilvl w:val="0"/>
          <w:numId w:val="100"/>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w:t>
      </w:r>
      <w:r w:rsidR="00122073" w:rsidRPr="00016B55">
        <w:rPr>
          <w:rFonts w:ascii="Arial" w:hAnsi="Arial"/>
          <w:sz w:val="18"/>
          <w:lang w:eastAsia="en-US"/>
        </w:rPr>
        <w:t>any change in the operator’s name(s) or address(es); and</w:t>
      </w:r>
    </w:p>
    <w:p w14:paraId="60870834" w14:textId="77777777" w:rsidR="00122073" w:rsidRPr="00513885" w:rsidRDefault="00122073" w:rsidP="00122073">
      <w:pPr>
        <w:keepLines/>
        <w:widowControl w:val="0"/>
        <w:numPr>
          <w:ilvl w:val="0"/>
          <w:numId w:val="100"/>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3752A0BD"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77ED3113" w14:textId="77777777" w:rsidR="00122073" w:rsidRPr="00513885" w:rsidRDefault="00016B55" w:rsidP="00122073">
      <w:pPr>
        <w:keepLines/>
        <w:widowControl w:val="0"/>
        <w:numPr>
          <w:ilvl w:val="0"/>
          <w:numId w:val="89"/>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00122073" w:rsidRPr="00513885">
        <w:rPr>
          <w:rFonts w:ascii="Arial" w:hAnsi="Arial"/>
          <w:color w:val="000000"/>
          <w:sz w:val="18"/>
          <w:lang w:eastAsia="en-US"/>
        </w:rPr>
        <w:t>shall be notified at least 14 days before making the change; and</w:t>
      </w:r>
    </w:p>
    <w:p w14:paraId="61808B81" w14:textId="77777777" w:rsidR="00122073" w:rsidRPr="00513885" w:rsidRDefault="00122073" w:rsidP="00122073">
      <w:pPr>
        <w:keepLines/>
        <w:widowControl w:val="0"/>
        <w:numPr>
          <w:ilvl w:val="0"/>
          <w:numId w:val="89"/>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1B74B965"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67F90FE3"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58E35A25"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25061FC0"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r w:rsidR="001341D6">
        <w:rPr>
          <w:rFonts w:ascii="Arial" w:hAnsi="Arial" w:cs="Arial"/>
          <w:sz w:val="18"/>
          <w:szCs w:val="18"/>
        </w:rPr>
        <w:t>.</w:t>
      </w:r>
    </w:p>
    <w:p w14:paraId="76FCC836"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5A99BA0C" w14:textId="77777777" w:rsidR="001341D6" w:rsidRDefault="001341D6">
      <w:pPr>
        <w:jc w:val="left"/>
        <w:rPr>
          <w:rFonts w:ascii="Arial" w:hAnsi="Arial" w:cs="Arial"/>
          <w:sz w:val="18"/>
          <w:szCs w:val="18"/>
        </w:rPr>
      </w:pPr>
      <w:r>
        <w:rPr>
          <w:rFonts w:ascii="Arial" w:hAnsi="Arial" w:cs="Arial"/>
          <w:sz w:val="18"/>
          <w:szCs w:val="18"/>
        </w:rPr>
        <w:br w:type="page"/>
      </w:r>
    </w:p>
    <w:p w14:paraId="56835711"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07B018EC"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t xml:space="preserve">Schedule 1 - Operations </w:t>
      </w:r>
    </w:p>
    <w:p w14:paraId="09B8BEE0"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p w14:paraId="0F7F4024" w14:textId="77777777" w:rsidR="00122073" w:rsidRDefault="00122073" w:rsidP="000B662F">
      <w:pPr>
        <w:rPr>
          <w:rFonts w:ascii="Arial" w:hAnsi="Arial" w:cs="Arial"/>
          <w:color w:val="FF0000"/>
          <w:sz w:val="18"/>
          <w:szCs w:val="18"/>
          <w:lang w:eastAsia="en-US"/>
        </w:rPr>
      </w:pPr>
      <w:r w:rsidRPr="00BA15A9">
        <w:rPr>
          <w:rFonts w:ascii="Arial" w:hAnsi="Arial"/>
          <w:i/>
          <w:color w:val="FF00FF"/>
          <w:sz w:val="18"/>
          <w:szCs w:val="18"/>
        </w:rPr>
        <w:t xml:space="preserve"> </w:t>
      </w:r>
    </w:p>
    <w:p w14:paraId="1FCC515D" w14:textId="77777777" w:rsidR="000B662F" w:rsidRPr="00BA15A9" w:rsidRDefault="000B662F" w:rsidP="000B662F">
      <w:pPr>
        <w:rPr>
          <w:rFonts w:ascii="Arial" w:hAnsi="Arial"/>
          <w:i/>
          <w:color w:val="FF00FF"/>
          <w:sz w:val="18"/>
          <w:szCs w:val="18"/>
        </w:rPr>
      </w:pP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517"/>
        <w:gridCol w:w="35"/>
        <w:gridCol w:w="3118"/>
      </w:tblGrid>
      <w:tr w:rsidR="000B662F" w:rsidRPr="00916139" w14:paraId="7A3BD912" w14:textId="77777777" w:rsidTr="00557893">
        <w:trPr>
          <w:cantSplit/>
          <w:tblHeader/>
        </w:trPr>
        <w:tc>
          <w:tcPr>
            <w:tcW w:w="2834" w:type="dxa"/>
            <w:tcBorders>
              <w:bottom w:val="nil"/>
            </w:tcBorders>
            <w:shd w:val="clear" w:color="auto" w:fill="000000"/>
          </w:tcPr>
          <w:p w14:paraId="7C5A1DAB" w14:textId="77777777" w:rsidR="000B662F" w:rsidRPr="00916139" w:rsidRDefault="000B662F" w:rsidP="00557893">
            <w:pPr>
              <w:pStyle w:val="Tabletitle"/>
            </w:pPr>
            <w:r w:rsidRPr="00916139">
              <w:t>Table S1.1 activities</w:t>
            </w:r>
          </w:p>
        </w:tc>
        <w:tc>
          <w:tcPr>
            <w:tcW w:w="2552" w:type="dxa"/>
            <w:gridSpan w:val="2"/>
            <w:tcBorders>
              <w:bottom w:val="nil"/>
            </w:tcBorders>
            <w:shd w:val="clear" w:color="auto" w:fill="000000"/>
          </w:tcPr>
          <w:p w14:paraId="283134DD" w14:textId="77777777" w:rsidR="000B662F" w:rsidRPr="00916139" w:rsidRDefault="000B662F" w:rsidP="00557893">
            <w:pPr>
              <w:pStyle w:val="Tabletitle"/>
            </w:pPr>
          </w:p>
        </w:tc>
        <w:tc>
          <w:tcPr>
            <w:tcW w:w="3118" w:type="dxa"/>
            <w:tcBorders>
              <w:bottom w:val="nil"/>
            </w:tcBorders>
            <w:shd w:val="clear" w:color="auto" w:fill="000000"/>
          </w:tcPr>
          <w:p w14:paraId="02C5D2FD" w14:textId="77777777" w:rsidR="000B662F" w:rsidRPr="00916139" w:rsidRDefault="000B662F" w:rsidP="00557893">
            <w:pPr>
              <w:pStyle w:val="Tabletitle"/>
            </w:pPr>
          </w:p>
        </w:tc>
      </w:tr>
      <w:tr w:rsidR="000B662F" w:rsidRPr="00916139" w14:paraId="37A5587A" w14:textId="77777777" w:rsidTr="00557893">
        <w:trPr>
          <w:cantSplit/>
          <w:tblHeader/>
        </w:trPr>
        <w:tc>
          <w:tcPr>
            <w:tcW w:w="2834" w:type="dxa"/>
            <w:tcBorders>
              <w:top w:val="nil"/>
              <w:left w:val="nil"/>
              <w:bottom w:val="single" w:sz="4" w:space="0" w:color="auto"/>
              <w:right w:val="nil"/>
            </w:tcBorders>
          </w:tcPr>
          <w:p w14:paraId="65038B57" w14:textId="77777777" w:rsidR="000B662F" w:rsidRPr="00916139" w:rsidRDefault="000B662F" w:rsidP="00557893">
            <w:pPr>
              <w:pStyle w:val="Tablehead"/>
              <w:rPr>
                <w:szCs w:val="18"/>
              </w:rPr>
            </w:pPr>
            <w:r w:rsidRPr="00916139">
              <w:rPr>
                <w:szCs w:val="18"/>
              </w:rPr>
              <w:t>Activity listed in Sche</w:t>
            </w:r>
            <w:r w:rsidRPr="00916139">
              <w:t xml:space="preserve">dule 1 of the EP Regulations </w:t>
            </w:r>
          </w:p>
        </w:tc>
        <w:tc>
          <w:tcPr>
            <w:tcW w:w="2552" w:type="dxa"/>
            <w:gridSpan w:val="2"/>
            <w:tcBorders>
              <w:top w:val="nil"/>
              <w:left w:val="nil"/>
              <w:bottom w:val="single" w:sz="4" w:space="0" w:color="auto"/>
              <w:right w:val="nil"/>
            </w:tcBorders>
          </w:tcPr>
          <w:p w14:paraId="5405667D" w14:textId="77777777" w:rsidR="000B662F" w:rsidRPr="00916139" w:rsidRDefault="000B662F" w:rsidP="00557893">
            <w:pPr>
              <w:pStyle w:val="Tablehead"/>
              <w:rPr>
                <w:szCs w:val="18"/>
              </w:rPr>
            </w:pPr>
            <w:r w:rsidRPr="00916139">
              <w:rPr>
                <w:szCs w:val="18"/>
              </w:rPr>
              <w:t>Description of specified activity</w:t>
            </w:r>
          </w:p>
        </w:tc>
        <w:tc>
          <w:tcPr>
            <w:tcW w:w="3118" w:type="dxa"/>
            <w:tcBorders>
              <w:top w:val="nil"/>
              <w:left w:val="nil"/>
              <w:bottom w:val="single" w:sz="4" w:space="0" w:color="auto"/>
              <w:right w:val="nil"/>
            </w:tcBorders>
          </w:tcPr>
          <w:p w14:paraId="6E39BA1A" w14:textId="77777777" w:rsidR="000B662F" w:rsidRPr="00916139" w:rsidRDefault="000B662F" w:rsidP="00557893">
            <w:pPr>
              <w:pStyle w:val="Tablehead"/>
              <w:rPr>
                <w:szCs w:val="18"/>
              </w:rPr>
            </w:pPr>
            <w:r w:rsidRPr="00916139">
              <w:rPr>
                <w:szCs w:val="18"/>
              </w:rPr>
              <w:t xml:space="preserve">Limits of specified activity </w:t>
            </w:r>
          </w:p>
        </w:tc>
      </w:tr>
      <w:tr w:rsidR="000B662F" w:rsidRPr="001A4300" w14:paraId="373D1DED" w14:textId="77777777" w:rsidTr="00557893">
        <w:trPr>
          <w:cantSplit/>
        </w:trPr>
        <w:tc>
          <w:tcPr>
            <w:tcW w:w="2834" w:type="dxa"/>
            <w:tcBorders>
              <w:top w:val="single" w:sz="4" w:space="0" w:color="auto"/>
              <w:left w:val="nil"/>
              <w:bottom w:val="single" w:sz="4" w:space="0" w:color="auto"/>
              <w:right w:val="nil"/>
            </w:tcBorders>
          </w:tcPr>
          <w:p w14:paraId="5D4022D9" w14:textId="77777777" w:rsidR="000B662F" w:rsidRPr="00003444" w:rsidRDefault="000B662F" w:rsidP="00557893">
            <w:pPr>
              <w:pStyle w:val="Tablebody"/>
              <w:rPr>
                <w:color w:val="auto"/>
                <w:szCs w:val="18"/>
              </w:rPr>
            </w:pPr>
            <w:r w:rsidRPr="00003444">
              <w:rPr>
                <w:color w:val="auto"/>
                <w:szCs w:val="18"/>
              </w:rPr>
              <w:t>Section 6.9 A(1)(a)(i) Rearing of poultry intensively in an installation with more than 40,000 places</w:t>
            </w:r>
          </w:p>
        </w:tc>
        <w:tc>
          <w:tcPr>
            <w:tcW w:w="2552" w:type="dxa"/>
            <w:gridSpan w:val="2"/>
            <w:tcBorders>
              <w:top w:val="single" w:sz="4" w:space="0" w:color="auto"/>
              <w:left w:val="nil"/>
              <w:bottom w:val="single" w:sz="4" w:space="0" w:color="auto"/>
              <w:right w:val="nil"/>
            </w:tcBorders>
          </w:tcPr>
          <w:p w14:paraId="0085D992" w14:textId="77777777" w:rsidR="000B662F" w:rsidRPr="00003444" w:rsidRDefault="000B662F" w:rsidP="00557893">
            <w:pPr>
              <w:pStyle w:val="Tablebody"/>
              <w:rPr>
                <w:color w:val="auto"/>
                <w:szCs w:val="18"/>
              </w:rPr>
            </w:pPr>
            <w:r w:rsidRPr="00003444">
              <w:rPr>
                <w:color w:val="auto"/>
                <w:szCs w:val="18"/>
              </w:rPr>
              <w:t xml:space="preserve">The rearing of poultry in a facility with a capacity for </w:t>
            </w:r>
            <w:r>
              <w:rPr>
                <w:color w:val="auto"/>
                <w:szCs w:val="18"/>
              </w:rPr>
              <w:t>22</w:t>
            </w:r>
            <w:r w:rsidRPr="00003444">
              <w:rPr>
                <w:color w:val="auto"/>
                <w:szCs w:val="18"/>
              </w:rPr>
              <w:t>0,000 Broiler places.</w:t>
            </w:r>
          </w:p>
        </w:tc>
        <w:tc>
          <w:tcPr>
            <w:tcW w:w="3118" w:type="dxa"/>
            <w:tcBorders>
              <w:top w:val="single" w:sz="4" w:space="0" w:color="auto"/>
              <w:left w:val="nil"/>
              <w:bottom w:val="single" w:sz="4" w:space="0" w:color="auto"/>
              <w:right w:val="nil"/>
            </w:tcBorders>
          </w:tcPr>
          <w:p w14:paraId="29F85762" w14:textId="77777777" w:rsidR="000B662F" w:rsidRPr="00003444" w:rsidRDefault="000B662F" w:rsidP="00557893">
            <w:pPr>
              <w:pStyle w:val="Tablebody"/>
              <w:rPr>
                <w:color w:val="auto"/>
                <w:szCs w:val="18"/>
              </w:rPr>
            </w:pPr>
            <w:r w:rsidRPr="00003444">
              <w:rPr>
                <w:color w:val="auto"/>
                <w:szCs w:val="18"/>
              </w:rPr>
              <w:t>From receipt of birds, raw materials and fuels onto the site to removal of birds and associated wastes from site</w:t>
            </w:r>
          </w:p>
        </w:tc>
      </w:tr>
      <w:tr w:rsidR="000B662F" w14:paraId="45D7D64B" w14:textId="77777777" w:rsidTr="00557893">
        <w:tblPrEx>
          <w:tblBorders>
            <w:top w:val="none" w:sz="0" w:space="0" w:color="auto"/>
            <w:left w:val="none" w:sz="0" w:space="0" w:color="auto"/>
            <w:right w:val="none" w:sz="0" w:space="0" w:color="auto"/>
            <w:insideH w:val="single" w:sz="4" w:space="0" w:color="auto"/>
            <w:insideV w:val="none" w:sz="0" w:space="0" w:color="auto"/>
          </w:tblBorders>
        </w:tblPrEx>
        <w:trPr>
          <w:cantSplit/>
        </w:trPr>
        <w:tc>
          <w:tcPr>
            <w:tcW w:w="8504" w:type="dxa"/>
            <w:gridSpan w:val="4"/>
            <w:tcBorders>
              <w:top w:val="single" w:sz="4" w:space="0" w:color="auto"/>
            </w:tcBorders>
            <w:shd w:val="clear" w:color="auto" w:fill="000000"/>
          </w:tcPr>
          <w:p w14:paraId="3EB1CB7A" w14:textId="77777777" w:rsidR="000B662F" w:rsidRPr="003D4BEE" w:rsidRDefault="000B662F" w:rsidP="00557893">
            <w:pPr>
              <w:pStyle w:val="Tabletitle"/>
            </w:pPr>
            <w:r w:rsidRPr="003D4BEE">
              <w:t>Directly Associated Activity</w:t>
            </w:r>
          </w:p>
        </w:tc>
      </w:tr>
      <w:tr w:rsidR="000B662F" w:rsidRPr="006E01E3" w14:paraId="546B3E98" w14:textId="77777777" w:rsidTr="00557893">
        <w:tblPrEx>
          <w:tblBorders>
            <w:top w:val="none" w:sz="0" w:space="0" w:color="auto"/>
            <w:left w:val="none" w:sz="0" w:space="0" w:color="auto"/>
            <w:right w:val="none" w:sz="0" w:space="0" w:color="auto"/>
            <w:insideH w:val="single" w:sz="4" w:space="0" w:color="auto"/>
            <w:insideV w:val="none" w:sz="0" w:space="0" w:color="auto"/>
          </w:tblBorders>
        </w:tblPrEx>
        <w:trPr>
          <w:cantSplit/>
        </w:trPr>
        <w:tc>
          <w:tcPr>
            <w:tcW w:w="2834" w:type="dxa"/>
            <w:tcBorders>
              <w:top w:val="single" w:sz="4" w:space="0" w:color="auto"/>
              <w:left w:val="nil"/>
              <w:right w:val="nil"/>
            </w:tcBorders>
          </w:tcPr>
          <w:p w14:paraId="0444E653" w14:textId="77777777" w:rsidR="000B662F" w:rsidRPr="00656ECB" w:rsidRDefault="000B662F" w:rsidP="00557893">
            <w:pPr>
              <w:pStyle w:val="NormalWeb"/>
              <w:spacing w:before="60" w:beforeAutospacing="0" w:afterLines="200" w:after="480" w:afterAutospacing="0" w:line="276" w:lineRule="auto"/>
              <w:rPr>
                <w:rFonts w:ascii="Arial" w:hAnsi="Arial" w:cs="Arial"/>
                <w:sz w:val="18"/>
                <w:szCs w:val="18"/>
              </w:rPr>
            </w:pPr>
            <w:r w:rsidRPr="00656ECB">
              <w:rPr>
                <w:rFonts w:ascii="Arial" w:hAnsi="Arial" w:cs="Arial"/>
                <w:sz w:val="18"/>
                <w:szCs w:val="18"/>
              </w:rPr>
              <w:t>Biomass Boiler</w:t>
            </w:r>
          </w:p>
          <w:p w14:paraId="6244A0EB" w14:textId="77777777" w:rsidR="000B662F" w:rsidRPr="00656ECB" w:rsidRDefault="000B662F" w:rsidP="00557893">
            <w:pPr>
              <w:pStyle w:val="Tablebody"/>
              <w:spacing w:before="60" w:afterLines="200" w:after="480" w:line="276" w:lineRule="auto"/>
              <w:rPr>
                <w:rFonts w:cs="Arial"/>
                <w:color w:val="auto"/>
                <w:szCs w:val="18"/>
              </w:rPr>
            </w:pPr>
          </w:p>
        </w:tc>
        <w:tc>
          <w:tcPr>
            <w:tcW w:w="2517" w:type="dxa"/>
            <w:tcBorders>
              <w:top w:val="single" w:sz="4" w:space="0" w:color="auto"/>
              <w:left w:val="nil"/>
              <w:right w:val="nil"/>
            </w:tcBorders>
          </w:tcPr>
          <w:p w14:paraId="7DDE3BFF" w14:textId="77777777" w:rsidR="000B662F" w:rsidRPr="00656ECB" w:rsidRDefault="000B662F" w:rsidP="00557893">
            <w:pPr>
              <w:pStyle w:val="NormalWeb"/>
              <w:spacing w:before="60" w:beforeAutospacing="0" w:afterLines="100" w:after="240" w:afterAutospacing="0" w:line="276" w:lineRule="auto"/>
              <w:rPr>
                <w:rFonts w:ascii="Arial" w:hAnsi="Arial" w:cs="Arial"/>
                <w:sz w:val="18"/>
                <w:szCs w:val="18"/>
              </w:rPr>
            </w:pPr>
            <w:r w:rsidRPr="00656ECB">
              <w:rPr>
                <w:rFonts w:ascii="Arial" w:hAnsi="Arial" w:cs="Arial"/>
                <w:sz w:val="18"/>
                <w:szCs w:val="18"/>
              </w:rPr>
              <w:t>Operation of one Biomass Boiler with a capacity of 900 kwth, for site heating and hot water  requirements, burning biomass fuel not comprising waste or animal carcasses.  </w:t>
            </w:r>
          </w:p>
        </w:tc>
        <w:tc>
          <w:tcPr>
            <w:tcW w:w="3153" w:type="dxa"/>
            <w:gridSpan w:val="2"/>
            <w:tcBorders>
              <w:top w:val="single" w:sz="4" w:space="0" w:color="auto"/>
              <w:left w:val="nil"/>
              <w:right w:val="nil"/>
            </w:tcBorders>
          </w:tcPr>
          <w:p w14:paraId="51B0A3AA" w14:textId="77777777" w:rsidR="000B662F" w:rsidRPr="00827D50" w:rsidRDefault="000B662F" w:rsidP="00557893">
            <w:pPr>
              <w:pStyle w:val="NormalWeb"/>
              <w:spacing w:before="60" w:beforeAutospacing="0" w:after="200" w:afterAutospacing="0" w:line="276" w:lineRule="auto"/>
              <w:rPr>
                <w:rFonts w:ascii="Arial" w:hAnsi="Arial" w:cs="Arial"/>
                <w:sz w:val="18"/>
                <w:szCs w:val="18"/>
              </w:rPr>
            </w:pPr>
            <w:r w:rsidRPr="00827D50">
              <w:rPr>
                <w:rFonts w:ascii="Arial" w:hAnsi="Arial" w:cs="Arial"/>
                <w:sz w:val="18"/>
                <w:szCs w:val="18"/>
              </w:rPr>
              <w:t>From receipt of raw materials and fuels to release of combustion products to air and associated wastes removed from site.</w:t>
            </w:r>
          </w:p>
          <w:p w14:paraId="00839EAF" w14:textId="77777777" w:rsidR="000B662F" w:rsidRPr="00827D50" w:rsidRDefault="000B662F" w:rsidP="00557893">
            <w:pPr>
              <w:pStyle w:val="Tablebody"/>
              <w:rPr>
                <w:rFonts w:cs="Arial"/>
                <w:szCs w:val="18"/>
              </w:rPr>
            </w:pPr>
          </w:p>
        </w:tc>
      </w:tr>
    </w:tbl>
    <w:p w14:paraId="314D2EB4" w14:textId="77777777" w:rsidR="000B662F" w:rsidRDefault="000B662F" w:rsidP="000B662F">
      <w:pPr>
        <w:pStyle w:val="Heading3nonum"/>
      </w:pPr>
    </w:p>
    <w:p w14:paraId="79057A64" w14:textId="77777777" w:rsidR="000B662F" w:rsidRDefault="000B662F" w:rsidP="000B662F">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bottom w:val="single" w:sz="4" w:space="0" w:color="auto"/>
          <w:insideH w:val="single" w:sz="4" w:space="0" w:color="auto"/>
        </w:tblBorders>
        <w:tblLayout w:type="fixed"/>
        <w:tblLook w:val="0000" w:firstRow="0" w:lastRow="0" w:firstColumn="0" w:lastColumn="0" w:noHBand="0" w:noVBand="0"/>
      </w:tblPr>
      <w:tblGrid>
        <w:gridCol w:w="2127"/>
        <w:gridCol w:w="4961"/>
        <w:gridCol w:w="1417"/>
      </w:tblGrid>
      <w:tr w:rsidR="000B662F" w:rsidRPr="009262C6" w14:paraId="310CF4D9" w14:textId="77777777" w:rsidTr="00557893">
        <w:trPr>
          <w:cantSplit/>
          <w:tblHeader/>
        </w:trPr>
        <w:tc>
          <w:tcPr>
            <w:tcW w:w="8505" w:type="dxa"/>
            <w:gridSpan w:val="3"/>
            <w:shd w:val="clear" w:color="auto" w:fill="000000"/>
          </w:tcPr>
          <w:p w14:paraId="623547B6" w14:textId="77777777" w:rsidR="000B662F" w:rsidRPr="009262C6" w:rsidRDefault="000B662F" w:rsidP="00557893">
            <w:pPr>
              <w:pStyle w:val="Tabletitle"/>
              <w:rPr>
                <w:bCs/>
              </w:rPr>
            </w:pPr>
            <w:r w:rsidRPr="009262C6">
              <w:rPr>
                <w:bCs/>
              </w:rPr>
              <w:t>Table S1.2 Operating techniques</w:t>
            </w:r>
          </w:p>
        </w:tc>
      </w:tr>
      <w:tr w:rsidR="000B662F" w:rsidRPr="001252C9" w14:paraId="1A77C06D" w14:textId="77777777" w:rsidTr="00557893">
        <w:trPr>
          <w:cantSplit/>
          <w:tblHeader/>
        </w:trPr>
        <w:tc>
          <w:tcPr>
            <w:tcW w:w="2127" w:type="dxa"/>
          </w:tcPr>
          <w:p w14:paraId="5919F99B" w14:textId="77777777" w:rsidR="000B662F" w:rsidRPr="001252C9" w:rsidRDefault="000B662F" w:rsidP="00557893">
            <w:pPr>
              <w:pStyle w:val="Tablehead"/>
            </w:pPr>
            <w:r w:rsidRPr="001252C9">
              <w:t>Description</w:t>
            </w:r>
          </w:p>
        </w:tc>
        <w:tc>
          <w:tcPr>
            <w:tcW w:w="4961" w:type="dxa"/>
          </w:tcPr>
          <w:p w14:paraId="548981CE" w14:textId="77777777" w:rsidR="000B662F" w:rsidRPr="001252C9" w:rsidRDefault="000B662F" w:rsidP="00557893">
            <w:pPr>
              <w:pStyle w:val="Tablehead"/>
            </w:pPr>
            <w:r w:rsidRPr="001252C9">
              <w:t>Parts</w:t>
            </w:r>
          </w:p>
        </w:tc>
        <w:tc>
          <w:tcPr>
            <w:tcW w:w="1417" w:type="dxa"/>
          </w:tcPr>
          <w:p w14:paraId="3A459527" w14:textId="77777777" w:rsidR="000B662F" w:rsidRPr="001252C9" w:rsidRDefault="000B662F" w:rsidP="00557893">
            <w:pPr>
              <w:pStyle w:val="Tablehead"/>
            </w:pPr>
            <w:r w:rsidRPr="001252C9">
              <w:t>Date Received</w:t>
            </w:r>
          </w:p>
        </w:tc>
      </w:tr>
      <w:tr w:rsidR="000B662F" w:rsidRPr="001252C9" w14:paraId="22536D03" w14:textId="77777777" w:rsidTr="00557893">
        <w:trPr>
          <w:cantSplit/>
        </w:trPr>
        <w:tc>
          <w:tcPr>
            <w:tcW w:w="2127" w:type="dxa"/>
          </w:tcPr>
          <w:p w14:paraId="7F1DE578" w14:textId="77777777" w:rsidR="000B662F" w:rsidRPr="0056733E" w:rsidRDefault="000B662F" w:rsidP="00557893">
            <w:pPr>
              <w:pStyle w:val="Tablebody"/>
              <w:rPr>
                <w:color w:val="auto"/>
              </w:rPr>
            </w:pPr>
            <w:r w:rsidRPr="0056733E">
              <w:rPr>
                <w:color w:val="auto"/>
              </w:rPr>
              <w:t>Application EPR/EP3232AD/A001</w:t>
            </w:r>
          </w:p>
        </w:tc>
        <w:tc>
          <w:tcPr>
            <w:tcW w:w="4961" w:type="dxa"/>
          </w:tcPr>
          <w:p w14:paraId="38F91E8F" w14:textId="77777777" w:rsidR="000B662F" w:rsidRPr="0056733E" w:rsidRDefault="000B662F" w:rsidP="00557893">
            <w:pPr>
              <w:spacing w:before="20" w:after="20"/>
              <w:jc w:val="left"/>
              <w:rPr>
                <w:rFonts w:ascii="Arial" w:hAnsi="Arial"/>
                <w:sz w:val="18"/>
                <w:lang w:eastAsia="en-US"/>
              </w:rPr>
            </w:pPr>
            <w:r w:rsidRPr="0056733E">
              <w:rPr>
                <w:rFonts w:ascii="Arial" w:hAnsi="Arial"/>
                <w:sz w:val="18"/>
                <w:lang w:eastAsia="en-US"/>
              </w:rPr>
              <w:t xml:space="preserve">Responses to Part B3 section 3 of the application form and referenced supporting documentation. </w:t>
            </w:r>
          </w:p>
          <w:p w14:paraId="4816386E" w14:textId="77777777" w:rsidR="000B662F" w:rsidRPr="0056733E" w:rsidRDefault="000B662F" w:rsidP="00557893">
            <w:pPr>
              <w:pStyle w:val="Tablebody"/>
              <w:rPr>
                <w:color w:val="auto"/>
              </w:rPr>
            </w:pPr>
          </w:p>
          <w:p w14:paraId="177F9DB1" w14:textId="77777777" w:rsidR="000B662F" w:rsidRPr="0056733E" w:rsidRDefault="000B662F" w:rsidP="00557893">
            <w:pPr>
              <w:pStyle w:val="Tablebody"/>
              <w:rPr>
                <w:color w:val="auto"/>
              </w:rPr>
            </w:pPr>
            <w:r w:rsidRPr="0056733E">
              <w:rPr>
                <w:color w:val="auto"/>
              </w:rPr>
              <w:t>Best available techniques as described in BAT conclusions under Directive 2010/75/EU of the European Parliament and of the Council on industrial emissions for Intensive Farming installations.</w:t>
            </w:r>
          </w:p>
          <w:p w14:paraId="15D15EF4" w14:textId="77777777" w:rsidR="000B662F" w:rsidRPr="0056733E" w:rsidRDefault="000B662F" w:rsidP="00557893">
            <w:pPr>
              <w:pStyle w:val="Tablebody"/>
              <w:rPr>
                <w:color w:val="auto"/>
              </w:rPr>
            </w:pPr>
          </w:p>
        </w:tc>
        <w:tc>
          <w:tcPr>
            <w:tcW w:w="1417" w:type="dxa"/>
          </w:tcPr>
          <w:p w14:paraId="1C346D57" w14:textId="77777777" w:rsidR="000B662F" w:rsidRPr="0056733E" w:rsidRDefault="000B662F" w:rsidP="00557893">
            <w:pPr>
              <w:pStyle w:val="Tablebody"/>
              <w:rPr>
                <w:color w:val="auto"/>
              </w:rPr>
            </w:pPr>
            <w:r w:rsidRPr="0056733E">
              <w:rPr>
                <w:color w:val="auto"/>
              </w:rPr>
              <w:t>11/05/15</w:t>
            </w:r>
          </w:p>
        </w:tc>
      </w:tr>
      <w:tr w:rsidR="000B662F" w:rsidRPr="001252C9" w14:paraId="5F6457A0" w14:textId="77777777" w:rsidTr="00557893">
        <w:trPr>
          <w:cantSplit/>
        </w:trPr>
        <w:tc>
          <w:tcPr>
            <w:tcW w:w="2127" w:type="dxa"/>
          </w:tcPr>
          <w:p w14:paraId="7589CDB9" w14:textId="77777777" w:rsidR="000B662F" w:rsidRPr="0056733E" w:rsidRDefault="000B662F" w:rsidP="00557893">
            <w:pPr>
              <w:pStyle w:val="Tablebody"/>
              <w:rPr>
                <w:color w:val="auto"/>
              </w:rPr>
            </w:pPr>
            <w:r w:rsidRPr="0056733E">
              <w:rPr>
                <w:color w:val="auto"/>
              </w:rPr>
              <w:t>Application EPR/EP3232AD/A001</w:t>
            </w:r>
          </w:p>
        </w:tc>
        <w:tc>
          <w:tcPr>
            <w:tcW w:w="4961" w:type="dxa"/>
          </w:tcPr>
          <w:p w14:paraId="42A636E8" w14:textId="77777777" w:rsidR="000B662F" w:rsidRPr="0056733E" w:rsidRDefault="000B662F" w:rsidP="00557893">
            <w:pPr>
              <w:spacing w:before="20" w:after="20"/>
              <w:jc w:val="left"/>
              <w:rPr>
                <w:rFonts w:ascii="Arial" w:hAnsi="Arial"/>
                <w:sz w:val="18"/>
                <w:lang w:eastAsia="en-US"/>
              </w:rPr>
            </w:pPr>
            <w:r w:rsidRPr="0056733E">
              <w:rPr>
                <w:rFonts w:ascii="Arial" w:hAnsi="Arial"/>
                <w:sz w:val="18"/>
                <w:lang w:eastAsia="en-US"/>
              </w:rPr>
              <w:t>Odour Management Plan</w:t>
            </w:r>
          </w:p>
        </w:tc>
        <w:tc>
          <w:tcPr>
            <w:tcW w:w="1417" w:type="dxa"/>
          </w:tcPr>
          <w:p w14:paraId="7D953021" w14:textId="77777777" w:rsidR="000B662F" w:rsidRPr="0056733E" w:rsidRDefault="000B662F" w:rsidP="00557893">
            <w:pPr>
              <w:pStyle w:val="Tablebody"/>
              <w:rPr>
                <w:color w:val="auto"/>
              </w:rPr>
            </w:pPr>
            <w:r w:rsidRPr="0056733E">
              <w:rPr>
                <w:color w:val="auto"/>
              </w:rPr>
              <w:t>11/05/15</w:t>
            </w:r>
          </w:p>
        </w:tc>
      </w:tr>
      <w:tr w:rsidR="000B662F" w:rsidRPr="001252C9" w14:paraId="3B6C3114" w14:textId="77777777" w:rsidTr="00557893">
        <w:trPr>
          <w:cantSplit/>
        </w:trPr>
        <w:tc>
          <w:tcPr>
            <w:tcW w:w="2127" w:type="dxa"/>
          </w:tcPr>
          <w:p w14:paraId="278275DC" w14:textId="77777777" w:rsidR="000B662F" w:rsidRPr="0056733E" w:rsidRDefault="000B662F" w:rsidP="00557893">
            <w:pPr>
              <w:pStyle w:val="Tablebody"/>
              <w:rPr>
                <w:color w:val="auto"/>
              </w:rPr>
            </w:pPr>
            <w:r w:rsidRPr="0056733E">
              <w:rPr>
                <w:color w:val="auto"/>
              </w:rPr>
              <w:t>Application EPR/EP3232AD/A001</w:t>
            </w:r>
          </w:p>
        </w:tc>
        <w:tc>
          <w:tcPr>
            <w:tcW w:w="4961" w:type="dxa"/>
          </w:tcPr>
          <w:p w14:paraId="52F03F81" w14:textId="77777777" w:rsidR="000B662F" w:rsidRPr="0056733E" w:rsidRDefault="000B662F" w:rsidP="00557893">
            <w:pPr>
              <w:spacing w:before="20" w:after="20"/>
              <w:jc w:val="left"/>
              <w:rPr>
                <w:rFonts w:ascii="Arial" w:hAnsi="Arial"/>
                <w:sz w:val="18"/>
                <w:lang w:eastAsia="en-US"/>
              </w:rPr>
            </w:pPr>
            <w:r w:rsidRPr="0056733E">
              <w:rPr>
                <w:rFonts w:ascii="Arial" w:hAnsi="Arial"/>
                <w:sz w:val="18"/>
                <w:lang w:eastAsia="en-US"/>
              </w:rPr>
              <w:t>Noise Management Plan</w:t>
            </w:r>
          </w:p>
        </w:tc>
        <w:tc>
          <w:tcPr>
            <w:tcW w:w="1417" w:type="dxa"/>
          </w:tcPr>
          <w:p w14:paraId="65C115BF" w14:textId="77777777" w:rsidR="000B662F" w:rsidRPr="0056733E" w:rsidRDefault="000B662F" w:rsidP="00557893">
            <w:pPr>
              <w:pStyle w:val="Tablebody"/>
              <w:rPr>
                <w:color w:val="auto"/>
              </w:rPr>
            </w:pPr>
            <w:r w:rsidRPr="0056733E">
              <w:rPr>
                <w:color w:val="auto"/>
              </w:rPr>
              <w:t>11/05/15</w:t>
            </w:r>
          </w:p>
        </w:tc>
      </w:tr>
    </w:tbl>
    <w:p w14:paraId="40A3AD4C" w14:textId="77777777" w:rsidR="000B662F" w:rsidRPr="00CD1E00" w:rsidRDefault="000B662F" w:rsidP="000B662F"/>
    <w:p w14:paraId="623C1F10" w14:textId="77777777" w:rsidR="000B662F" w:rsidRDefault="000B662F" w:rsidP="00122073">
      <w:pPr>
        <w:keepLines/>
        <w:widowControl w:val="0"/>
        <w:spacing w:before="120" w:line="270" w:lineRule="exact"/>
        <w:jc w:val="left"/>
        <w:outlineLvl w:val="2"/>
        <w:rPr>
          <w:rFonts w:ascii="Arial" w:hAnsi="Arial" w:cs="Arial"/>
          <w:color w:val="FF0000"/>
          <w:sz w:val="18"/>
          <w:szCs w:val="18"/>
          <w:lang w:eastAsia="en-US"/>
        </w:rPr>
      </w:pPr>
    </w:p>
    <w:p w14:paraId="37809C94" w14:textId="77777777" w:rsidR="00122073" w:rsidRPr="001252C9" w:rsidRDefault="00122073" w:rsidP="00952D1C">
      <w:pPr>
        <w:pStyle w:val="Heading1nonum"/>
        <w:pageBreakBefore/>
        <w:spacing w:before="0" w:after="0" w:line="240" w:lineRule="auto"/>
      </w:pPr>
      <w:r w:rsidRPr="001252C9">
        <w:lastRenderedPageBreak/>
        <w:t>Schedule 2 - Waste types, raw materials and fuels</w:t>
      </w:r>
    </w:p>
    <w:p w14:paraId="5C03A597" w14:textId="77777777" w:rsidR="00122073" w:rsidRDefault="00122073" w:rsidP="00122073"/>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794"/>
        <w:gridCol w:w="4710"/>
      </w:tblGrid>
      <w:tr w:rsidR="004C67F6" w:rsidRPr="001252C9" w14:paraId="4A8BA705" w14:textId="77777777" w:rsidTr="00557893">
        <w:trPr>
          <w:cantSplit/>
          <w:tblHeader/>
        </w:trPr>
        <w:tc>
          <w:tcPr>
            <w:tcW w:w="8504" w:type="dxa"/>
            <w:gridSpan w:val="2"/>
            <w:shd w:val="clear" w:color="auto" w:fill="000000"/>
          </w:tcPr>
          <w:p w14:paraId="12F48B2B" w14:textId="77777777" w:rsidR="004C67F6" w:rsidRPr="007F650A" w:rsidRDefault="004C67F6" w:rsidP="00557893">
            <w:pPr>
              <w:pStyle w:val="Tabletitle"/>
              <w:rPr>
                <w:bCs/>
                <w:lang w:val="en-US"/>
              </w:rPr>
            </w:pPr>
            <w:r w:rsidRPr="007F650A">
              <w:rPr>
                <w:bCs/>
              </w:rPr>
              <w:t>Table S2.2 Permitted waste types and quantities</w:t>
            </w:r>
          </w:p>
        </w:tc>
      </w:tr>
      <w:tr w:rsidR="004C67F6" w:rsidRPr="00172FF4" w14:paraId="50562FFF" w14:textId="77777777" w:rsidTr="00557893">
        <w:trPr>
          <w:cantSplit/>
          <w:tblHeader/>
        </w:trPr>
        <w:tc>
          <w:tcPr>
            <w:tcW w:w="3794" w:type="dxa"/>
          </w:tcPr>
          <w:p w14:paraId="6A933FB5" w14:textId="77777777" w:rsidR="004C67F6" w:rsidRPr="00172FF4" w:rsidRDefault="004C67F6" w:rsidP="00557893">
            <w:pPr>
              <w:pStyle w:val="Tablehead"/>
              <w:rPr>
                <w:rFonts w:cs="Arial"/>
                <w:lang w:val="en-US"/>
              </w:rPr>
            </w:pPr>
            <w:r w:rsidRPr="00172FF4">
              <w:rPr>
                <w:rFonts w:cs="Arial"/>
                <w:lang w:val="en-US"/>
              </w:rPr>
              <w:t>Waste c</w:t>
            </w:r>
            <w:r w:rsidRPr="001252C9">
              <w:t>ode</w:t>
            </w:r>
          </w:p>
        </w:tc>
        <w:tc>
          <w:tcPr>
            <w:tcW w:w="4710" w:type="dxa"/>
          </w:tcPr>
          <w:p w14:paraId="2DFFFB3D" w14:textId="77777777" w:rsidR="004C67F6" w:rsidRPr="00172FF4" w:rsidRDefault="004C67F6" w:rsidP="00557893">
            <w:pPr>
              <w:pStyle w:val="Tablehead"/>
              <w:rPr>
                <w:rFonts w:cs="Arial"/>
                <w:lang w:val="en-US"/>
              </w:rPr>
            </w:pPr>
            <w:r w:rsidRPr="00172FF4">
              <w:rPr>
                <w:rFonts w:cs="Arial"/>
                <w:lang w:val="en-US"/>
              </w:rPr>
              <w:t>Description</w:t>
            </w:r>
          </w:p>
        </w:tc>
      </w:tr>
      <w:tr w:rsidR="004C67F6" w:rsidRPr="001252C9" w14:paraId="55F0A4B6" w14:textId="77777777" w:rsidTr="00557893">
        <w:trPr>
          <w:cantSplit/>
        </w:trPr>
        <w:tc>
          <w:tcPr>
            <w:tcW w:w="3794" w:type="dxa"/>
          </w:tcPr>
          <w:p w14:paraId="157C2580" w14:textId="77777777" w:rsidR="004C67F6" w:rsidRPr="009D2996" w:rsidRDefault="004C67F6" w:rsidP="00557893">
            <w:pPr>
              <w:keepLines/>
              <w:widowControl w:val="0"/>
              <w:spacing w:before="20" w:after="20" w:line="230" w:lineRule="exact"/>
              <w:outlineLvl w:val="2"/>
              <w:rPr>
                <w:rFonts w:ascii="Arial" w:hAnsi="Arial" w:cs="Arial"/>
                <w:sz w:val="18"/>
                <w:szCs w:val="18"/>
                <w:lang w:eastAsia="en-US"/>
              </w:rPr>
            </w:pPr>
            <w:r w:rsidRPr="00266FD8">
              <w:rPr>
                <w:rFonts w:ascii="Arial" w:hAnsi="Arial" w:cs="Arial"/>
                <w:sz w:val="18"/>
                <w:szCs w:val="18"/>
                <w:lang w:eastAsia="en-US"/>
              </w:rPr>
              <w:t>Fuel for biomass boiler units</w:t>
            </w:r>
          </w:p>
        </w:tc>
        <w:tc>
          <w:tcPr>
            <w:tcW w:w="4710" w:type="dxa"/>
          </w:tcPr>
          <w:p w14:paraId="56B76D80" w14:textId="77777777" w:rsidR="004C67F6" w:rsidRPr="009D2996" w:rsidRDefault="004C67F6" w:rsidP="00557893">
            <w:pPr>
              <w:keepLines/>
              <w:widowControl w:val="0"/>
              <w:spacing w:before="20" w:after="20" w:line="230" w:lineRule="exact"/>
              <w:jc w:val="left"/>
              <w:outlineLvl w:val="2"/>
              <w:rPr>
                <w:rFonts w:ascii="Arial" w:hAnsi="Arial" w:cs="Arial"/>
                <w:sz w:val="18"/>
                <w:szCs w:val="18"/>
                <w:lang w:eastAsia="en-US"/>
              </w:rPr>
            </w:pPr>
            <w:r w:rsidRPr="00266FD8">
              <w:rPr>
                <w:rFonts w:ascii="Arial" w:hAnsi="Arial" w:cs="Arial"/>
                <w:sz w:val="18"/>
                <w:szCs w:val="18"/>
              </w:rPr>
              <w:t xml:space="preserve">Biomass </w:t>
            </w:r>
            <w:r>
              <w:rPr>
                <w:rFonts w:ascii="Arial" w:hAnsi="Arial" w:cs="Arial"/>
                <w:sz w:val="18"/>
                <w:szCs w:val="18"/>
              </w:rPr>
              <w:t>fuel</w:t>
            </w:r>
            <w:r w:rsidRPr="00266FD8">
              <w:rPr>
                <w:rFonts w:ascii="Arial" w:hAnsi="Arial" w:cs="Arial"/>
                <w:sz w:val="18"/>
                <w:szCs w:val="18"/>
              </w:rPr>
              <w:t xml:space="preserve"> comprising only virgin timber, straw, miscanthus or a combination of these.  Not to include any waste material</w:t>
            </w:r>
            <w:r>
              <w:rPr>
                <w:rFonts w:ascii="Arial" w:hAnsi="Arial" w:cs="Arial"/>
                <w:sz w:val="18"/>
                <w:szCs w:val="18"/>
              </w:rPr>
              <w:t>.</w:t>
            </w:r>
          </w:p>
        </w:tc>
      </w:tr>
    </w:tbl>
    <w:p w14:paraId="0BEBB276" w14:textId="77777777" w:rsidR="004C67F6" w:rsidRDefault="004C67F6" w:rsidP="00122073"/>
    <w:p w14:paraId="6C2A1243" w14:textId="77777777" w:rsidR="00AC498A" w:rsidRDefault="00AC498A" w:rsidP="00122073">
      <w:pPr>
        <w:pStyle w:val="Draftingnote"/>
      </w:pPr>
    </w:p>
    <w:p w14:paraId="250B736D" w14:textId="77777777" w:rsidR="00122073" w:rsidRPr="00CD1E00" w:rsidRDefault="00122073" w:rsidP="00952D1C">
      <w:pPr>
        <w:keepNext/>
        <w:keepLines/>
        <w:pageBreakBefore/>
        <w:widowControl w:val="0"/>
        <w:jc w:val="left"/>
        <w:outlineLvl w:val="0"/>
        <w:rPr>
          <w:rFonts w:ascii="Arial" w:hAnsi="Arial"/>
          <w:b/>
          <w:spacing w:val="-4"/>
          <w:sz w:val="36"/>
          <w:lang w:eastAsia="en-US"/>
        </w:rPr>
      </w:pPr>
      <w:r w:rsidRPr="00CD1E00">
        <w:rPr>
          <w:rFonts w:ascii="Arial" w:hAnsi="Arial"/>
          <w:b/>
          <w:spacing w:val="-4"/>
          <w:sz w:val="36"/>
          <w:lang w:eastAsia="en-US"/>
        </w:rPr>
        <w:lastRenderedPageBreak/>
        <w:t>Schedule 3 – Emissions and monitoring</w:t>
      </w:r>
    </w:p>
    <w:p w14:paraId="4357E368"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1DBBD936" w14:textId="77777777" w:rsidR="00025A0D" w:rsidRPr="00CD1E00" w:rsidRDefault="00025A0D" w:rsidP="00025A0D">
      <w:pPr>
        <w:spacing w:line="230" w:lineRule="exact"/>
        <w:rPr>
          <w:rFonts w:ascii="Arial" w:hAnsi="Arial"/>
          <w:sz w:val="20"/>
        </w:rPr>
      </w:pPr>
    </w:p>
    <w:tbl>
      <w:tblPr>
        <w:tblW w:w="88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695"/>
        <w:gridCol w:w="1134"/>
        <w:gridCol w:w="1275"/>
        <w:gridCol w:w="1269"/>
      </w:tblGrid>
      <w:tr w:rsidR="00025A0D" w:rsidRPr="00CD1E00" w14:paraId="7804F848" w14:textId="77777777" w:rsidTr="00557893">
        <w:trPr>
          <w:cantSplit/>
          <w:tblHeader/>
        </w:trPr>
        <w:tc>
          <w:tcPr>
            <w:tcW w:w="8876" w:type="dxa"/>
            <w:gridSpan w:val="7"/>
            <w:shd w:val="clear" w:color="auto" w:fill="000000"/>
          </w:tcPr>
          <w:p w14:paraId="4A88AA95" w14:textId="77777777" w:rsidR="00025A0D" w:rsidRPr="00CD1E00" w:rsidRDefault="00025A0D" w:rsidP="00557893">
            <w:pPr>
              <w:keepNext/>
              <w:keepLines/>
              <w:widowControl w:val="0"/>
              <w:spacing w:before="20" w:after="20" w:line="230" w:lineRule="exact"/>
              <w:jc w:val="left"/>
              <w:outlineLvl w:val="2"/>
              <w:rPr>
                <w:rFonts w:ascii="Arial" w:hAnsi="Arial"/>
                <w:b/>
                <w:color w:val="FFFFFF"/>
                <w:sz w:val="18"/>
                <w:lang w:eastAsia="en-US"/>
              </w:rPr>
            </w:pPr>
            <w:r w:rsidRPr="00CD1E00">
              <w:rPr>
                <w:rFonts w:ascii="Arial" w:hAnsi="Arial"/>
                <w:b/>
                <w:color w:val="FFFFFF"/>
                <w:sz w:val="18"/>
                <w:lang w:eastAsia="en-US"/>
              </w:rPr>
              <w:t>Table S3.1  Point source emissions to air – emission limits and monitoring requirements</w:t>
            </w:r>
          </w:p>
        </w:tc>
      </w:tr>
      <w:tr w:rsidR="00025A0D" w:rsidRPr="00CD1E00" w14:paraId="5C99AD04" w14:textId="77777777" w:rsidTr="00557893">
        <w:trPr>
          <w:cantSplit/>
          <w:tblHeader/>
        </w:trPr>
        <w:tc>
          <w:tcPr>
            <w:tcW w:w="2235" w:type="dxa"/>
          </w:tcPr>
          <w:p w14:paraId="71B5E068" w14:textId="77777777" w:rsidR="00025A0D" w:rsidRPr="00CD1E00"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Emission point ref. &amp; location</w:t>
            </w:r>
          </w:p>
        </w:tc>
        <w:tc>
          <w:tcPr>
            <w:tcW w:w="1134" w:type="dxa"/>
          </w:tcPr>
          <w:p w14:paraId="696EF887" w14:textId="77777777" w:rsidR="00025A0D" w:rsidRPr="00CD1E00"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 xml:space="preserve">Parameter  </w:t>
            </w:r>
          </w:p>
        </w:tc>
        <w:tc>
          <w:tcPr>
            <w:tcW w:w="1134" w:type="dxa"/>
          </w:tcPr>
          <w:p w14:paraId="614151E5" w14:textId="77777777" w:rsidR="00025A0D" w:rsidRPr="00CD1E00"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Source</w:t>
            </w:r>
          </w:p>
        </w:tc>
        <w:tc>
          <w:tcPr>
            <w:tcW w:w="695" w:type="dxa"/>
          </w:tcPr>
          <w:p w14:paraId="21EFABE3" w14:textId="77777777" w:rsidR="00025A0D" w:rsidRPr="00CD1E00"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 xml:space="preserve">Limit (incl. unit) </w:t>
            </w:r>
          </w:p>
        </w:tc>
        <w:tc>
          <w:tcPr>
            <w:tcW w:w="1134" w:type="dxa"/>
          </w:tcPr>
          <w:p w14:paraId="02A1FA50" w14:textId="77777777" w:rsidR="00025A0D" w:rsidRPr="00CD1E00"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Reference period</w:t>
            </w:r>
          </w:p>
        </w:tc>
        <w:tc>
          <w:tcPr>
            <w:tcW w:w="1275" w:type="dxa"/>
          </w:tcPr>
          <w:p w14:paraId="1B0C702F" w14:textId="77777777" w:rsidR="00025A0D" w:rsidRPr="00CD1E00"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Monitoring frequency</w:t>
            </w:r>
          </w:p>
        </w:tc>
        <w:tc>
          <w:tcPr>
            <w:tcW w:w="1269" w:type="dxa"/>
          </w:tcPr>
          <w:p w14:paraId="4738797E" w14:textId="77777777" w:rsidR="00025A0D" w:rsidRPr="00CD1E00"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Monitoring standard or method</w:t>
            </w:r>
          </w:p>
        </w:tc>
      </w:tr>
      <w:tr w:rsidR="00025A0D" w:rsidRPr="00CD1E00" w14:paraId="0C6E0CA7" w14:textId="77777777" w:rsidTr="00557893">
        <w:trPr>
          <w:cantSplit/>
        </w:trPr>
        <w:tc>
          <w:tcPr>
            <w:tcW w:w="2235" w:type="dxa"/>
          </w:tcPr>
          <w:p w14:paraId="0E8F4EEB" w14:textId="77777777" w:rsidR="00025A0D" w:rsidRPr="00D45D41" w:rsidRDefault="00025A0D" w:rsidP="00557893">
            <w:pPr>
              <w:keepLines/>
              <w:widowControl w:val="0"/>
              <w:spacing w:before="20" w:after="20" w:line="230" w:lineRule="exact"/>
              <w:jc w:val="left"/>
              <w:outlineLvl w:val="2"/>
              <w:rPr>
                <w:rFonts w:ascii="Arial" w:hAnsi="Arial"/>
                <w:sz w:val="18"/>
                <w:lang w:eastAsia="en-US"/>
              </w:rPr>
            </w:pPr>
            <w:r w:rsidRPr="00D45D41">
              <w:rPr>
                <w:rFonts w:ascii="Arial" w:hAnsi="Arial"/>
                <w:sz w:val="18"/>
                <w:lang w:eastAsia="en-US"/>
              </w:rPr>
              <w:t>high velocity roof fan outlets on poultry houses 1 to 4 shown on the site layout/drainage plan in schedule 7</w:t>
            </w:r>
          </w:p>
        </w:tc>
        <w:tc>
          <w:tcPr>
            <w:tcW w:w="1134" w:type="dxa"/>
          </w:tcPr>
          <w:p w14:paraId="2AD34665" w14:textId="77777777" w:rsidR="00025A0D" w:rsidRPr="00D45D41" w:rsidRDefault="00025A0D" w:rsidP="00557893">
            <w:pPr>
              <w:keepLines/>
              <w:widowControl w:val="0"/>
              <w:spacing w:before="20" w:after="20" w:line="230" w:lineRule="exact"/>
              <w:jc w:val="left"/>
              <w:outlineLvl w:val="2"/>
              <w:rPr>
                <w:rFonts w:ascii="Arial" w:hAnsi="Arial"/>
                <w:sz w:val="18"/>
                <w:lang w:eastAsia="en-US"/>
              </w:rPr>
            </w:pPr>
            <w:r w:rsidRPr="00D45D41">
              <w:rPr>
                <w:rFonts w:ascii="Arial" w:hAnsi="Arial"/>
                <w:sz w:val="18"/>
                <w:lang w:eastAsia="en-US"/>
              </w:rPr>
              <w:t>None set</w:t>
            </w:r>
          </w:p>
        </w:tc>
        <w:tc>
          <w:tcPr>
            <w:tcW w:w="1134" w:type="dxa"/>
          </w:tcPr>
          <w:p w14:paraId="06404CF0" w14:textId="77777777" w:rsidR="00025A0D" w:rsidRPr="00D45D41" w:rsidRDefault="00025A0D" w:rsidP="00557893">
            <w:pPr>
              <w:keepLines/>
              <w:widowControl w:val="0"/>
              <w:spacing w:before="20" w:after="20" w:line="230" w:lineRule="exact"/>
              <w:jc w:val="left"/>
              <w:outlineLvl w:val="2"/>
              <w:rPr>
                <w:rFonts w:ascii="Arial" w:hAnsi="Arial"/>
                <w:sz w:val="18"/>
                <w:lang w:eastAsia="en-US"/>
              </w:rPr>
            </w:pPr>
            <w:r w:rsidRPr="00D45D41">
              <w:rPr>
                <w:rFonts w:ascii="Arial" w:hAnsi="Arial"/>
                <w:sz w:val="18"/>
                <w:lang w:eastAsia="en-US"/>
              </w:rPr>
              <w:t>Poultry houses 1 to 4</w:t>
            </w:r>
          </w:p>
        </w:tc>
        <w:tc>
          <w:tcPr>
            <w:tcW w:w="695" w:type="dxa"/>
          </w:tcPr>
          <w:p w14:paraId="6BD44829" w14:textId="77777777" w:rsidR="00025A0D" w:rsidRPr="00D45D41" w:rsidRDefault="00025A0D" w:rsidP="00557893">
            <w:pPr>
              <w:keepLines/>
              <w:widowControl w:val="0"/>
              <w:spacing w:before="20" w:after="20" w:line="230" w:lineRule="exact"/>
              <w:jc w:val="left"/>
              <w:outlineLvl w:val="2"/>
              <w:rPr>
                <w:rFonts w:ascii="Arial" w:hAnsi="Arial"/>
                <w:sz w:val="18"/>
                <w:lang w:eastAsia="en-US"/>
              </w:rPr>
            </w:pPr>
            <w:r w:rsidRPr="00D45D41">
              <w:rPr>
                <w:rFonts w:ascii="Arial" w:hAnsi="Arial"/>
                <w:sz w:val="18"/>
                <w:lang w:eastAsia="en-US"/>
              </w:rPr>
              <w:t>None set</w:t>
            </w:r>
          </w:p>
        </w:tc>
        <w:tc>
          <w:tcPr>
            <w:tcW w:w="1134" w:type="dxa"/>
          </w:tcPr>
          <w:p w14:paraId="49E136D8" w14:textId="77777777" w:rsidR="00025A0D" w:rsidRPr="00D45D41" w:rsidRDefault="00025A0D" w:rsidP="00557893">
            <w:pPr>
              <w:keepLines/>
              <w:widowControl w:val="0"/>
              <w:spacing w:before="20" w:after="20" w:line="230" w:lineRule="exact"/>
              <w:jc w:val="left"/>
              <w:outlineLvl w:val="2"/>
              <w:rPr>
                <w:rFonts w:ascii="Arial" w:hAnsi="Arial"/>
                <w:sz w:val="18"/>
                <w:lang w:eastAsia="en-US"/>
              </w:rPr>
            </w:pPr>
            <w:r w:rsidRPr="00D45D41">
              <w:rPr>
                <w:rFonts w:ascii="Arial" w:hAnsi="Arial"/>
                <w:sz w:val="18"/>
                <w:lang w:eastAsia="en-US"/>
              </w:rPr>
              <w:t>---</w:t>
            </w:r>
          </w:p>
        </w:tc>
        <w:tc>
          <w:tcPr>
            <w:tcW w:w="1275" w:type="dxa"/>
          </w:tcPr>
          <w:p w14:paraId="6001D050" w14:textId="77777777" w:rsidR="00025A0D" w:rsidRPr="00D45D41" w:rsidRDefault="00025A0D" w:rsidP="00557893">
            <w:pPr>
              <w:keepLines/>
              <w:widowControl w:val="0"/>
              <w:spacing w:before="20" w:after="20" w:line="230" w:lineRule="exact"/>
              <w:jc w:val="left"/>
              <w:outlineLvl w:val="2"/>
              <w:rPr>
                <w:rFonts w:ascii="Arial" w:hAnsi="Arial"/>
                <w:sz w:val="18"/>
                <w:lang w:eastAsia="en-US"/>
              </w:rPr>
            </w:pPr>
            <w:r w:rsidRPr="00D45D41">
              <w:rPr>
                <w:rFonts w:ascii="Arial" w:hAnsi="Arial"/>
                <w:sz w:val="18"/>
                <w:lang w:eastAsia="en-US"/>
              </w:rPr>
              <w:t>---</w:t>
            </w:r>
          </w:p>
        </w:tc>
        <w:tc>
          <w:tcPr>
            <w:tcW w:w="1269" w:type="dxa"/>
          </w:tcPr>
          <w:p w14:paraId="40A170B8" w14:textId="77777777" w:rsidR="00025A0D" w:rsidRPr="009C1D16" w:rsidRDefault="00025A0D" w:rsidP="00557893">
            <w:pPr>
              <w:keepLines/>
              <w:widowControl w:val="0"/>
              <w:spacing w:before="20" w:after="20" w:line="230" w:lineRule="exact"/>
              <w:jc w:val="left"/>
              <w:outlineLvl w:val="2"/>
              <w:rPr>
                <w:rFonts w:ascii="Arial" w:hAnsi="Arial"/>
                <w:sz w:val="18"/>
                <w:lang w:eastAsia="en-US"/>
              </w:rPr>
            </w:pPr>
            <w:r w:rsidRPr="009C1D16">
              <w:rPr>
                <w:rFonts w:ascii="Arial" w:hAnsi="Arial"/>
                <w:sz w:val="18"/>
                <w:lang w:eastAsia="en-US"/>
              </w:rPr>
              <w:t>---</w:t>
            </w:r>
          </w:p>
        </w:tc>
      </w:tr>
      <w:tr w:rsidR="00025A0D" w:rsidRPr="00CD1E00" w14:paraId="3C13A0A8" w14:textId="77777777" w:rsidTr="00557893">
        <w:trPr>
          <w:cantSplit/>
        </w:trPr>
        <w:tc>
          <w:tcPr>
            <w:tcW w:w="2235" w:type="dxa"/>
          </w:tcPr>
          <w:p w14:paraId="74E812EB" w14:textId="77777777" w:rsidR="00025A0D" w:rsidRPr="009E37DB" w:rsidRDefault="00025A0D" w:rsidP="00557893">
            <w:pPr>
              <w:keepLines/>
              <w:widowControl w:val="0"/>
              <w:spacing w:before="20" w:after="20" w:line="230" w:lineRule="exact"/>
              <w:jc w:val="left"/>
              <w:outlineLvl w:val="2"/>
              <w:rPr>
                <w:rFonts w:ascii="Arial" w:hAnsi="Arial"/>
                <w:sz w:val="18"/>
                <w:lang w:eastAsia="en-US"/>
              </w:rPr>
            </w:pPr>
            <w:r w:rsidRPr="009E37DB">
              <w:rPr>
                <w:rFonts w:ascii="Arial" w:hAnsi="Arial"/>
                <w:sz w:val="18"/>
                <w:lang w:eastAsia="en-US"/>
              </w:rPr>
              <w:t>gable end fan outlet on poultry houses 1 to 4 as shown on the site layout/drainage plan in schedule 7</w:t>
            </w:r>
          </w:p>
        </w:tc>
        <w:tc>
          <w:tcPr>
            <w:tcW w:w="1134" w:type="dxa"/>
          </w:tcPr>
          <w:p w14:paraId="062AC0AE" w14:textId="77777777" w:rsidR="00025A0D" w:rsidRPr="009E37DB" w:rsidRDefault="00025A0D" w:rsidP="00557893">
            <w:pPr>
              <w:keepLines/>
              <w:widowControl w:val="0"/>
              <w:spacing w:before="20" w:after="20" w:line="230" w:lineRule="exact"/>
              <w:jc w:val="left"/>
              <w:outlineLvl w:val="2"/>
              <w:rPr>
                <w:rFonts w:ascii="Arial" w:hAnsi="Arial"/>
                <w:sz w:val="18"/>
                <w:lang w:eastAsia="en-US"/>
              </w:rPr>
            </w:pPr>
            <w:r w:rsidRPr="009E37DB">
              <w:rPr>
                <w:rFonts w:ascii="Arial" w:hAnsi="Arial"/>
                <w:sz w:val="18"/>
                <w:lang w:eastAsia="en-US"/>
              </w:rPr>
              <w:t>None set</w:t>
            </w:r>
          </w:p>
        </w:tc>
        <w:tc>
          <w:tcPr>
            <w:tcW w:w="1134" w:type="dxa"/>
          </w:tcPr>
          <w:p w14:paraId="312E77B4" w14:textId="77777777" w:rsidR="00025A0D" w:rsidRPr="009E37DB" w:rsidRDefault="00025A0D" w:rsidP="00557893">
            <w:pPr>
              <w:keepLines/>
              <w:widowControl w:val="0"/>
              <w:spacing w:before="20" w:after="20" w:line="230" w:lineRule="exact"/>
              <w:jc w:val="left"/>
              <w:outlineLvl w:val="2"/>
              <w:rPr>
                <w:rFonts w:ascii="Arial" w:hAnsi="Arial"/>
                <w:sz w:val="18"/>
                <w:lang w:eastAsia="en-US"/>
              </w:rPr>
            </w:pPr>
            <w:r w:rsidRPr="009E37DB">
              <w:rPr>
                <w:rFonts w:ascii="Arial" w:hAnsi="Arial"/>
                <w:sz w:val="18"/>
                <w:lang w:eastAsia="en-US"/>
              </w:rPr>
              <w:t>Poultry houses 1 to 4</w:t>
            </w:r>
          </w:p>
        </w:tc>
        <w:tc>
          <w:tcPr>
            <w:tcW w:w="695" w:type="dxa"/>
          </w:tcPr>
          <w:p w14:paraId="5EB2F979" w14:textId="77777777" w:rsidR="00025A0D" w:rsidRPr="009E37DB" w:rsidRDefault="00025A0D" w:rsidP="00557893">
            <w:pPr>
              <w:keepLines/>
              <w:widowControl w:val="0"/>
              <w:spacing w:before="20" w:after="20" w:line="230" w:lineRule="exact"/>
              <w:jc w:val="left"/>
              <w:outlineLvl w:val="2"/>
              <w:rPr>
                <w:rFonts w:ascii="Arial" w:hAnsi="Arial"/>
                <w:sz w:val="18"/>
                <w:lang w:eastAsia="en-US"/>
              </w:rPr>
            </w:pPr>
            <w:r w:rsidRPr="009E37DB">
              <w:rPr>
                <w:rFonts w:ascii="Arial" w:hAnsi="Arial"/>
                <w:sz w:val="18"/>
                <w:lang w:eastAsia="en-US"/>
              </w:rPr>
              <w:t>None set</w:t>
            </w:r>
          </w:p>
        </w:tc>
        <w:tc>
          <w:tcPr>
            <w:tcW w:w="1134" w:type="dxa"/>
          </w:tcPr>
          <w:p w14:paraId="131982EF" w14:textId="77777777" w:rsidR="00025A0D" w:rsidRPr="009E37DB" w:rsidRDefault="00025A0D" w:rsidP="00557893">
            <w:pPr>
              <w:keepLines/>
              <w:widowControl w:val="0"/>
              <w:spacing w:before="20" w:after="20" w:line="230" w:lineRule="exact"/>
              <w:jc w:val="left"/>
              <w:outlineLvl w:val="2"/>
              <w:rPr>
                <w:rFonts w:ascii="Arial" w:hAnsi="Arial"/>
                <w:sz w:val="18"/>
                <w:lang w:eastAsia="en-US"/>
              </w:rPr>
            </w:pPr>
            <w:r w:rsidRPr="009E37DB">
              <w:rPr>
                <w:rFonts w:ascii="Arial" w:hAnsi="Arial"/>
                <w:sz w:val="18"/>
                <w:lang w:eastAsia="en-US"/>
              </w:rPr>
              <w:t>---</w:t>
            </w:r>
          </w:p>
        </w:tc>
        <w:tc>
          <w:tcPr>
            <w:tcW w:w="1275" w:type="dxa"/>
          </w:tcPr>
          <w:p w14:paraId="54C0B47C" w14:textId="77777777" w:rsidR="00025A0D" w:rsidRPr="009E37DB" w:rsidRDefault="00025A0D" w:rsidP="00557893">
            <w:pPr>
              <w:keepLines/>
              <w:widowControl w:val="0"/>
              <w:spacing w:before="20" w:after="20" w:line="230" w:lineRule="exact"/>
              <w:jc w:val="left"/>
              <w:outlineLvl w:val="2"/>
              <w:rPr>
                <w:rFonts w:ascii="Arial" w:hAnsi="Arial"/>
                <w:sz w:val="18"/>
                <w:lang w:eastAsia="en-US"/>
              </w:rPr>
            </w:pPr>
            <w:r w:rsidRPr="009E37DB">
              <w:rPr>
                <w:rFonts w:ascii="Arial" w:hAnsi="Arial"/>
                <w:sz w:val="18"/>
                <w:lang w:eastAsia="en-US"/>
              </w:rPr>
              <w:t>---</w:t>
            </w:r>
          </w:p>
        </w:tc>
        <w:tc>
          <w:tcPr>
            <w:tcW w:w="1269" w:type="dxa"/>
          </w:tcPr>
          <w:p w14:paraId="7FD8D295" w14:textId="77777777" w:rsidR="00025A0D" w:rsidRPr="009C1D16" w:rsidRDefault="00025A0D" w:rsidP="00557893">
            <w:pPr>
              <w:keepLines/>
              <w:widowControl w:val="0"/>
              <w:spacing w:before="20" w:after="20" w:line="230" w:lineRule="exact"/>
              <w:jc w:val="left"/>
              <w:outlineLvl w:val="2"/>
              <w:rPr>
                <w:rFonts w:ascii="Arial" w:hAnsi="Arial"/>
                <w:sz w:val="18"/>
                <w:lang w:eastAsia="en-US"/>
              </w:rPr>
            </w:pPr>
            <w:r w:rsidRPr="009C1D16">
              <w:rPr>
                <w:rFonts w:ascii="Arial" w:hAnsi="Arial"/>
                <w:sz w:val="18"/>
                <w:lang w:eastAsia="en-US"/>
              </w:rPr>
              <w:t>---</w:t>
            </w:r>
          </w:p>
        </w:tc>
      </w:tr>
      <w:tr w:rsidR="00025A0D" w:rsidRPr="00CD1E00" w14:paraId="23E53D8A" w14:textId="77777777" w:rsidTr="00557893">
        <w:trPr>
          <w:cantSplit/>
        </w:trPr>
        <w:tc>
          <w:tcPr>
            <w:tcW w:w="2235" w:type="dxa"/>
          </w:tcPr>
          <w:p w14:paraId="580710B1" w14:textId="77777777" w:rsidR="00025A0D" w:rsidRPr="00EE7EC9" w:rsidRDefault="00025A0D" w:rsidP="00557893">
            <w:pPr>
              <w:pStyle w:val="Tablebody"/>
              <w:rPr>
                <w:rFonts w:cs="Arial"/>
                <w:color w:val="auto"/>
              </w:rPr>
            </w:pPr>
            <w:r>
              <w:rPr>
                <w:rFonts w:cs="Arial"/>
                <w:color w:val="auto"/>
                <w:szCs w:val="18"/>
              </w:rPr>
              <w:t>Emissions from biomass boiler</w:t>
            </w:r>
            <w:r w:rsidRPr="00EE7EC9">
              <w:rPr>
                <w:rFonts w:cs="Arial"/>
                <w:color w:val="auto"/>
                <w:szCs w:val="18"/>
              </w:rPr>
              <w:t xml:space="preserve"> in biomass boiler building </w:t>
            </w:r>
            <w:r w:rsidRPr="00EE7EC9">
              <w:rPr>
                <w:color w:val="auto"/>
              </w:rPr>
              <w:t xml:space="preserve">as shown on the site </w:t>
            </w:r>
            <w:r w:rsidRPr="00D45D41">
              <w:rPr>
                <w:color w:val="auto"/>
              </w:rPr>
              <w:t>layout/drainage plan in schedule 7</w:t>
            </w:r>
          </w:p>
        </w:tc>
        <w:tc>
          <w:tcPr>
            <w:tcW w:w="1134" w:type="dxa"/>
          </w:tcPr>
          <w:p w14:paraId="221830F7" w14:textId="77777777" w:rsidR="00025A0D" w:rsidRPr="00EE7EC9" w:rsidRDefault="00025A0D" w:rsidP="00557893">
            <w:pPr>
              <w:pStyle w:val="Tablebody"/>
              <w:rPr>
                <w:rFonts w:cs="Arial"/>
                <w:color w:val="auto"/>
              </w:rPr>
            </w:pPr>
            <w:r w:rsidRPr="009E37DB">
              <w:rPr>
                <w:color w:val="auto"/>
              </w:rPr>
              <w:t>None set</w:t>
            </w:r>
          </w:p>
        </w:tc>
        <w:tc>
          <w:tcPr>
            <w:tcW w:w="1134" w:type="dxa"/>
          </w:tcPr>
          <w:p w14:paraId="151B4555" w14:textId="77777777" w:rsidR="00025A0D" w:rsidRPr="00EE7EC9" w:rsidRDefault="00025A0D" w:rsidP="00557893">
            <w:pPr>
              <w:pStyle w:val="Tablebody"/>
              <w:rPr>
                <w:rFonts w:cs="Arial"/>
                <w:color w:val="auto"/>
              </w:rPr>
            </w:pPr>
            <w:r w:rsidRPr="00EE7EC9">
              <w:rPr>
                <w:rFonts w:cs="Arial"/>
                <w:color w:val="auto"/>
              </w:rPr>
              <w:t>Biomass Boiler</w:t>
            </w:r>
            <w:r>
              <w:rPr>
                <w:rFonts w:cs="Arial"/>
                <w:color w:val="auto"/>
              </w:rPr>
              <w:t xml:space="preserve"> </w:t>
            </w:r>
          </w:p>
        </w:tc>
        <w:tc>
          <w:tcPr>
            <w:tcW w:w="695" w:type="dxa"/>
          </w:tcPr>
          <w:p w14:paraId="523F79F0" w14:textId="77777777" w:rsidR="00025A0D" w:rsidRPr="00EE7EC9" w:rsidRDefault="00025A0D" w:rsidP="00557893">
            <w:pPr>
              <w:pStyle w:val="Tablebody"/>
              <w:ind w:left="33"/>
              <w:rPr>
                <w:color w:val="auto"/>
              </w:rPr>
            </w:pPr>
            <w:r w:rsidRPr="009E37DB">
              <w:rPr>
                <w:color w:val="auto"/>
              </w:rPr>
              <w:t>None set</w:t>
            </w:r>
          </w:p>
        </w:tc>
        <w:tc>
          <w:tcPr>
            <w:tcW w:w="1134" w:type="dxa"/>
          </w:tcPr>
          <w:p w14:paraId="6835BE88" w14:textId="77777777" w:rsidR="00025A0D" w:rsidRPr="00EE7EC9" w:rsidRDefault="00025A0D" w:rsidP="00557893">
            <w:pPr>
              <w:pStyle w:val="Tablebody"/>
              <w:rPr>
                <w:color w:val="auto"/>
              </w:rPr>
            </w:pPr>
            <w:r w:rsidRPr="00EE7EC9">
              <w:rPr>
                <w:color w:val="auto"/>
              </w:rPr>
              <w:t>---</w:t>
            </w:r>
          </w:p>
        </w:tc>
        <w:tc>
          <w:tcPr>
            <w:tcW w:w="1275" w:type="dxa"/>
          </w:tcPr>
          <w:p w14:paraId="70DB5925" w14:textId="77777777" w:rsidR="00025A0D" w:rsidRPr="00EE7EC9" w:rsidRDefault="00025A0D" w:rsidP="00557893">
            <w:pPr>
              <w:pStyle w:val="Tablebody"/>
              <w:rPr>
                <w:color w:val="auto"/>
              </w:rPr>
            </w:pPr>
            <w:r w:rsidRPr="00EE7EC9">
              <w:rPr>
                <w:color w:val="auto"/>
              </w:rPr>
              <w:t>---</w:t>
            </w:r>
          </w:p>
        </w:tc>
        <w:tc>
          <w:tcPr>
            <w:tcW w:w="1269" w:type="dxa"/>
          </w:tcPr>
          <w:p w14:paraId="29F7D64E" w14:textId="77777777" w:rsidR="00025A0D" w:rsidRPr="00EE7EC9" w:rsidRDefault="00025A0D" w:rsidP="00557893">
            <w:pPr>
              <w:pStyle w:val="Tablebody"/>
              <w:rPr>
                <w:color w:val="auto"/>
              </w:rPr>
            </w:pPr>
            <w:r w:rsidRPr="00EE7EC9">
              <w:rPr>
                <w:color w:val="auto"/>
              </w:rPr>
              <w:t>---</w:t>
            </w:r>
          </w:p>
        </w:tc>
      </w:tr>
      <w:tr w:rsidR="00025A0D" w:rsidRPr="00CD1E00" w14:paraId="008CF9A4" w14:textId="77777777" w:rsidTr="00557893">
        <w:trPr>
          <w:cantSplit/>
        </w:trPr>
        <w:tc>
          <w:tcPr>
            <w:tcW w:w="2235" w:type="dxa"/>
          </w:tcPr>
          <w:p w14:paraId="2C768A63" w14:textId="77777777" w:rsidR="00025A0D" w:rsidRPr="00202CEC" w:rsidRDefault="00025A0D" w:rsidP="00557893">
            <w:pPr>
              <w:keepLines/>
              <w:widowControl w:val="0"/>
              <w:spacing w:before="20" w:after="20" w:line="230" w:lineRule="exact"/>
              <w:jc w:val="left"/>
              <w:outlineLvl w:val="2"/>
              <w:rPr>
                <w:rFonts w:ascii="Arial" w:hAnsi="Arial"/>
                <w:sz w:val="18"/>
                <w:lang w:eastAsia="en-US"/>
              </w:rPr>
            </w:pPr>
            <w:r w:rsidRPr="00202CEC">
              <w:rPr>
                <w:rFonts w:ascii="Arial" w:hAnsi="Arial"/>
                <w:sz w:val="18"/>
                <w:lang w:eastAsia="en-US"/>
              </w:rPr>
              <w:t xml:space="preserve">exhaust from generator as shown </w:t>
            </w:r>
            <w:r w:rsidRPr="00202CEC">
              <w:t xml:space="preserve">on the site </w:t>
            </w:r>
            <w:r w:rsidRPr="00202CEC">
              <w:rPr>
                <w:rFonts w:ascii="Arial" w:hAnsi="Arial"/>
                <w:sz w:val="18"/>
                <w:lang w:eastAsia="en-US"/>
              </w:rPr>
              <w:t>layout/drainage plan in schedule 7</w:t>
            </w:r>
          </w:p>
        </w:tc>
        <w:tc>
          <w:tcPr>
            <w:tcW w:w="1134" w:type="dxa"/>
          </w:tcPr>
          <w:p w14:paraId="5AA7B4BB" w14:textId="77777777" w:rsidR="00025A0D" w:rsidRPr="00202CEC" w:rsidRDefault="00025A0D" w:rsidP="00557893">
            <w:pPr>
              <w:keepLines/>
              <w:widowControl w:val="0"/>
              <w:spacing w:before="20" w:after="20" w:line="230" w:lineRule="exact"/>
              <w:jc w:val="left"/>
              <w:outlineLvl w:val="2"/>
              <w:rPr>
                <w:rFonts w:ascii="Arial" w:hAnsi="Arial"/>
                <w:sz w:val="18"/>
                <w:lang w:eastAsia="en-US"/>
              </w:rPr>
            </w:pPr>
            <w:r w:rsidRPr="00202CEC">
              <w:rPr>
                <w:rFonts w:ascii="Arial" w:hAnsi="Arial"/>
                <w:sz w:val="18"/>
                <w:lang w:eastAsia="en-US"/>
              </w:rPr>
              <w:t>None set</w:t>
            </w:r>
          </w:p>
        </w:tc>
        <w:tc>
          <w:tcPr>
            <w:tcW w:w="1134" w:type="dxa"/>
          </w:tcPr>
          <w:p w14:paraId="6ECD4FAF" w14:textId="77777777" w:rsidR="00025A0D" w:rsidRPr="00202CEC" w:rsidRDefault="00025A0D" w:rsidP="00557893">
            <w:pPr>
              <w:keepLines/>
              <w:widowControl w:val="0"/>
              <w:spacing w:before="20" w:after="20" w:line="230" w:lineRule="exact"/>
              <w:jc w:val="left"/>
              <w:outlineLvl w:val="2"/>
              <w:rPr>
                <w:rFonts w:ascii="Arial" w:hAnsi="Arial"/>
                <w:sz w:val="18"/>
                <w:lang w:eastAsia="en-US"/>
              </w:rPr>
            </w:pPr>
            <w:r w:rsidRPr="00202CEC">
              <w:rPr>
                <w:rFonts w:ascii="Arial" w:hAnsi="Arial"/>
                <w:sz w:val="18"/>
                <w:lang w:eastAsia="en-US"/>
              </w:rPr>
              <w:t>Generator</w:t>
            </w:r>
          </w:p>
        </w:tc>
        <w:tc>
          <w:tcPr>
            <w:tcW w:w="695" w:type="dxa"/>
          </w:tcPr>
          <w:p w14:paraId="5576E00A" w14:textId="77777777" w:rsidR="00025A0D" w:rsidRPr="00202CEC" w:rsidRDefault="00025A0D" w:rsidP="00557893">
            <w:pPr>
              <w:keepLines/>
              <w:widowControl w:val="0"/>
              <w:spacing w:before="20" w:after="20" w:line="230" w:lineRule="exact"/>
              <w:jc w:val="left"/>
              <w:outlineLvl w:val="2"/>
              <w:rPr>
                <w:rFonts w:ascii="Arial" w:hAnsi="Arial"/>
                <w:sz w:val="18"/>
                <w:lang w:eastAsia="en-US"/>
              </w:rPr>
            </w:pPr>
            <w:r w:rsidRPr="00202CEC">
              <w:rPr>
                <w:rFonts w:ascii="Arial" w:hAnsi="Arial"/>
                <w:sz w:val="18"/>
                <w:lang w:eastAsia="en-US"/>
              </w:rPr>
              <w:t>None set</w:t>
            </w:r>
          </w:p>
        </w:tc>
        <w:tc>
          <w:tcPr>
            <w:tcW w:w="1134" w:type="dxa"/>
          </w:tcPr>
          <w:p w14:paraId="4C7DB606" w14:textId="77777777" w:rsidR="00025A0D" w:rsidRPr="00202CEC" w:rsidRDefault="00025A0D" w:rsidP="00557893">
            <w:pPr>
              <w:keepLines/>
              <w:widowControl w:val="0"/>
              <w:spacing w:before="20" w:after="20" w:line="230" w:lineRule="exact"/>
              <w:jc w:val="left"/>
              <w:outlineLvl w:val="2"/>
              <w:rPr>
                <w:rFonts w:ascii="Arial" w:hAnsi="Arial"/>
                <w:sz w:val="18"/>
                <w:lang w:eastAsia="en-US"/>
              </w:rPr>
            </w:pPr>
            <w:r w:rsidRPr="00202CEC">
              <w:rPr>
                <w:rFonts w:ascii="Arial" w:hAnsi="Arial"/>
                <w:sz w:val="18"/>
                <w:lang w:eastAsia="en-US"/>
              </w:rPr>
              <w:t>---</w:t>
            </w:r>
          </w:p>
        </w:tc>
        <w:tc>
          <w:tcPr>
            <w:tcW w:w="1275" w:type="dxa"/>
          </w:tcPr>
          <w:p w14:paraId="0DBCEE95" w14:textId="77777777" w:rsidR="00025A0D" w:rsidRPr="009C1D16" w:rsidRDefault="00025A0D" w:rsidP="00557893">
            <w:pPr>
              <w:keepLines/>
              <w:widowControl w:val="0"/>
              <w:spacing w:before="20" w:after="20" w:line="230" w:lineRule="exact"/>
              <w:jc w:val="left"/>
              <w:outlineLvl w:val="2"/>
              <w:rPr>
                <w:rFonts w:ascii="Arial" w:hAnsi="Arial"/>
                <w:sz w:val="18"/>
                <w:lang w:eastAsia="en-US"/>
              </w:rPr>
            </w:pPr>
            <w:r w:rsidRPr="009C1D16">
              <w:rPr>
                <w:rFonts w:ascii="Arial" w:hAnsi="Arial"/>
                <w:sz w:val="18"/>
                <w:lang w:eastAsia="en-US"/>
              </w:rPr>
              <w:t>---</w:t>
            </w:r>
          </w:p>
        </w:tc>
        <w:tc>
          <w:tcPr>
            <w:tcW w:w="1269" w:type="dxa"/>
          </w:tcPr>
          <w:p w14:paraId="24197AE9" w14:textId="77777777" w:rsidR="00025A0D" w:rsidRPr="009C1D16" w:rsidRDefault="00025A0D" w:rsidP="00557893">
            <w:pPr>
              <w:keepLines/>
              <w:widowControl w:val="0"/>
              <w:spacing w:before="20" w:after="20" w:line="230" w:lineRule="exact"/>
              <w:jc w:val="left"/>
              <w:outlineLvl w:val="2"/>
              <w:rPr>
                <w:rFonts w:ascii="Arial" w:hAnsi="Arial"/>
                <w:sz w:val="18"/>
                <w:lang w:eastAsia="en-US"/>
              </w:rPr>
            </w:pPr>
            <w:r w:rsidRPr="009C1D16">
              <w:rPr>
                <w:rFonts w:ascii="Arial" w:hAnsi="Arial"/>
                <w:sz w:val="18"/>
                <w:lang w:eastAsia="en-US"/>
              </w:rPr>
              <w:t>---</w:t>
            </w:r>
          </w:p>
        </w:tc>
      </w:tr>
      <w:tr w:rsidR="00025A0D" w:rsidRPr="00CD1E00" w14:paraId="4B8F3D22" w14:textId="77777777" w:rsidTr="00557893">
        <w:trPr>
          <w:cantSplit/>
        </w:trPr>
        <w:tc>
          <w:tcPr>
            <w:tcW w:w="2235" w:type="dxa"/>
          </w:tcPr>
          <w:p w14:paraId="3B51B683" w14:textId="77777777" w:rsidR="00025A0D" w:rsidRPr="00202CEC" w:rsidRDefault="00025A0D" w:rsidP="00557893">
            <w:pPr>
              <w:keepLines/>
              <w:widowControl w:val="0"/>
              <w:spacing w:before="20" w:after="20" w:line="230" w:lineRule="exact"/>
              <w:jc w:val="left"/>
              <w:outlineLvl w:val="2"/>
              <w:rPr>
                <w:rFonts w:ascii="Arial" w:hAnsi="Arial"/>
                <w:sz w:val="18"/>
                <w:lang w:eastAsia="en-US"/>
              </w:rPr>
            </w:pPr>
            <w:r w:rsidRPr="00202CEC">
              <w:rPr>
                <w:rFonts w:ascii="Arial" w:hAnsi="Arial"/>
                <w:sz w:val="18"/>
                <w:lang w:eastAsia="en-US"/>
              </w:rPr>
              <w:t xml:space="preserve">vent from oil  tank as shown </w:t>
            </w:r>
            <w:r w:rsidRPr="00202CEC">
              <w:t xml:space="preserve">on the site </w:t>
            </w:r>
            <w:r w:rsidRPr="00202CEC">
              <w:rPr>
                <w:rFonts w:ascii="Arial" w:hAnsi="Arial"/>
                <w:sz w:val="18"/>
                <w:lang w:eastAsia="en-US"/>
              </w:rPr>
              <w:t>layout/drainage plan in schedule 7</w:t>
            </w:r>
          </w:p>
        </w:tc>
        <w:tc>
          <w:tcPr>
            <w:tcW w:w="1134" w:type="dxa"/>
          </w:tcPr>
          <w:p w14:paraId="48D38054" w14:textId="77777777" w:rsidR="00025A0D" w:rsidRPr="00202CEC" w:rsidRDefault="00025A0D" w:rsidP="00557893">
            <w:pPr>
              <w:keepLines/>
              <w:widowControl w:val="0"/>
              <w:spacing w:before="20" w:after="20" w:line="230" w:lineRule="exact"/>
              <w:jc w:val="left"/>
              <w:outlineLvl w:val="2"/>
              <w:rPr>
                <w:rFonts w:ascii="Arial" w:hAnsi="Arial"/>
                <w:sz w:val="18"/>
                <w:lang w:eastAsia="en-US"/>
              </w:rPr>
            </w:pPr>
            <w:r w:rsidRPr="00202CEC">
              <w:rPr>
                <w:rFonts w:ascii="Arial" w:hAnsi="Arial"/>
                <w:sz w:val="18"/>
                <w:lang w:eastAsia="en-US"/>
              </w:rPr>
              <w:t>None set</w:t>
            </w:r>
          </w:p>
        </w:tc>
        <w:tc>
          <w:tcPr>
            <w:tcW w:w="1134" w:type="dxa"/>
          </w:tcPr>
          <w:p w14:paraId="74EEF96B" w14:textId="77777777" w:rsidR="00025A0D" w:rsidRPr="00202CEC" w:rsidRDefault="00025A0D" w:rsidP="00557893">
            <w:pPr>
              <w:keepLines/>
              <w:widowControl w:val="0"/>
              <w:spacing w:before="20" w:after="20" w:line="230" w:lineRule="exact"/>
              <w:jc w:val="left"/>
              <w:outlineLvl w:val="2"/>
              <w:rPr>
                <w:rFonts w:ascii="Arial" w:hAnsi="Arial"/>
                <w:sz w:val="18"/>
                <w:lang w:eastAsia="en-US"/>
              </w:rPr>
            </w:pPr>
            <w:r w:rsidRPr="00202CEC">
              <w:rPr>
                <w:rFonts w:ascii="Arial" w:hAnsi="Arial"/>
                <w:sz w:val="18"/>
                <w:lang w:eastAsia="en-US"/>
              </w:rPr>
              <w:t>Diesel Tank</w:t>
            </w:r>
          </w:p>
        </w:tc>
        <w:tc>
          <w:tcPr>
            <w:tcW w:w="695" w:type="dxa"/>
          </w:tcPr>
          <w:p w14:paraId="0EE37516" w14:textId="77777777" w:rsidR="00025A0D" w:rsidRPr="00202CEC" w:rsidRDefault="00025A0D" w:rsidP="00557893">
            <w:pPr>
              <w:keepLines/>
              <w:widowControl w:val="0"/>
              <w:spacing w:before="20" w:after="20" w:line="230" w:lineRule="exact"/>
              <w:jc w:val="left"/>
              <w:outlineLvl w:val="2"/>
              <w:rPr>
                <w:rFonts w:ascii="Arial" w:hAnsi="Arial"/>
                <w:sz w:val="18"/>
                <w:lang w:eastAsia="en-US"/>
              </w:rPr>
            </w:pPr>
            <w:r w:rsidRPr="00202CEC">
              <w:rPr>
                <w:rFonts w:ascii="Arial" w:hAnsi="Arial"/>
                <w:sz w:val="18"/>
                <w:lang w:eastAsia="en-US"/>
              </w:rPr>
              <w:t>None set</w:t>
            </w:r>
          </w:p>
        </w:tc>
        <w:tc>
          <w:tcPr>
            <w:tcW w:w="1134" w:type="dxa"/>
          </w:tcPr>
          <w:p w14:paraId="470F802B" w14:textId="77777777" w:rsidR="00025A0D" w:rsidRPr="00202CEC" w:rsidRDefault="00025A0D" w:rsidP="00557893">
            <w:pPr>
              <w:keepLines/>
              <w:widowControl w:val="0"/>
              <w:spacing w:before="20" w:after="20" w:line="230" w:lineRule="exact"/>
              <w:jc w:val="left"/>
              <w:outlineLvl w:val="2"/>
              <w:rPr>
                <w:rFonts w:ascii="Arial" w:hAnsi="Arial"/>
                <w:sz w:val="18"/>
                <w:lang w:eastAsia="en-US"/>
              </w:rPr>
            </w:pPr>
            <w:r w:rsidRPr="00202CEC">
              <w:rPr>
                <w:rFonts w:ascii="Arial" w:hAnsi="Arial"/>
                <w:sz w:val="18"/>
                <w:lang w:eastAsia="en-US"/>
              </w:rPr>
              <w:t>---</w:t>
            </w:r>
          </w:p>
        </w:tc>
        <w:tc>
          <w:tcPr>
            <w:tcW w:w="1275" w:type="dxa"/>
          </w:tcPr>
          <w:p w14:paraId="38B4CDC9" w14:textId="77777777" w:rsidR="00025A0D" w:rsidRPr="009C1D16" w:rsidRDefault="00025A0D" w:rsidP="00557893">
            <w:pPr>
              <w:keepLines/>
              <w:widowControl w:val="0"/>
              <w:spacing w:before="20" w:after="20" w:line="230" w:lineRule="exact"/>
              <w:jc w:val="left"/>
              <w:outlineLvl w:val="2"/>
              <w:rPr>
                <w:rFonts w:ascii="Arial" w:hAnsi="Arial"/>
                <w:sz w:val="18"/>
                <w:lang w:eastAsia="en-US"/>
              </w:rPr>
            </w:pPr>
            <w:r w:rsidRPr="009C1D16">
              <w:rPr>
                <w:rFonts w:ascii="Arial" w:hAnsi="Arial"/>
                <w:sz w:val="18"/>
                <w:lang w:eastAsia="en-US"/>
              </w:rPr>
              <w:t>---</w:t>
            </w:r>
          </w:p>
        </w:tc>
        <w:tc>
          <w:tcPr>
            <w:tcW w:w="1269" w:type="dxa"/>
          </w:tcPr>
          <w:p w14:paraId="0B475B89" w14:textId="77777777" w:rsidR="00025A0D" w:rsidRPr="009C1D16" w:rsidRDefault="00025A0D" w:rsidP="00557893">
            <w:pPr>
              <w:keepLines/>
              <w:widowControl w:val="0"/>
              <w:spacing w:before="20" w:after="20" w:line="230" w:lineRule="exact"/>
              <w:jc w:val="left"/>
              <w:outlineLvl w:val="2"/>
              <w:rPr>
                <w:rFonts w:ascii="Arial" w:hAnsi="Arial"/>
                <w:sz w:val="18"/>
                <w:lang w:eastAsia="en-US"/>
              </w:rPr>
            </w:pPr>
            <w:r w:rsidRPr="009C1D16">
              <w:rPr>
                <w:rFonts w:ascii="Arial" w:hAnsi="Arial"/>
                <w:sz w:val="18"/>
                <w:lang w:eastAsia="en-US"/>
              </w:rPr>
              <w:t>---</w:t>
            </w:r>
          </w:p>
        </w:tc>
      </w:tr>
    </w:tbl>
    <w:p w14:paraId="51291B31" w14:textId="77777777" w:rsidR="00025A0D" w:rsidRPr="00CE4D0D" w:rsidRDefault="00025A0D" w:rsidP="00025A0D">
      <w:pPr>
        <w:keepLines/>
        <w:widowControl w:val="0"/>
        <w:tabs>
          <w:tab w:val="left" w:pos="284"/>
        </w:tabs>
        <w:spacing w:before="60" w:line="270" w:lineRule="exact"/>
        <w:jc w:val="left"/>
        <w:outlineLvl w:val="3"/>
        <w:rPr>
          <w:rFonts w:ascii="Arial" w:hAnsi="Arial"/>
          <w:i/>
          <w:color w:val="FF00FF"/>
          <w:sz w:val="18"/>
          <w:lang w:eastAsia="en-US"/>
        </w:rPr>
      </w:pPr>
    </w:p>
    <w:p w14:paraId="3104F879" w14:textId="77777777" w:rsidR="00025A0D" w:rsidRPr="00CE4D0D" w:rsidRDefault="00025A0D" w:rsidP="00025A0D"/>
    <w:tbl>
      <w:tblPr>
        <w:tblW w:w="88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93"/>
        <w:gridCol w:w="1134"/>
        <w:gridCol w:w="1237"/>
        <w:gridCol w:w="726"/>
        <w:gridCol w:w="1161"/>
        <w:gridCol w:w="1305"/>
        <w:gridCol w:w="1195"/>
        <w:gridCol w:w="46"/>
      </w:tblGrid>
      <w:tr w:rsidR="00025A0D" w:rsidRPr="00CE4D0D" w14:paraId="3E9C0B8F" w14:textId="77777777" w:rsidTr="00557893">
        <w:trPr>
          <w:cantSplit/>
          <w:trHeight w:val="261"/>
          <w:tblHeader/>
        </w:trPr>
        <w:tc>
          <w:tcPr>
            <w:tcW w:w="8897" w:type="dxa"/>
            <w:gridSpan w:val="8"/>
            <w:shd w:val="clear" w:color="auto" w:fill="000000"/>
          </w:tcPr>
          <w:p w14:paraId="26BD1359" w14:textId="77777777" w:rsidR="00025A0D" w:rsidRPr="00350110" w:rsidRDefault="00025A0D" w:rsidP="00557893">
            <w:pPr>
              <w:keepNext/>
              <w:keepLines/>
              <w:widowControl w:val="0"/>
              <w:spacing w:before="20" w:after="20" w:line="230" w:lineRule="exact"/>
              <w:jc w:val="left"/>
              <w:outlineLvl w:val="2"/>
              <w:rPr>
                <w:rFonts w:ascii="Arial" w:hAnsi="Arial"/>
                <w:b/>
                <w:bCs/>
                <w:color w:val="FFFFFF"/>
                <w:sz w:val="18"/>
                <w:lang w:eastAsia="en-US"/>
              </w:rPr>
            </w:pPr>
            <w:r w:rsidRPr="0091116D">
              <w:rPr>
                <w:rFonts w:ascii="Arial" w:hAnsi="Arial"/>
                <w:b/>
                <w:bCs/>
                <w:color w:val="FFFFFF"/>
                <w:sz w:val="18"/>
                <w:lang w:eastAsia="en-US"/>
              </w:rPr>
              <w:t>Table S3.2 Point Source emissions to water (other than sewer) – emission limits and monitoring requirements</w:t>
            </w:r>
          </w:p>
        </w:tc>
      </w:tr>
      <w:tr w:rsidR="00025A0D" w:rsidRPr="00CE4D0D" w14:paraId="63E6F778" w14:textId="77777777" w:rsidTr="00557893">
        <w:trPr>
          <w:cantSplit/>
          <w:trHeight w:val="770"/>
          <w:tblHeader/>
        </w:trPr>
        <w:tc>
          <w:tcPr>
            <w:tcW w:w="2093" w:type="dxa"/>
          </w:tcPr>
          <w:p w14:paraId="037438B5" w14:textId="77777777" w:rsidR="00025A0D" w:rsidRPr="00CE4D0D"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1CB01D5F" w14:textId="77777777" w:rsidR="00025A0D" w:rsidRPr="00CE4D0D"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237" w:type="dxa"/>
          </w:tcPr>
          <w:p w14:paraId="2B638008" w14:textId="77777777" w:rsidR="00025A0D" w:rsidRPr="00CE4D0D"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26" w:type="dxa"/>
          </w:tcPr>
          <w:p w14:paraId="2333876D" w14:textId="77777777" w:rsidR="00025A0D" w:rsidRPr="00CE4D0D"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Limit </w:t>
            </w:r>
          </w:p>
          <w:p w14:paraId="0ADF363F" w14:textId="77777777" w:rsidR="00025A0D" w:rsidRPr="00CE4D0D" w:rsidRDefault="00025A0D" w:rsidP="00557893">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(incl. Unit)</w:t>
            </w:r>
          </w:p>
        </w:tc>
        <w:tc>
          <w:tcPr>
            <w:tcW w:w="1161" w:type="dxa"/>
          </w:tcPr>
          <w:p w14:paraId="3030B39A" w14:textId="77777777" w:rsidR="00025A0D" w:rsidRPr="00CE4D0D"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305" w:type="dxa"/>
          </w:tcPr>
          <w:p w14:paraId="5766F4EF" w14:textId="77777777" w:rsidR="00025A0D" w:rsidRPr="00CE4D0D"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41" w:type="dxa"/>
            <w:gridSpan w:val="2"/>
          </w:tcPr>
          <w:p w14:paraId="23CF546F" w14:textId="77777777" w:rsidR="00025A0D" w:rsidRPr="00CE4D0D" w:rsidRDefault="00025A0D" w:rsidP="00557893">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025A0D" w:rsidRPr="00CE4D0D" w14:paraId="44FA0E29" w14:textId="77777777" w:rsidTr="00557893">
        <w:trPr>
          <w:gridAfter w:val="1"/>
          <w:wAfter w:w="46" w:type="dxa"/>
          <w:cantSplit/>
          <w:trHeight w:val="1491"/>
        </w:trPr>
        <w:tc>
          <w:tcPr>
            <w:tcW w:w="2093" w:type="dxa"/>
          </w:tcPr>
          <w:p w14:paraId="2EB0ABEF" w14:textId="77777777" w:rsidR="00025A0D" w:rsidRPr="0091116D" w:rsidRDefault="00025A0D" w:rsidP="00557893">
            <w:pPr>
              <w:keepLines/>
              <w:widowControl w:val="0"/>
              <w:spacing w:before="20" w:after="20" w:line="230" w:lineRule="exact"/>
              <w:jc w:val="left"/>
              <w:outlineLvl w:val="2"/>
              <w:rPr>
                <w:rFonts w:ascii="Arial" w:hAnsi="Arial"/>
                <w:sz w:val="18"/>
                <w:szCs w:val="18"/>
                <w:lang w:eastAsia="en-US"/>
              </w:rPr>
            </w:pPr>
            <w:r w:rsidRPr="0091116D">
              <w:rPr>
                <w:rFonts w:ascii="Arial" w:hAnsi="Arial"/>
                <w:sz w:val="18"/>
                <w:szCs w:val="18"/>
                <w:lang w:eastAsia="en-US"/>
              </w:rPr>
              <w:t>Outlet from attenuation pond discharging to off-site ditch as shown on the site layout/drainage plan in schedule 7</w:t>
            </w:r>
          </w:p>
        </w:tc>
        <w:tc>
          <w:tcPr>
            <w:tcW w:w="1134" w:type="dxa"/>
          </w:tcPr>
          <w:p w14:paraId="4AC0B488" w14:textId="77777777" w:rsidR="00025A0D" w:rsidRPr="0091116D" w:rsidRDefault="00025A0D" w:rsidP="00557893">
            <w:pPr>
              <w:keepLines/>
              <w:widowControl w:val="0"/>
              <w:spacing w:before="20" w:after="20" w:line="230" w:lineRule="exact"/>
              <w:jc w:val="left"/>
              <w:outlineLvl w:val="2"/>
              <w:rPr>
                <w:rFonts w:ascii="Arial" w:hAnsi="Arial"/>
                <w:sz w:val="18"/>
                <w:lang w:eastAsia="en-US"/>
              </w:rPr>
            </w:pPr>
            <w:r w:rsidRPr="0091116D">
              <w:rPr>
                <w:rFonts w:ascii="Arial" w:hAnsi="Arial"/>
                <w:sz w:val="18"/>
                <w:lang w:eastAsia="en-US"/>
              </w:rPr>
              <w:t>None set</w:t>
            </w:r>
            <w:r w:rsidRPr="0091116D" w:rsidDel="0054197A">
              <w:rPr>
                <w:rFonts w:ascii="Arial" w:hAnsi="Arial"/>
                <w:sz w:val="18"/>
                <w:lang w:eastAsia="en-US"/>
              </w:rPr>
              <w:t xml:space="preserve"> </w:t>
            </w:r>
          </w:p>
        </w:tc>
        <w:tc>
          <w:tcPr>
            <w:tcW w:w="1237" w:type="dxa"/>
          </w:tcPr>
          <w:p w14:paraId="5DDAB4E6" w14:textId="77777777" w:rsidR="00025A0D" w:rsidRPr="0091116D" w:rsidRDefault="00025A0D" w:rsidP="00557893">
            <w:pPr>
              <w:keepLines/>
              <w:widowControl w:val="0"/>
              <w:spacing w:before="20" w:after="20" w:line="230" w:lineRule="exact"/>
              <w:jc w:val="left"/>
              <w:outlineLvl w:val="2"/>
              <w:rPr>
                <w:rFonts w:ascii="Arial" w:hAnsi="Arial"/>
                <w:sz w:val="18"/>
                <w:lang w:eastAsia="en-US"/>
              </w:rPr>
            </w:pPr>
            <w:r w:rsidRPr="0091116D">
              <w:rPr>
                <w:rFonts w:ascii="Arial" w:hAnsi="Arial"/>
                <w:sz w:val="18"/>
                <w:lang w:eastAsia="en-US"/>
              </w:rPr>
              <w:t xml:space="preserve">Rainwater draining from the roofs of poultry houses and yard area </w:t>
            </w:r>
          </w:p>
        </w:tc>
        <w:tc>
          <w:tcPr>
            <w:tcW w:w="726" w:type="dxa"/>
          </w:tcPr>
          <w:p w14:paraId="2A5AC02F" w14:textId="77777777" w:rsidR="00025A0D" w:rsidRPr="0091116D" w:rsidRDefault="00025A0D" w:rsidP="00557893">
            <w:pPr>
              <w:keepLines/>
              <w:widowControl w:val="0"/>
              <w:spacing w:before="20" w:after="20" w:line="230" w:lineRule="exact"/>
              <w:jc w:val="left"/>
              <w:outlineLvl w:val="2"/>
              <w:rPr>
                <w:rFonts w:ascii="Arial" w:hAnsi="Arial"/>
                <w:sz w:val="18"/>
                <w:lang w:eastAsia="en-US"/>
              </w:rPr>
            </w:pPr>
            <w:r w:rsidRPr="0091116D">
              <w:rPr>
                <w:rFonts w:ascii="Arial" w:hAnsi="Arial"/>
                <w:sz w:val="18"/>
                <w:lang w:eastAsia="en-US"/>
              </w:rPr>
              <w:t>None set</w:t>
            </w:r>
            <w:r w:rsidRPr="0091116D" w:rsidDel="0054197A">
              <w:rPr>
                <w:rFonts w:ascii="Arial" w:hAnsi="Arial"/>
                <w:sz w:val="18"/>
                <w:lang w:eastAsia="en-US"/>
              </w:rPr>
              <w:t xml:space="preserve"> </w:t>
            </w:r>
          </w:p>
        </w:tc>
        <w:tc>
          <w:tcPr>
            <w:tcW w:w="1161" w:type="dxa"/>
          </w:tcPr>
          <w:p w14:paraId="768BA2BD" w14:textId="77777777" w:rsidR="00025A0D" w:rsidRPr="0091116D" w:rsidRDefault="00025A0D" w:rsidP="00557893">
            <w:pPr>
              <w:keepLines/>
              <w:widowControl w:val="0"/>
              <w:spacing w:before="20" w:after="20" w:line="230" w:lineRule="exact"/>
              <w:jc w:val="left"/>
              <w:outlineLvl w:val="2"/>
              <w:rPr>
                <w:rFonts w:ascii="Arial" w:hAnsi="Arial"/>
                <w:sz w:val="18"/>
                <w:lang w:eastAsia="en-US"/>
              </w:rPr>
            </w:pPr>
            <w:r w:rsidRPr="0091116D">
              <w:rPr>
                <w:rFonts w:ascii="Arial" w:hAnsi="Arial"/>
                <w:sz w:val="18"/>
                <w:lang w:eastAsia="en-US"/>
              </w:rPr>
              <w:t>---</w:t>
            </w:r>
          </w:p>
        </w:tc>
        <w:tc>
          <w:tcPr>
            <w:tcW w:w="1305" w:type="dxa"/>
          </w:tcPr>
          <w:p w14:paraId="65EF1A6E" w14:textId="77777777" w:rsidR="00025A0D" w:rsidRPr="00F22050" w:rsidRDefault="00025A0D" w:rsidP="00557893">
            <w:pPr>
              <w:keepLines/>
              <w:widowControl w:val="0"/>
              <w:spacing w:before="20" w:after="20" w:line="230" w:lineRule="exact"/>
              <w:jc w:val="left"/>
              <w:outlineLvl w:val="2"/>
              <w:rPr>
                <w:rFonts w:ascii="Arial" w:hAnsi="Arial"/>
                <w:sz w:val="18"/>
                <w:lang w:eastAsia="en-US"/>
              </w:rPr>
            </w:pPr>
            <w:r w:rsidRPr="00F22050">
              <w:rPr>
                <w:rFonts w:ascii="Arial" w:hAnsi="Arial"/>
                <w:sz w:val="18"/>
                <w:lang w:eastAsia="en-US"/>
              </w:rPr>
              <w:t>---</w:t>
            </w:r>
          </w:p>
        </w:tc>
        <w:tc>
          <w:tcPr>
            <w:tcW w:w="1195" w:type="dxa"/>
          </w:tcPr>
          <w:p w14:paraId="20D5CBD9" w14:textId="77777777" w:rsidR="00025A0D" w:rsidRPr="00F22050" w:rsidRDefault="00025A0D" w:rsidP="00557893">
            <w:pPr>
              <w:keepLines/>
              <w:widowControl w:val="0"/>
              <w:spacing w:before="20" w:after="20" w:line="230" w:lineRule="exact"/>
              <w:jc w:val="left"/>
              <w:outlineLvl w:val="2"/>
              <w:rPr>
                <w:rFonts w:ascii="Arial" w:hAnsi="Arial"/>
                <w:sz w:val="18"/>
                <w:lang w:eastAsia="en-US"/>
              </w:rPr>
            </w:pPr>
            <w:r w:rsidRPr="00F22050">
              <w:rPr>
                <w:rFonts w:ascii="Arial" w:hAnsi="Arial"/>
                <w:sz w:val="18"/>
                <w:lang w:eastAsia="en-US"/>
              </w:rPr>
              <w:t>---</w:t>
            </w:r>
          </w:p>
        </w:tc>
      </w:tr>
    </w:tbl>
    <w:p w14:paraId="47FE1BED" w14:textId="77777777" w:rsidR="00025A0D" w:rsidRDefault="00025A0D" w:rsidP="00122073">
      <w:pPr>
        <w:keepLines/>
        <w:widowControl w:val="0"/>
        <w:tabs>
          <w:tab w:val="left" w:pos="284"/>
        </w:tabs>
        <w:spacing w:before="60" w:line="270" w:lineRule="exact"/>
        <w:jc w:val="left"/>
        <w:outlineLvl w:val="3"/>
        <w:rPr>
          <w:rFonts w:ascii="Arial" w:hAnsi="Arial"/>
          <w:i/>
          <w:color w:val="FF00FF"/>
          <w:sz w:val="18"/>
          <w:lang w:eastAsia="en-US"/>
        </w:rPr>
      </w:pPr>
    </w:p>
    <w:p w14:paraId="7A82358D" w14:textId="77777777" w:rsidR="00025A0D" w:rsidRDefault="00025A0D" w:rsidP="00122073">
      <w:pPr>
        <w:keepLines/>
        <w:widowControl w:val="0"/>
        <w:tabs>
          <w:tab w:val="left" w:pos="284"/>
        </w:tabs>
        <w:spacing w:before="60" w:line="270" w:lineRule="exact"/>
        <w:jc w:val="left"/>
        <w:outlineLvl w:val="3"/>
        <w:rPr>
          <w:rFonts w:ascii="Arial" w:hAnsi="Arial"/>
          <w:i/>
          <w:color w:val="FF00FF"/>
          <w:sz w:val="18"/>
          <w:lang w:eastAsia="en-US"/>
        </w:rPr>
      </w:pPr>
    </w:p>
    <w:p w14:paraId="704D55FC" w14:textId="77777777" w:rsidR="00025A0D" w:rsidRDefault="00025A0D" w:rsidP="00122073">
      <w:pPr>
        <w:keepLines/>
        <w:widowControl w:val="0"/>
        <w:tabs>
          <w:tab w:val="left" w:pos="284"/>
        </w:tabs>
        <w:spacing w:before="60" w:line="270" w:lineRule="exact"/>
        <w:jc w:val="left"/>
        <w:outlineLvl w:val="3"/>
        <w:rPr>
          <w:rFonts w:ascii="Arial" w:hAnsi="Arial"/>
          <w:i/>
          <w:color w:val="FF00FF"/>
          <w:sz w:val="18"/>
          <w:lang w:eastAsia="en-US"/>
        </w:rPr>
      </w:pPr>
    </w:p>
    <w:p w14:paraId="61E896D0" w14:textId="77777777" w:rsidR="00122073" w:rsidRPr="00880B3C" w:rsidRDefault="00122073" w:rsidP="00A52E76">
      <w:pPr>
        <w:keepNext/>
        <w:keepLines/>
        <w:pageBreakBefore/>
        <w:widowControl w:val="0"/>
        <w:jc w:val="left"/>
        <w:outlineLvl w:val="0"/>
        <w:rPr>
          <w:rFonts w:ascii="Arial" w:hAnsi="Arial"/>
          <w:b/>
          <w:spacing w:val="-4"/>
          <w:sz w:val="36"/>
          <w:lang w:eastAsia="en-US"/>
        </w:rPr>
      </w:pPr>
      <w:r w:rsidRPr="00880B3C">
        <w:rPr>
          <w:rFonts w:ascii="Arial" w:hAnsi="Arial"/>
          <w:b/>
          <w:spacing w:val="-4"/>
          <w:sz w:val="36"/>
          <w:lang w:eastAsia="en-US"/>
        </w:rPr>
        <w:lastRenderedPageBreak/>
        <w:t>Schedule 4 - Reporting</w:t>
      </w:r>
    </w:p>
    <w:p w14:paraId="32EE838D" w14:textId="77777777" w:rsidR="00122073" w:rsidRPr="00A77CFA" w:rsidRDefault="00122073" w:rsidP="00122073">
      <w:pPr>
        <w:keepLines/>
        <w:widowControl w:val="0"/>
        <w:spacing w:before="120" w:line="270" w:lineRule="exact"/>
        <w:jc w:val="left"/>
        <w:outlineLvl w:val="2"/>
        <w:rPr>
          <w:rFonts w:ascii="Arial" w:hAnsi="Arial"/>
          <w:sz w:val="18"/>
          <w:lang w:eastAsia="en-US"/>
        </w:rPr>
      </w:pPr>
      <w:r w:rsidRPr="00A77CFA">
        <w:rPr>
          <w:rFonts w:ascii="Arial" w:hAnsi="Arial"/>
          <w:sz w:val="18"/>
          <w:lang w:eastAsia="en-US"/>
        </w:rPr>
        <w:t>There is no reporting under this schedule.</w:t>
      </w:r>
    </w:p>
    <w:p w14:paraId="033997D6" w14:textId="77777777" w:rsidR="00122073" w:rsidRPr="00A77CFA" w:rsidRDefault="00122073" w:rsidP="00122073">
      <w:pPr>
        <w:keepLines/>
        <w:widowControl w:val="0"/>
        <w:spacing w:before="120" w:line="270" w:lineRule="exact"/>
        <w:jc w:val="left"/>
        <w:outlineLvl w:val="2"/>
        <w:rPr>
          <w:rFonts w:ascii="Arial" w:hAnsi="Arial"/>
          <w:sz w:val="18"/>
          <w:lang w:eastAsia="en-US"/>
        </w:rPr>
      </w:pPr>
    </w:p>
    <w:p w14:paraId="53829786" w14:textId="77777777" w:rsidR="00122073" w:rsidRPr="00880B3C" w:rsidRDefault="00122073" w:rsidP="00A52E76">
      <w:pPr>
        <w:keepNext/>
        <w:keepLines/>
        <w:pageBreakBefore/>
        <w:widowControl w:val="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53FBE505"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018DCC88"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7EC3D79"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FF0A0B"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4EBB8436" w14:textId="77777777" w:rsidTr="00B07306">
        <w:tc>
          <w:tcPr>
            <w:tcW w:w="2943" w:type="dxa"/>
          </w:tcPr>
          <w:p w14:paraId="5F31516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020D2E72"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0E818CC0" w14:textId="77777777" w:rsidTr="00B07306">
        <w:tc>
          <w:tcPr>
            <w:tcW w:w="2943" w:type="dxa"/>
          </w:tcPr>
          <w:p w14:paraId="0ACBD95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495CF72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65533DC2" w14:textId="77777777" w:rsidTr="00B07306">
        <w:tc>
          <w:tcPr>
            <w:tcW w:w="2943" w:type="dxa"/>
          </w:tcPr>
          <w:p w14:paraId="1B015A7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1DF89AB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B90BF27" w14:textId="77777777" w:rsidTr="00B07306">
        <w:tc>
          <w:tcPr>
            <w:tcW w:w="2943" w:type="dxa"/>
          </w:tcPr>
          <w:p w14:paraId="457523E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39F01CE1" w14:textId="77777777" w:rsidR="00122073" w:rsidRPr="00880B3C" w:rsidRDefault="00122073" w:rsidP="00B07306">
            <w:pPr>
              <w:widowControl w:val="0"/>
              <w:spacing w:line="300" w:lineRule="exact"/>
              <w:jc w:val="left"/>
              <w:outlineLvl w:val="1"/>
              <w:rPr>
                <w:rFonts w:ascii="Arial" w:hAnsi="Arial"/>
                <w:b/>
                <w:sz w:val="18"/>
              </w:rPr>
            </w:pPr>
          </w:p>
        </w:tc>
      </w:tr>
    </w:tbl>
    <w:p w14:paraId="0B0205BA"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5A5B23BF" w14:textId="77777777" w:rsidTr="00B07306">
        <w:trPr>
          <w:cantSplit/>
        </w:trPr>
        <w:tc>
          <w:tcPr>
            <w:tcW w:w="8755" w:type="dxa"/>
            <w:gridSpan w:val="2"/>
          </w:tcPr>
          <w:p w14:paraId="67A259C7" w14:textId="77777777" w:rsidR="00122073" w:rsidRPr="00A00E2A" w:rsidRDefault="00122073" w:rsidP="00B07306">
            <w:pPr>
              <w:widowControl w:val="0"/>
              <w:spacing w:line="300" w:lineRule="exact"/>
              <w:jc w:val="left"/>
              <w:outlineLvl w:val="1"/>
              <w:rPr>
                <w:rFonts w:ascii="Arial" w:hAnsi="Arial" w:cs="Arial"/>
                <w:b/>
                <w:sz w:val="18"/>
              </w:rPr>
            </w:pPr>
            <w:r w:rsidRPr="00A00E2A">
              <w:rPr>
                <w:rFonts w:ascii="Arial" w:hAnsi="Arial" w:cs="Arial"/>
                <w:b/>
                <w:sz w:val="18"/>
              </w:rPr>
              <w:t>(</w:t>
            </w:r>
            <w:r w:rsidR="00203C10" w:rsidRPr="00A52E76">
              <w:rPr>
                <w:rFonts w:ascii="Arial" w:hAnsi="Arial" w:cs="Arial"/>
                <w:sz w:val="18"/>
                <w:szCs w:val="18"/>
              </w:rPr>
              <w:t>(a) Notification requirements for any activity that gives rise to an incident or accident which significantly affects or may significantly affect the environment</w:t>
            </w:r>
          </w:p>
        </w:tc>
      </w:tr>
      <w:tr w:rsidR="00122073" w:rsidRPr="00880B3C" w14:paraId="7C8FA40D" w14:textId="77777777" w:rsidTr="00B07306">
        <w:trPr>
          <w:cantSplit/>
        </w:trPr>
        <w:tc>
          <w:tcPr>
            <w:tcW w:w="8755" w:type="dxa"/>
            <w:gridSpan w:val="2"/>
          </w:tcPr>
          <w:p w14:paraId="75774B46" w14:textId="77777777" w:rsidR="00122073" w:rsidRPr="00A00E2A" w:rsidRDefault="00203C10" w:rsidP="00B07306">
            <w:pPr>
              <w:widowControl w:val="0"/>
              <w:spacing w:line="300" w:lineRule="exact"/>
              <w:jc w:val="center"/>
              <w:outlineLvl w:val="1"/>
              <w:rPr>
                <w:rFonts w:ascii="Arial" w:hAnsi="Arial" w:cs="Arial"/>
                <w:b/>
                <w:sz w:val="18"/>
              </w:rPr>
            </w:pPr>
            <w:r w:rsidRPr="00A52E76">
              <w:rPr>
                <w:rFonts w:ascii="Arial" w:hAnsi="Arial" w:cs="Arial"/>
                <w:sz w:val="18"/>
                <w:szCs w:val="18"/>
              </w:rPr>
              <w:t>To be notified Immediately</w:t>
            </w:r>
          </w:p>
        </w:tc>
      </w:tr>
      <w:tr w:rsidR="00122073" w:rsidRPr="00880B3C" w14:paraId="56630204" w14:textId="77777777" w:rsidTr="00B07306">
        <w:tc>
          <w:tcPr>
            <w:tcW w:w="2943" w:type="dxa"/>
          </w:tcPr>
          <w:p w14:paraId="2D958F05"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5D9C75E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53BAFBAE" w14:textId="77777777" w:rsidTr="00B07306">
        <w:tc>
          <w:tcPr>
            <w:tcW w:w="2943" w:type="dxa"/>
          </w:tcPr>
          <w:p w14:paraId="2F514605"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5BF7FD3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70923690" w14:textId="77777777" w:rsidTr="00B07306">
        <w:tc>
          <w:tcPr>
            <w:tcW w:w="2943" w:type="dxa"/>
          </w:tcPr>
          <w:p w14:paraId="475618F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4D0915B2"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6A25A1BF" w14:textId="77777777" w:rsidTr="00B07306">
        <w:tc>
          <w:tcPr>
            <w:tcW w:w="2943" w:type="dxa"/>
          </w:tcPr>
          <w:p w14:paraId="3444178B"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3347F242"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66226A42" w14:textId="77777777" w:rsidTr="00B07306">
        <w:tc>
          <w:tcPr>
            <w:tcW w:w="2943" w:type="dxa"/>
          </w:tcPr>
          <w:p w14:paraId="40BAF91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5FF21BD3"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6BDE6F24" w14:textId="77777777" w:rsidTr="00B07306">
        <w:tc>
          <w:tcPr>
            <w:tcW w:w="2943" w:type="dxa"/>
          </w:tcPr>
          <w:p w14:paraId="5153427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0228A213"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4C72384" w14:textId="77777777" w:rsidTr="00B07306">
        <w:tc>
          <w:tcPr>
            <w:tcW w:w="2943" w:type="dxa"/>
          </w:tcPr>
          <w:p w14:paraId="4F5AB9C8"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6696083E" w14:textId="77777777" w:rsidR="00122073" w:rsidRPr="00880B3C" w:rsidRDefault="00122073" w:rsidP="00B07306">
            <w:pPr>
              <w:widowControl w:val="0"/>
              <w:spacing w:line="300" w:lineRule="exact"/>
              <w:jc w:val="left"/>
              <w:outlineLvl w:val="1"/>
              <w:rPr>
                <w:rFonts w:ascii="Arial" w:hAnsi="Arial"/>
                <w:b/>
                <w:sz w:val="18"/>
              </w:rPr>
            </w:pPr>
          </w:p>
        </w:tc>
      </w:tr>
    </w:tbl>
    <w:p w14:paraId="06AA5580" w14:textId="77777777" w:rsidR="00122073" w:rsidRPr="00880B3C" w:rsidRDefault="00122073" w:rsidP="00122073">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03C10" w:rsidRPr="00880B3C" w14:paraId="177CF013" w14:textId="77777777" w:rsidTr="00203C10">
        <w:trPr>
          <w:cantSplit/>
        </w:trPr>
        <w:tc>
          <w:tcPr>
            <w:tcW w:w="8755" w:type="dxa"/>
            <w:gridSpan w:val="2"/>
          </w:tcPr>
          <w:p w14:paraId="4F9EBB1C" w14:textId="77777777" w:rsidR="00203C10" w:rsidRPr="00A00E2A" w:rsidRDefault="00203C10" w:rsidP="00B07306">
            <w:pPr>
              <w:widowControl w:val="0"/>
              <w:spacing w:line="300" w:lineRule="exact"/>
              <w:jc w:val="left"/>
              <w:outlineLvl w:val="1"/>
              <w:rPr>
                <w:rFonts w:ascii="Arial" w:hAnsi="Arial" w:cs="Arial"/>
                <w:b/>
                <w:sz w:val="18"/>
              </w:rPr>
            </w:pPr>
            <w:r w:rsidRPr="00A52E76">
              <w:rPr>
                <w:rFonts w:ascii="Arial" w:hAnsi="Arial" w:cs="Arial"/>
                <w:sz w:val="18"/>
                <w:szCs w:val="18"/>
              </w:rPr>
              <w:t>(b) Notification requirements for the breach of a permit condition</w:t>
            </w:r>
          </w:p>
        </w:tc>
      </w:tr>
      <w:tr w:rsidR="00203C10" w:rsidRPr="00880B3C" w14:paraId="7E5B7530" w14:textId="77777777" w:rsidTr="00203C10">
        <w:trPr>
          <w:cantSplit/>
        </w:trPr>
        <w:tc>
          <w:tcPr>
            <w:tcW w:w="8755" w:type="dxa"/>
            <w:gridSpan w:val="2"/>
          </w:tcPr>
          <w:p w14:paraId="2F12C6A5" w14:textId="77777777" w:rsidR="00203C10" w:rsidRPr="00A00E2A" w:rsidRDefault="00203C10" w:rsidP="00B07306">
            <w:pPr>
              <w:widowControl w:val="0"/>
              <w:spacing w:line="300" w:lineRule="exact"/>
              <w:jc w:val="center"/>
              <w:outlineLvl w:val="1"/>
              <w:rPr>
                <w:rFonts w:ascii="Arial" w:hAnsi="Arial" w:cs="Arial"/>
                <w:b/>
                <w:sz w:val="18"/>
              </w:rPr>
            </w:pPr>
            <w:r w:rsidRPr="00A52E76">
              <w:rPr>
                <w:rFonts w:ascii="Arial" w:hAnsi="Arial" w:cs="Arial"/>
                <w:sz w:val="18"/>
                <w:szCs w:val="18"/>
              </w:rPr>
              <w:t>To be notified immediately</w:t>
            </w:r>
          </w:p>
        </w:tc>
      </w:tr>
      <w:tr w:rsidR="00122073" w:rsidRPr="00880B3C" w14:paraId="7924222E" w14:textId="77777777" w:rsidTr="00203C10">
        <w:tc>
          <w:tcPr>
            <w:tcW w:w="2943" w:type="dxa"/>
          </w:tcPr>
          <w:p w14:paraId="15ABBD0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78809D6C"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D507D4B" w14:textId="77777777" w:rsidTr="00203C10">
        <w:tc>
          <w:tcPr>
            <w:tcW w:w="2943" w:type="dxa"/>
          </w:tcPr>
          <w:p w14:paraId="7A4038E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0CD4731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500E4AB1" w14:textId="77777777" w:rsidTr="00203C10">
        <w:tc>
          <w:tcPr>
            <w:tcW w:w="2943" w:type="dxa"/>
          </w:tcPr>
          <w:p w14:paraId="23E37FB6"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69A73E4F"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63FE62D6" w14:textId="77777777" w:rsidTr="00203C10">
        <w:tc>
          <w:tcPr>
            <w:tcW w:w="2943" w:type="dxa"/>
          </w:tcPr>
          <w:p w14:paraId="4F545B04"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723485D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1A4CCF2A" w14:textId="77777777" w:rsidTr="00203C10">
        <w:tc>
          <w:tcPr>
            <w:tcW w:w="2943" w:type="dxa"/>
          </w:tcPr>
          <w:p w14:paraId="3122A9B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19D4F878"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53B04DA" w14:textId="77777777" w:rsidTr="00203C10">
        <w:tc>
          <w:tcPr>
            <w:tcW w:w="2943" w:type="dxa"/>
          </w:tcPr>
          <w:p w14:paraId="0FB4413F"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1137D034" w14:textId="77777777" w:rsidR="00122073" w:rsidRPr="00880B3C" w:rsidRDefault="00122073" w:rsidP="00B07306">
            <w:pPr>
              <w:widowControl w:val="0"/>
              <w:spacing w:line="300" w:lineRule="exact"/>
              <w:jc w:val="left"/>
              <w:outlineLvl w:val="1"/>
              <w:rPr>
                <w:rFonts w:ascii="Arial" w:hAnsi="Arial"/>
                <w:b/>
                <w:sz w:val="18"/>
              </w:rPr>
            </w:pPr>
          </w:p>
        </w:tc>
      </w:tr>
    </w:tbl>
    <w:p w14:paraId="6435EE3E"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502C29AF" w14:textId="77777777" w:rsidTr="00B07306">
        <w:trPr>
          <w:cantSplit/>
        </w:trPr>
        <w:tc>
          <w:tcPr>
            <w:tcW w:w="8789" w:type="dxa"/>
            <w:gridSpan w:val="2"/>
          </w:tcPr>
          <w:p w14:paraId="0401B291"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19CE7BD0" w14:textId="77777777" w:rsidTr="00B07306">
        <w:tc>
          <w:tcPr>
            <w:tcW w:w="6521" w:type="dxa"/>
            <w:tcBorders>
              <w:right w:val="nil"/>
            </w:tcBorders>
          </w:tcPr>
          <w:p w14:paraId="49480394"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6ABE18E8"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74FBB832" w14:textId="77777777" w:rsidTr="00B07306">
        <w:tc>
          <w:tcPr>
            <w:tcW w:w="6521" w:type="dxa"/>
            <w:tcBorders>
              <w:right w:val="nil"/>
            </w:tcBorders>
          </w:tcPr>
          <w:p w14:paraId="217093E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76E61D37"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0D1C78CE" w14:textId="77777777" w:rsidTr="00B07306">
        <w:tc>
          <w:tcPr>
            <w:tcW w:w="6521" w:type="dxa"/>
            <w:tcBorders>
              <w:right w:val="nil"/>
            </w:tcBorders>
          </w:tcPr>
          <w:p w14:paraId="77D641AF"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71A2C996"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320E6150" w14:textId="77777777" w:rsidTr="00B07306">
        <w:tc>
          <w:tcPr>
            <w:tcW w:w="6521" w:type="dxa"/>
            <w:tcBorders>
              <w:right w:val="nil"/>
            </w:tcBorders>
          </w:tcPr>
          <w:p w14:paraId="18532D5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9FE0B9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6CB81745" w14:textId="77777777" w:rsidR="00122073" w:rsidRPr="00880B3C" w:rsidRDefault="00122073" w:rsidP="00122073"/>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30234" w:rsidRPr="00880B3C" w14:paraId="57C75566" w14:textId="77777777" w:rsidTr="00030234">
        <w:trPr>
          <w:cantSplit/>
        </w:trPr>
        <w:tc>
          <w:tcPr>
            <w:tcW w:w="8755" w:type="dxa"/>
            <w:gridSpan w:val="2"/>
          </w:tcPr>
          <w:p w14:paraId="6D61B0C5" w14:textId="77777777" w:rsidR="00030234" w:rsidRPr="00A00E2A" w:rsidRDefault="00030234" w:rsidP="00B07306">
            <w:pPr>
              <w:keepNext/>
              <w:keepLines/>
              <w:widowControl w:val="0"/>
              <w:spacing w:line="300" w:lineRule="exact"/>
              <w:jc w:val="left"/>
              <w:outlineLvl w:val="1"/>
              <w:rPr>
                <w:rFonts w:ascii="Arial" w:hAnsi="Arial" w:cs="Arial"/>
                <w:b/>
                <w:sz w:val="18"/>
              </w:rPr>
            </w:pPr>
            <w:r w:rsidRPr="00A52E76">
              <w:rPr>
                <w:rFonts w:ascii="Arial" w:hAnsi="Arial" w:cs="Arial"/>
                <w:sz w:val="18"/>
                <w:szCs w:val="18"/>
              </w:rPr>
              <w:t>(c) In the event of a breach of permit condition which poses an immediate danger to human health or threatens to cause an immediate significant adverse effect on the environment:</w:t>
            </w:r>
          </w:p>
        </w:tc>
      </w:tr>
      <w:tr w:rsidR="00030234" w:rsidRPr="00880B3C" w14:paraId="238DA4A8" w14:textId="77777777" w:rsidTr="00030234">
        <w:trPr>
          <w:cantSplit/>
        </w:trPr>
        <w:tc>
          <w:tcPr>
            <w:tcW w:w="8755" w:type="dxa"/>
            <w:gridSpan w:val="2"/>
          </w:tcPr>
          <w:p w14:paraId="1524102F" w14:textId="77777777" w:rsidR="00030234" w:rsidRPr="00A00E2A" w:rsidRDefault="00030234" w:rsidP="00B07306">
            <w:pPr>
              <w:keepNext/>
              <w:keepLines/>
              <w:widowControl w:val="0"/>
              <w:spacing w:line="300" w:lineRule="exact"/>
              <w:jc w:val="center"/>
              <w:outlineLvl w:val="1"/>
              <w:rPr>
                <w:rFonts w:ascii="Arial" w:hAnsi="Arial" w:cs="Arial"/>
                <w:b/>
                <w:sz w:val="18"/>
              </w:rPr>
            </w:pPr>
            <w:r w:rsidRPr="00A52E76">
              <w:rPr>
                <w:rFonts w:ascii="Arial" w:hAnsi="Arial" w:cs="Arial"/>
                <w:sz w:val="18"/>
                <w:szCs w:val="18"/>
              </w:rPr>
              <w:t>To be notified immediately</w:t>
            </w:r>
          </w:p>
        </w:tc>
      </w:tr>
      <w:tr w:rsidR="00122073" w:rsidRPr="00880B3C" w14:paraId="0676982D" w14:textId="77777777" w:rsidTr="00030234">
        <w:tc>
          <w:tcPr>
            <w:tcW w:w="2943" w:type="dxa"/>
          </w:tcPr>
          <w:p w14:paraId="0BF282BF"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718E9853"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56E95B78" w14:textId="77777777" w:rsidTr="00030234">
        <w:tc>
          <w:tcPr>
            <w:tcW w:w="2943" w:type="dxa"/>
          </w:tcPr>
          <w:p w14:paraId="0EB898BE"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5AC872CF"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205E8AAE" w14:textId="77777777" w:rsidTr="00030234">
        <w:tc>
          <w:tcPr>
            <w:tcW w:w="2943" w:type="dxa"/>
          </w:tcPr>
          <w:p w14:paraId="5166F67D"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760B08D3"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0A2C400" w14:textId="77777777" w:rsidTr="00030234">
        <w:tc>
          <w:tcPr>
            <w:tcW w:w="2943" w:type="dxa"/>
          </w:tcPr>
          <w:p w14:paraId="65FAEAC8"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660DF5FC"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3F460CB7" w14:textId="77777777" w:rsidR="00122073" w:rsidRPr="00880B3C" w:rsidRDefault="00122073" w:rsidP="00122073">
      <w:pPr>
        <w:keepNext/>
        <w:keepLines/>
        <w:widowControl w:val="0"/>
        <w:spacing w:line="300" w:lineRule="exact"/>
        <w:jc w:val="left"/>
        <w:outlineLvl w:val="1"/>
        <w:rPr>
          <w:rFonts w:ascii="Arial" w:hAnsi="Arial"/>
          <w:b/>
          <w:i/>
          <w:sz w:val="18"/>
        </w:rPr>
      </w:pPr>
    </w:p>
    <w:p w14:paraId="7D62A4B7"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63103D6E" w14:textId="77777777" w:rsidTr="00B07306">
        <w:tc>
          <w:tcPr>
            <w:tcW w:w="4301" w:type="dxa"/>
          </w:tcPr>
          <w:p w14:paraId="4C55F15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1817C5E9"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2ACB35F0" w14:textId="77777777" w:rsidTr="00B07306">
        <w:tc>
          <w:tcPr>
            <w:tcW w:w="4301" w:type="dxa"/>
          </w:tcPr>
          <w:p w14:paraId="0111913D"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19FD7055"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217FAE08" w14:textId="77777777" w:rsidTr="00B07306">
        <w:tc>
          <w:tcPr>
            <w:tcW w:w="4301" w:type="dxa"/>
          </w:tcPr>
          <w:p w14:paraId="50E0FAF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62097FFB"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598993DB" w14:textId="77777777" w:rsidTr="00B07306">
        <w:tc>
          <w:tcPr>
            <w:tcW w:w="4301" w:type="dxa"/>
          </w:tcPr>
          <w:p w14:paraId="3A44275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63A55A64"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0DFA171F"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3C49045E" w14:textId="77777777" w:rsidTr="00B07306">
        <w:tc>
          <w:tcPr>
            <w:tcW w:w="4301" w:type="dxa"/>
          </w:tcPr>
          <w:p w14:paraId="4E55BC94"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A305C1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594AFDF0" w14:textId="77777777" w:rsidTr="00B07306">
        <w:tc>
          <w:tcPr>
            <w:tcW w:w="4301" w:type="dxa"/>
          </w:tcPr>
          <w:p w14:paraId="58395E38"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2BE05C8B"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1C1F326F" w14:textId="77777777" w:rsidTr="00B07306">
        <w:tc>
          <w:tcPr>
            <w:tcW w:w="4301" w:type="dxa"/>
          </w:tcPr>
          <w:p w14:paraId="2CFCB7EE"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7628F3D5"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56CA69FF" w14:textId="77777777" w:rsidTr="00B07306">
        <w:tc>
          <w:tcPr>
            <w:tcW w:w="4301" w:type="dxa"/>
          </w:tcPr>
          <w:p w14:paraId="73DE9022"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3C4C50F4"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2E512ECF"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7B7D8680" w14:textId="77777777" w:rsidR="00122073" w:rsidRPr="00880B3C" w:rsidRDefault="00122073" w:rsidP="00A52E76">
      <w:pPr>
        <w:keepNext/>
        <w:keepLines/>
        <w:pageBreakBefore/>
        <w:widowControl w:val="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199DCB66" w14:textId="77777777" w:rsidR="007C06B7" w:rsidRPr="00030234" w:rsidRDefault="00266FD8" w:rsidP="007C06B7">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5590B4F0"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2B7A2D76" w14:textId="77777777" w:rsidR="007C06B7" w:rsidRDefault="00266FD8" w:rsidP="007C06B7">
      <w:pPr>
        <w:widowControl w:val="0"/>
        <w:spacing w:before="120" w:after="120" w:line="270" w:lineRule="exact"/>
        <w:jc w:val="left"/>
        <w:rPr>
          <w:rFonts w:ascii="Arial" w:hAnsi="Arial" w:cs="Arial"/>
          <w:i/>
          <w:color w:val="000000"/>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266FD8">
        <w:rPr>
          <w:rFonts w:ascii="Arial" w:hAnsi="Arial" w:cs="Arial"/>
          <w:i/>
          <w:color w:val="000000"/>
          <w:sz w:val="18"/>
          <w:szCs w:val="18"/>
        </w:rPr>
        <w:t>.</w:t>
      </w:r>
    </w:p>
    <w:p w14:paraId="092ECC48" w14:textId="77777777" w:rsidR="007C06B7" w:rsidRPr="00030234" w:rsidRDefault="00051AEE" w:rsidP="007C06B7">
      <w:pPr>
        <w:keepLines/>
        <w:widowControl w:val="0"/>
        <w:tabs>
          <w:tab w:val="left" w:pos="2835"/>
        </w:tabs>
        <w:spacing w:before="120" w:after="120" w:line="270" w:lineRule="exact"/>
        <w:jc w:val="left"/>
        <w:outlineLvl w:val="2"/>
        <w:rPr>
          <w:rFonts w:ascii="Arial" w:hAnsi="Arial" w:cs="Arial"/>
          <w:sz w:val="18"/>
          <w:szCs w:val="18"/>
          <w:lang w:eastAsia="en-US"/>
        </w:rPr>
      </w:pPr>
      <w:r w:rsidRPr="00266FD8">
        <w:rPr>
          <w:rFonts w:ascii="Arial" w:hAnsi="Arial" w:cs="Arial"/>
          <w:i/>
          <w:iCs/>
          <w:snapToGrid w:val="0"/>
          <w:sz w:val="18"/>
          <w:szCs w:val="18"/>
          <w:lang w:eastAsia="en-US"/>
        </w:rPr>
        <w:t xml:space="preserve"> </w:t>
      </w:r>
      <w:r w:rsidR="00266FD8" w:rsidRPr="00266FD8">
        <w:rPr>
          <w:rFonts w:ascii="Arial" w:hAnsi="Arial" w:cs="Arial"/>
          <w:i/>
          <w:iCs/>
          <w:snapToGrid w:val="0"/>
          <w:sz w:val="18"/>
          <w:szCs w:val="18"/>
          <w:lang w:eastAsia="en-US"/>
        </w:rPr>
        <w:t>“building”</w:t>
      </w:r>
      <w:r w:rsidR="00266FD8" w:rsidRPr="00266FD8">
        <w:rPr>
          <w:rFonts w:ascii="Arial" w:hAnsi="Arial" w:cs="Arial"/>
          <w:i/>
          <w:snapToGrid w:val="0"/>
          <w:sz w:val="18"/>
          <w:szCs w:val="18"/>
          <w:lang w:eastAsia="en-US"/>
        </w:rPr>
        <w:t xml:space="preserve"> </w:t>
      </w:r>
      <w:r w:rsidR="00266FD8" w:rsidRPr="00266FD8">
        <w:rPr>
          <w:rFonts w:ascii="Arial" w:hAnsi="Arial" w:cs="Arial"/>
          <w:sz w:val="18"/>
          <w:szCs w:val="18"/>
          <w:lang w:eastAsia="en-US"/>
        </w:rPr>
        <w:t>means a construction that has the objective of providing sheltering cover and minimising emissions of noise, particulate matter, odour and litter.</w:t>
      </w:r>
    </w:p>
    <w:p w14:paraId="635F9369"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64A71841"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795A7224" w14:textId="77777777" w:rsidR="007C06B7"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2010 No.675 and words and expressions used in this permit which are also used in the Regulations have the same meanings as in those Regulations.</w:t>
      </w:r>
    </w:p>
    <w:p w14:paraId="1DD9CAF0" w14:textId="77777777" w:rsidR="007C06B7" w:rsidRPr="00030234" w:rsidRDefault="00266FD8" w:rsidP="007C06B7">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474B1667" w14:textId="77777777" w:rsidR="007C06B7" w:rsidRPr="00030234" w:rsidRDefault="00266FD8" w:rsidP="007C06B7">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26A7569F" w14:textId="77777777" w:rsidR="007C06B7" w:rsidRPr="00030234" w:rsidRDefault="00266FD8" w:rsidP="007C06B7">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7CB2C622"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71680547"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3E9F699B" w14:textId="77777777" w:rsidR="007C06B7" w:rsidRPr="00030234" w:rsidRDefault="00266FD8" w:rsidP="007C06B7">
      <w:pPr>
        <w:keepLines/>
        <w:widowControl w:val="0"/>
        <w:numPr>
          <w:ilvl w:val="0"/>
          <w:numId w:val="174"/>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Slurry includes duck effluent, seepage from manure and wash water.</w:t>
      </w:r>
    </w:p>
    <w:p w14:paraId="04A3400C"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05DCAC95"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7DD587A6"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03C1DC00" w14:textId="77777777" w:rsidR="007C06B7" w:rsidRPr="00030234" w:rsidRDefault="00266FD8" w:rsidP="007C06B7">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3F21A6AB" w14:textId="77777777" w:rsidR="007C06B7" w:rsidRPr="00B57293" w:rsidRDefault="00B57293" w:rsidP="00B57293">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0903D095" w14:textId="77777777" w:rsidR="007C06B7" w:rsidRDefault="00051AEE"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 </w:t>
      </w:r>
      <w:r w:rsidR="00266FD8" w:rsidRPr="00266FD8">
        <w:rPr>
          <w:rFonts w:ascii="Arial" w:hAnsi="Arial" w:cs="Arial"/>
          <w:i/>
          <w:color w:val="000000"/>
          <w:sz w:val="18"/>
          <w:szCs w:val="18"/>
          <w:lang w:eastAsia="en-US"/>
        </w:rPr>
        <w:t xml:space="preserve">“SGN How to comply – Intensive Farming” </w:t>
      </w:r>
      <w:r w:rsidR="00266FD8" w:rsidRPr="00266FD8">
        <w:rPr>
          <w:rFonts w:ascii="Arial" w:hAnsi="Arial" w:cs="Arial"/>
          <w:color w:val="000000"/>
          <w:sz w:val="18"/>
          <w:szCs w:val="18"/>
          <w:lang w:eastAsia="en-US"/>
        </w:rPr>
        <w:t xml:space="preserve">The EPR Sector Guidance Note 6.09 for intensive pig and poultry farmers, version 2 published January 2010. </w:t>
      </w:r>
    </w:p>
    <w:p w14:paraId="72658B2A" w14:textId="77777777" w:rsidR="007C06B7" w:rsidRPr="00030234" w:rsidRDefault="00266FD8" w:rsidP="007C06B7">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“year” means calendar year ending 31 December.</w:t>
      </w:r>
    </w:p>
    <w:p w14:paraId="3C98BC73" w14:textId="77777777" w:rsidR="00122073" w:rsidRPr="00030234" w:rsidRDefault="00122073" w:rsidP="00122073">
      <w:pPr>
        <w:widowControl w:val="0"/>
        <w:spacing w:before="120" w:after="120" w:line="270" w:lineRule="exact"/>
        <w:ind w:left="284" w:hanging="284"/>
        <w:jc w:val="left"/>
        <w:rPr>
          <w:rFonts w:ascii="Arial" w:hAnsi="Arial"/>
          <w:sz w:val="18"/>
          <w:szCs w:val="18"/>
        </w:rPr>
      </w:pPr>
    </w:p>
    <w:p w14:paraId="4A825AB9" w14:textId="77777777" w:rsidR="00122073" w:rsidRPr="00270FDD" w:rsidRDefault="00122073" w:rsidP="00122073">
      <w:pPr>
        <w:widowControl w:val="0"/>
        <w:tabs>
          <w:tab w:val="left" w:pos="2835"/>
        </w:tabs>
        <w:spacing w:before="120" w:after="120" w:line="270" w:lineRule="exact"/>
        <w:jc w:val="left"/>
        <w:outlineLvl w:val="2"/>
        <w:rPr>
          <w:rFonts w:ascii="Arial" w:hAnsi="Arial"/>
          <w:color w:val="000000"/>
          <w:sz w:val="18"/>
          <w:lang w:eastAsia="en-US"/>
        </w:rPr>
      </w:pPr>
    </w:p>
    <w:p w14:paraId="05DF47F9" w14:textId="77777777" w:rsidR="00122073" w:rsidRPr="00270FDD" w:rsidRDefault="00122073" w:rsidP="00A52E76">
      <w:pPr>
        <w:keepNext/>
        <w:keepLines/>
        <w:pageBreakBefore/>
        <w:widowControl w:val="0"/>
        <w:jc w:val="left"/>
        <w:outlineLvl w:val="0"/>
        <w:rPr>
          <w:rFonts w:ascii="Arial" w:hAnsi="Arial"/>
          <w:b/>
          <w:spacing w:val="-4"/>
          <w:sz w:val="36"/>
          <w:lang w:eastAsia="en-US"/>
        </w:rPr>
      </w:pPr>
      <w:r w:rsidRPr="00270FDD">
        <w:rPr>
          <w:rFonts w:ascii="Arial" w:hAnsi="Arial"/>
          <w:b/>
          <w:spacing w:val="-4"/>
          <w:sz w:val="36"/>
          <w:lang w:eastAsia="en-US"/>
        </w:rPr>
        <w:lastRenderedPageBreak/>
        <w:t>Schedule 7 - Site plan</w:t>
      </w:r>
    </w:p>
    <w:p w14:paraId="61D8C9FC" w14:textId="77777777" w:rsidR="00122073" w:rsidRPr="00270FDD" w:rsidRDefault="00295304" w:rsidP="00122073">
      <w:pPr>
        <w:keepLines/>
        <w:widowControl w:val="0"/>
        <w:tabs>
          <w:tab w:val="left" w:pos="284"/>
        </w:tabs>
        <w:spacing w:before="60" w:line="270" w:lineRule="exact"/>
        <w:jc w:val="left"/>
        <w:outlineLvl w:val="3"/>
        <w:rPr>
          <w:rFonts w:ascii="Arial" w:hAnsi="Arial"/>
          <w:sz w:val="18"/>
          <w:lang w:eastAsia="en-US"/>
        </w:rPr>
      </w:pPr>
      <w:r>
        <w:rPr>
          <w:rFonts w:ascii="Arial" w:hAnsi="Arial"/>
          <w:sz w:val="18"/>
          <w:lang w:eastAsia="en-US"/>
        </w:rPr>
        <w:t>Site</w:t>
      </w:r>
      <w:r w:rsidR="00122073" w:rsidRPr="00270FDD">
        <w:rPr>
          <w:rFonts w:ascii="Arial" w:hAnsi="Arial"/>
          <w:sz w:val="18"/>
          <w:lang w:eastAsia="en-US"/>
        </w:rPr>
        <w:t xml:space="preserve"> plan</w:t>
      </w:r>
    </w:p>
    <w:p w14:paraId="54C9C108" w14:textId="77777777" w:rsidR="00EC4CAC" w:rsidRPr="00270FDD" w:rsidRDefault="00EC4CAC" w:rsidP="00122073">
      <w:pPr>
        <w:keepLines/>
        <w:widowControl w:val="0"/>
        <w:tabs>
          <w:tab w:val="left" w:pos="284"/>
        </w:tabs>
        <w:spacing w:before="60" w:line="270" w:lineRule="exact"/>
        <w:jc w:val="left"/>
        <w:outlineLvl w:val="3"/>
        <w:rPr>
          <w:rFonts w:ascii="Arial" w:hAnsi="Arial"/>
          <w:i/>
          <w:color w:val="FF0000"/>
          <w:sz w:val="18"/>
          <w:lang w:eastAsia="en-US"/>
        </w:rPr>
      </w:pPr>
    </w:p>
    <w:p w14:paraId="5AFF2CBE" w14:textId="77777777" w:rsidR="00122073" w:rsidRPr="00EC4CAC" w:rsidRDefault="000848EA" w:rsidP="00122073">
      <w:pPr>
        <w:keepLines/>
        <w:widowControl w:val="0"/>
        <w:tabs>
          <w:tab w:val="left" w:pos="284"/>
        </w:tabs>
        <w:spacing w:before="60" w:line="270" w:lineRule="exact"/>
        <w:jc w:val="left"/>
        <w:outlineLvl w:val="3"/>
        <w:rPr>
          <w:rFonts w:ascii="Arial" w:hAnsi="Arial"/>
          <w:color w:val="FF0000"/>
          <w:sz w:val="18"/>
          <w:lang w:eastAsia="en-US"/>
        </w:rPr>
      </w:pPr>
      <w:r>
        <w:rPr>
          <w:rFonts w:ascii="Arial" w:hAnsi="Arial"/>
          <w:i/>
          <w:noProof/>
          <w:color w:val="FF0000"/>
          <w:sz w:val="18"/>
        </w:rPr>
        <w:drawing>
          <wp:anchor distT="0" distB="0" distL="114300" distR="114300" simplePos="0" relativeHeight="251662336" behindDoc="0" locked="0" layoutInCell="1" allowOverlap="1" wp14:anchorId="3F40F37A" wp14:editId="39C96617">
            <wp:simplePos x="0" y="0"/>
            <wp:positionH relativeFrom="column">
              <wp:posOffset>112394</wp:posOffset>
            </wp:positionH>
            <wp:positionV relativeFrom="paragraph">
              <wp:posOffset>31074</wp:posOffset>
            </wp:positionV>
            <wp:extent cx="4219575" cy="429264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22043" cy="42951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6450E4" w14:textId="77777777" w:rsidR="00122073" w:rsidRPr="00EC4CAC" w:rsidRDefault="00122073" w:rsidP="00122073">
      <w:pPr>
        <w:keepLines/>
        <w:widowControl w:val="0"/>
        <w:tabs>
          <w:tab w:val="left" w:pos="284"/>
        </w:tabs>
        <w:spacing w:before="60" w:line="270" w:lineRule="exact"/>
        <w:jc w:val="left"/>
        <w:outlineLvl w:val="3"/>
        <w:rPr>
          <w:rFonts w:ascii="Arial" w:hAnsi="Arial"/>
          <w:color w:val="FF0000"/>
          <w:sz w:val="18"/>
          <w:lang w:eastAsia="en-US"/>
        </w:rPr>
      </w:pPr>
    </w:p>
    <w:p w14:paraId="457FE277"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561FCC71"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1CF2E365"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D0A5317"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00225215"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3FB39000"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66A81575"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594C2057"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58818697"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7C1538A7"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552B4ACA"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78E1056A"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6B99B222"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0253C1A9"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623914E2"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2E30D8D"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1B8BB6D6"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59F1F6B3"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32920B64"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7CBD76B" w14:textId="77777777" w:rsidR="00B57293" w:rsidRPr="001E437A" w:rsidRDefault="00B57293" w:rsidP="00B57293">
      <w:pPr>
        <w:rPr>
          <w:rFonts w:ascii="Arial" w:hAnsi="Arial"/>
          <w:b/>
          <w:sz w:val="18"/>
          <w:szCs w:val="18"/>
        </w:rPr>
      </w:pPr>
      <w:r w:rsidRPr="001E437A">
        <w:rPr>
          <w:rFonts w:ascii="Arial" w:hAnsi="Arial"/>
          <w:b/>
          <w:sz w:val="18"/>
          <w:szCs w:val="18"/>
        </w:rPr>
        <w:t>© Crown Copyright and database right 201</w:t>
      </w:r>
      <w:r w:rsidR="00CD36E7">
        <w:rPr>
          <w:rFonts w:ascii="Arial" w:hAnsi="Arial"/>
          <w:b/>
          <w:sz w:val="18"/>
          <w:szCs w:val="18"/>
        </w:rPr>
        <w:t>6</w:t>
      </w:r>
      <w:r w:rsidRPr="001E437A">
        <w:rPr>
          <w:rFonts w:ascii="Arial" w:hAnsi="Arial"/>
          <w:b/>
          <w:sz w:val="18"/>
          <w:szCs w:val="18"/>
        </w:rPr>
        <w:t>. Ordnance Survey licence number 1000</w:t>
      </w:r>
      <w:r w:rsidR="00CD36E7">
        <w:rPr>
          <w:rFonts w:ascii="Arial" w:hAnsi="Arial"/>
          <w:b/>
          <w:sz w:val="18"/>
          <w:szCs w:val="18"/>
        </w:rPr>
        <w:t>30994</w:t>
      </w:r>
      <w:r w:rsidRPr="001E437A">
        <w:rPr>
          <w:rFonts w:ascii="Arial" w:hAnsi="Arial"/>
          <w:b/>
          <w:sz w:val="18"/>
          <w:szCs w:val="18"/>
        </w:rPr>
        <w:t>.</w:t>
      </w:r>
    </w:p>
    <w:p w14:paraId="5213E06A"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5F95135B"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75146385"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A3AE0E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FD1B915"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1BB62DF4"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370D9C85"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03A5A9B"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9B2C04D" w14:textId="77777777" w:rsidR="00E91D01" w:rsidRDefault="00E91D01">
      <w:pPr>
        <w:jc w:val="left"/>
        <w:rPr>
          <w:rFonts w:ascii="Arial" w:hAnsi="Arial"/>
          <w:i/>
          <w:color w:val="FF0000"/>
          <w:sz w:val="18"/>
          <w:lang w:eastAsia="en-US"/>
        </w:rPr>
      </w:pPr>
      <w:r>
        <w:rPr>
          <w:rFonts w:ascii="Arial" w:hAnsi="Arial"/>
          <w:i/>
          <w:color w:val="FF0000"/>
          <w:sz w:val="18"/>
          <w:lang w:eastAsia="en-US"/>
        </w:rPr>
        <w:br w:type="page"/>
      </w:r>
    </w:p>
    <w:p w14:paraId="59883B90" w14:textId="77777777" w:rsidR="008D59EE" w:rsidRPr="006A42DA" w:rsidRDefault="006A42DA" w:rsidP="006A42DA">
      <w:pPr>
        <w:keepLines/>
        <w:widowControl w:val="0"/>
        <w:spacing w:before="120" w:line="270" w:lineRule="exact"/>
        <w:jc w:val="left"/>
        <w:outlineLvl w:val="2"/>
        <w:rPr>
          <w:rFonts w:ascii="Arial" w:hAnsi="Arial"/>
          <w:color w:val="000000"/>
          <w:sz w:val="18"/>
          <w:lang w:eastAsia="en-US"/>
        </w:rPr>
      </w:pPr>
      <w:r>
        <w:rPr>
          <w:rFonts w:ascii="Arial" w:hAnsi="Arial"/>
          <w:color w:val="000000"/>
          <w:sz w:val="18"/>
          <w:lang w:eastAsia="en-US"/>
        </w:rPr>
        <w:lastRenderedPageBreak/>
        <w:t xml:space="preserve">Site layout/drainage plan </w:t>
      </w:r>
      <w:r>
        <w:rPr>
          <w:rFonts w:ascii="Arial" w:hAnsi="Arial" w:cs="Arial"/>
          <w:sz w:val="18"/>
          <w:szCs w:val="18"/>
        </w:rPr>
        <w:t>(not to scale)</w:t>
      </w:r>
      <w:r>
        <w:rPr>
          <w:rFonts w:ascii="Arial" w:hAnsi="Arial"/>
          <w:color w:val="000000"/>
          <w:sz w:val="18"/>
          <w:lang w:eastAsia="en-US"/>
        </w:rPr>
        <w:t>:</w:t>
      </w:r>
    </w:p>
    <w:p w14:paraId="5A61EB3D"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98A5A86" w14:textId="77777777" w:rsidR="008D59EE" w:rsidRDefault="00025A0D" w:rsidP="00122073">
      <w:pPr>
        <w:keepLines/>
        <w:widowControl w:val="0"/>
        <w:tabs>
          <w:tab w:val="left" w:pos="284"/>
        </w:tabs>
        <w:spacing w:before="60" w:line="270" w:lineRule="exact"/>
        <w:jc w:val="left"/>
        <w:outlineLvl w:val="3"/>
        <w:rPr>
          <w:rFonts w:ascii="Arial" w:hAnsi="Arial"/>
          <w:i/>
          <w:color w:val="FF0000"/>
          <w:sz w:val="18"/>
          <w:lang w:eastAsia="en-US"/>
        </w:rPr>
      </w:pPr>
      <w:r>
        <w:rPr>
          <w:rFonts w:ascii="Arial" w:hAnsi="Arial"/>
          <w:i/>
          <w:noProof/>
          <w:color w:val="FF0000"/>
          <w:sz w:val="18"/>
        </w:rPr>
        <w:drawing>
          <wp:anchor distT="0" distB="0" distL="114300" distR="114300" simplePos="0" relativeHeight="251663360" behindDoc="0" locked="0" layoutInCell="1" allowOverlap="1" wp14:anchorId="7E5E40DE" wp14:editId="00EB6D8D">
            <wp:simplePos x="0" y="0"/>
            <wp:positionH relativeFrom="margin">
              <wp:align>left</wp:align>
            </wp:positionH>
            <wp:positionV relativeFrom="paragraph">
              <wp:posOffset>46355</wp:posOffset>
            </wp:positionV>
            <wp:extent cx="4547492" cy="3499485"/>
            <wp:effectExtent l="0" t="0" r="5715"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47492" cy="3499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BFBEF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160CEB8F"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08B595C9"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393FE26A"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2DDBE4B"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FDA2F84"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05DC6DA"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8A2624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18A00EEA"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F68DC6E"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04DD555C"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3A206564"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07DE854C"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EAC7186"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388C155F"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11CA25E"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28DED93"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9E0234D"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36B72767"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B6F5982" w14:textId="77777777" w:rsidR="008D59EE" w:rsidRPr="00270FDD"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9C9A7D1" w14:textId="77777777" w:rsidR="00C2639F" w:rsidRDefault="00C2639F" w:rsidP="00122073">
      <w:pPr>
        <w:jc w:val="left"/>
        <w:rPr>
          <w:rFonts w:ascii="Arial" w:hAnsi="Arial" w:cs="Arial"/>
          <w:noProof/>
          <w:sz w:val="18"/>
          <w:szCs w:val="18"/>
        </w:rPr>
      </w:pPr>
    </w:p>
    <w:p w14:paraId="7837E3B9" w14:textId="77777777" w:rsidR="00375A9D" w:rsidRDefault="00375A9D" w:rsidP="00122073">
      <w:pPr>
        <w:jc w:val="left"/>
        <w:rPr>
          <w:rFonts w:ascii="Arial" w:hAnsi="Arial" w:cs="Arial"/>
          <w:noProof/>
          <w:sz w:val="18"/>
          <w:szCs w:val="18"/>
        </w:rPr>
      </w:pPr>
    </w:p>
    <w:p w14:paraId="13283881" w14:textId="77777777" w:rsidR="006D1B24" w:rsidRDefault="006D1B24" w:rsidP="006D1B24">
      <w:pPr>
        <w:keepLines/>
        <w:widowControl w:val="0"/>
        <w:spacing w:before="120" w:line="270" w:lineRule="exact"/>
        <w:jc w:val="left"/>
        <w:outlineLvl w:val="2"/>
        <w:rPr>
          <w:rFonts w:ascii="Arial" w:hAnsi="Arial"/>
          <w:color w:val="000000"/>
          <w:sz w:val="18"/>
          <w:lang w:eastAsia="en-US"/>
        </w:rPr>
      </w:pPr>
      <w:r w:rsidRPr="00270FDD">
        <w:rPr>
          <w:rFonts w:ascii="Arial" w:hAnsi="Arial"/>
          <w:color w:val="000000"/>
          <w:sz w:val="18"/>
          <w:lang w:eastAsia="en-US"/>
        </w:rPr>
        <w:t>END OF PERMIT</w:t>
      </w:r>
    </w:p>
    <w:p w14:paraId="090C6FEE" w14:textId="77777777" w:rsidR="006D1B24" w:rsidRDefault="006D1B24" w:rsidP="006D1B24">
      <w:pPr>
        <w:rPr>
          <w:rFonts w:ascii="Arial" w:hAnsi="Arial"/>
          <w:sz w:val="18"/>
          <w:lang w:eastAsia="en-US"/>
        </w:rPr>
      </w:pPr>
    </w:p>
    <w:p w14:paraId="3D2EA061" w14:textId="77777777" w:rsidR="00FF0E36" w:rsidRPr="00122073" w:rsidRDefault="00FF0E36" w:rsidP="00122073">
      <w:pPr>
        <w:jc w:val="left"/>
        <w:rPr>
          <w:rFonts w:ascii="Arial" w:hAnsi="Arial" w:cs="Arial"/>
          <w:sz w:val="18"/>
          <w:szCs w:val="18"/>
        </w:rPr>
      </w:pPr>
    </w:p>
    <w:sectPr w:rsidR="00FF0E36" w:rsidRPr="00122073" w:rsidSect="00FF4564">
      <w:footerReference w:type="even" r:id="rId17"/>
      <w:footerReference w:type="default" r:id="rId18"/>
      <w:pgSz w:w="11907" w:h="16840" w:code="9"/>
      <w:pgMar w:top="1247" w:right="1247" w:bottom="1247" w:left="1701" w:header="680" w:footer="68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FC0C31" w14:textId="77777777" w:rsidR="00E45F64" w:rsidRDefault="00E45F64">
      <w:r>
        <w:separator/>
      </w:r>
    </w:p>
  </w:endnote>
  <w:endnote w:type="continuationSeparator" w:id="0">
    <w:p w14:paraId="3856FDA9" w14:textId="77777777" w:rsidR="00E45F64" w:rsidRDefault="00E45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F12E6" w14:textId="77777777" w:rsidR="008D59EE" w:rsidRDefault="008D59E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C4EE93" w14:textId="77777777" w:rsidR="008D59EE" w:rsidRDefault="008D59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3442E" w14:textId="77777777" w:rsidR="008D59EE" w:rsidRDefault="008D59EE">
    <w:pPr>
      <w:pStyle w:val="Footer"/>
      <w:tabs>
        <w:tab w:val="right" w:pos="3369"/>
        <w:tab w:val="right" w:pos="4503"/>
      </w:tabs>
      <w:ind w:right="-108"/>
      <w:jc w:val="left"/>
    </w:pPr>
  </w:p>
  <w:p w14:paraId="41FBA07B" w14:textId="77777777" w:rsidR="008D59EE" w:rsidRDefault="008D59EE">
    <w:pPr>
      <w:pStyle w:val="Footer"/>
      <w:tabs>
        <w:tab w:val="right" w:pos="3369"/>
        <w:tab w:val="right" w:pos="4503"/>
      </w:tabs>
      <w:ind w:right="-108"/>
      <w:jc w:val="left"/>
    </w:pPr>
  </w:p>
  <w:p w14:paraId="6D486D9E" w14:textId="77777777" w:rsidR="008D59EE" w:rsidRDefault="008D59EE" w:rsidP="00546F5D">
    <w:pPr>
      <w:pStyle w:val="Footer"/>
    </w:pPr>
    <w:r w:rsidRPr="00546F5D">
      <w:t>Permit</w:t>
    </w:r>
    <w:r>
      <w:t xml:space="preserve"> number</w:t>
    </w:r>
  </w:p>
  <w:p w14:paraId="0EA22590" w14:textId="77777777" w:rsidR="008D59EE" w:rsidRPr="00546F5D" w:rsidRDefault="008D59EE" w:rsidP="00546F5D">
    <w:pPr>
      <w:pStyle w:val="Footer"/>
      <w:rPr>
        <w:rStyle w:val="FilenameChar"/>
      </w:rPr>
    </w:pPr>
    <w:r w:rsidRPr="00546F5D">
      <w:t>EPR/</w:t>
    </w:r>
    <w:r w:rsidR="00583A6B">
      <w:t>EP3232AD</w:t>
    </w:r>
    <w:r w:rsidRPr="00546F5D">
      <w:tab/>
      <w:t xml:space="preserve">  </w:t>
    </w:r>
    <w:r w:rsidRPr="00546F5D">
      <w:rPr>
        <w:rStyle w:val="PageNumber"/>
        <w:szCs w:val="18"/>
      </w:rPr>
      <w:tab/>
    </w:r>
  </w:p>
  <w:p w14:paraId="7D87ACCC" w14:textId="77777777" w:rsidR="008D59EE" w:rsidRPr="00FF4564" w:rsidRDefault="008D59EE" w:rsidP="00546F5D">
    <w:pPr>
      <w:pStyle w:val="Footer"/>
    </w:pPr>
    <w:r w:rsidRPr="00FF4564">
      <w:tab/>
      <w:t xml:space="preserve">Page  </w:t>
    </w:r>
    <w:r>
      <w:fldChar w:fldCharType="begin"/>
    </w:r>
    <w:r>
      <w:instrText xml:space="preserve"> PAGE   \* MERGEFORMAT </w:instrText>
    </w:r>
    <w:r>
      <w:fldChar w:fldCharType="separate"/>
    </w:r>
    <w:r w:rsidR="00D47273">
      <w:rPr>
        <w:noProof/>
      </w:rPr>
      <w:t>18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D67916" w14:textId="77777777" w:rsidR="00E45F64" w:rsidRDefault="00E45F64">
      <w:r>
        <w:separator/>
      </w:r>
    </w:p>
  </w:footnote>
  <w:footnote w:type="continuationSeparator" w:id="0">
    <w:p w14:paraId="1089C044" w14:textId="77777777" w:rsidR="00E45F64" w:rsidRDefault="00E45F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C86D8F"/>
    <w:multiLevelType w:val="multilevel"/>
    <w:tmpl w:val="C580528E"/>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0A7019C5"/>
    <w:multiLevelType w:val="multilevel"/>
    <w:tmpl w:val="7414A4E8"/>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5"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6"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7"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30"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1"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2"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4"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40"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1"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3" w15:restartNumberingAfterBreak="0">
    <w:nsid w:val="1ABB2902"/>
    <w:multiLevelType w:val="singleLevel"/>
    <w:tmpl w:val="CF209452"/>
    <w:lvl w:ilvl="0">
      <w:numFmt w:val="bullet"/>
      <w:lvlText w:val="-"/>
      <w:lvlJc w:val="left"/>
      <w:pPr>
        <w:tabs>
          <w:tab w:val="num" w:pos="405"/>
        </w:tabs>
        <w:ind w:left="405" w:hanging="360"/>
      </w:pPr>
      <w:rPr>
        <w:rFonts w:ascii="Times New Roman" w:hAnsi="Times New Roman" w:hint="default"/>
      </w:rPr>
    </w:lvl>
  </w:abstractNum>
  <w:abstractNum w:abstractNumId="44"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5"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6"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2"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4"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5"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6"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7"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8"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9"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1"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2"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3"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4"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7"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8"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9"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70"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1"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3"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4"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6"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8"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9"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80"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1"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2"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5"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1"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F91472"/>
    <w:multiLevelType w:val="multilevel"/>
    <w:tmpl w:val="7604F74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5"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8"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0"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1"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2"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3"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4"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5"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7"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8"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9"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2"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3"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4"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5"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8"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1"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2"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4"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5"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6"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7"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8"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29"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1"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2"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3"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4"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6"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8"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9"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0"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1"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2"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3"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4"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6"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8"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9"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5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4"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6"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7"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8"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9"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2"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3"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4"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5"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6"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7"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8"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1"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2"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3"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4"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5"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8"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9"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2"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5"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6"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7"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9"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2"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4"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6"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7"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8"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0"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4"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6"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4"/>
  </w:num>
  <w:num w:numId="5">
    <w:abstractNumId w:val="137"/>
  </w:num>
  <w:num w:numId="6">
    <w:abstractNumId w:val="53"/>
  </w:num>
  <w:num w:numId="7">
    <w:abstractNumId w:val="80"/>
  </w:num>
  <w:num w:numId="8">
    <w:abstractNumId w:val="28"/>
  </w:num>
  <w:num w:numId="9">
    <w:abstractNumId w:val="54"/>
  </w:num>
  <w:num w:numId="10">
    <w:abstractNumId w:val="20"/>
  </w:num>
  <w:num w:numId="11">
    <w:abstractNumId w:val="12"/>
  </w:num>
  <w:num w:numId="12">
    <w:abstractNumId w:val="44"/>
  </w:num>
  <w:num w:numId="13">
    <w:abstractNumId w:val="69"/>
  </w:num>
  <w:num w:numId="14">
    <w:abstractNumId w:val="117"/>
  </w:num>
  <w:num w:numId="15">
    <w:abstractNumId w:val="169"/>
  </w:num>
  <w:num w:numId="16">
    <w:abstractNumId w:val="123"/>
  </w:num>
  <w:num w:numId="17">
    <w:abstractNumId w:val="188"/>
  </w:num>
  <w:num w:numId="18">
    <w:abstractNumId w:val="170"/>
  </w:num>
  <w:num w:numId="19">
    <w:abstractNumId w:val="4"/>
  </w:num>
  <w:num w:numId="20">
    <w:abstractNumId w:val="208"/>
  </w:num>
  <w:num w:numId="21">
    <w:abstractNumId w:val="183"/>
  </w:num>
  <w:num w:numId="22">
    <w:abstractNumId w:val="150"/>
  </w:num>
  <w:num w:numId="23">
    <w:abstractNumId w:val="169"/>
  </w:num>
  <w:num w:numId="24">
    <w:abstractNumId w:val="92"/>
  </w:num>
  <w:num w:numId="25">
    <w:abstractNumId w:val="75"/>
  </w:num>
  <w:num w:numId="26">
    <w:abstractNumId w:val="113"/>
  </w:num>
  <w:num w:numId="27">
    <w:abstractNumId w:val="152"/>
  </w:num>
  <w:num w:numId="28">
    <w:abstractNumId w:val="174"/>
  </w:num>
  <w:num w:numId="29">
    <w:abstractNumId w:val="131"/>
  </w:num>
  <w:num w:numId="30">
    <w:abstractNumId w:val="163"/>
  </w:num>
  <w:num w:numId="31">
    <w:abstractNumId w:val="143"/>
  </w:num>
  <w:num w:numId="32">
    <w:abstractNumId w:val="186"/>
  </w:num>
  <w:num w:numId="33">
    <w:abstractNumId w:val="171"/>
  </w:num>
  <w:num w:numId="34">
    <w:abstractNumId w:val="40"/>
  </w:num>
  <w:num w:numId="35">
    <w:abstractNumId w:val="57"/>
  </w:num>
  <w:num w:numId="36">
    <w:abstractNumId w:val="11"/>
  </w:num>
  <w:num w:numId="37">
    <w:abstractNumId w:val="196"/>
  </w:num>
  <w:num w:numId="38">
    <w:abstractNumId w:val="63"/>
  </w:num>
  <w:num w:numId="39">
    <w:abstractNumId w:val="141"/>
  </w:num>
  <w:num w:numId="40">
    <w:abstractNumId w:val="177"/>
  </w:num>
  <w:num w:numId="41">
    <w:abstractNumId w:val="142"/>
  </w:num>
  <w:num w:numId="42">
    <w:abstractNumId w:val="3"/>
  </w:num>
  <w:num w:numId="43">
    <w:abstractNumId w:val="127"/>
  </w:num>
  <w:num w:numId="44">
    <w:abstractNumId w:val="39"/>
  </w:num>
  <w:num w:numId="45">
    <w:abstractNumId w:val="13"/>
  </w:num>
  <w:num w:numId="46">
    <w:abstractNumId w:val="52"/>
  </w:num>
  <w:num w:numId="47">
    <w:abstractNumId w:val="129"/>
  </w:num>
  <w:num w:numId="48">
    <w:abstractNumId w:val="146"/>
  </w:num>
  <w:num w:numId="49">
    <w:abstractNumId w:val="114"/>
  </w:num>
  <w:num w:numId="50">
    <w:abstractNumId w:val="119"/>
  </w:num>
  <w:num w:numId="51">
    <w:abstractNumId w:val="182"/>
  </w:num>
  <w:num w:numId="52">
    <w:abstractNumId w:val="10"/>
  </w:num>
  <w:num w:numId="53">
    <w:abstractNumId w:val="9"/>
  </w:num>
  <w:num w:numId="54">
    <w:abstractNumId w:val="158"/>
  </w:num>
  <w:num w:numId="55">
    <w:abstractNumId w:val="106"/>
  </w:num>
  <w:num w:numId="56">
    <w:abstractNumId w:val="67"/>
  </w:num>
  <w:num w:numId="57">
    <w:abstractNumId w:val="26"/>
  </w:num>
  <w:num w:numId="58">
    <w:abstractNumId w:val="164"/>
  </w:num>
  <w:num w:numId="59">
    <w:abstractNumId w:val="165"/>
  </w:num>
  <w:num w:numId="60">
    <w:abstractNumId w:val="84"/>
  </w:num>
  <w:num w:numId="61">
    <w:abstractNumId w:val="15"/>
  </w:num>
  <w:num w:numId="62">
    <w:abstractNumId w:val="100"/>
  </w:num>
  <w:num w:numId="63">
    <w:abstractNumId w:val="95"/>
  </w:num>
  <w:num w:numId="64">
    <w:abstractNumId w:val="136"/>
  </w:num>
  <w:num w:numId="65">
    <w:abstractNumId w:val="47"/>
  </w:num>
  <w:num w:numId="66">
    <w:abstractNumId w:val="206"/>
  </w:num>
  <w:num w:numId="67">
    <w:abstractNumId w:val="192"/>
  </w:num>
  <w:num w:numId="68">
    <w:abstractNumId w:val="173"/>
  </w:num>
  <w:num w:numId="69">
    <w:abstractNumId w:val="78"/>
  </w:num>
  <w:num w:numId="70">
    <w:abstractNumId w:val="126"/>
  </w:num>
  <w:num w:numId="71">
    <w:abstractNumId w:val="98"/>
  </w:num>
  <w:num w:numId="72">
    <w:abstractNumId w:val="31"/>
  </w:num>
  <w:num w:numId="73">
    <w:abstractNumId w:val="125"/>
  </w:num>
  <w:num w:numId="74">
    <w:abstractNumId w:val="49"/>
  </w:num>
  <w:num w:numId="75">
    <w:abstractNumId w:val="99"/>
  </w:num>
  <w:num w:numId="76">
    <w:abstractNumId w:val="172"/>
  </w:num>
  <w:num w:numId="77">
    <w:abstractNumId w:val="29"/>
  </w:num>
  <w:num w:numId="78">
    <w:abstractNumId w:val="5"/>
  </w:num>
  <w:num w:numId="79">
    <w:abstractNumId w:val="61"/>
  </w:num>
  <w:num w:numId="80">
    <w:abstractNumId w:val="34"/>
  </w:num>
  <w:num w:numId="81">
    <w:abstractNumId w:val="70"/>
  </w:num>
  <w:num w:numId="82">
    <w:abstractNumId w:val="151"/>
  </w:num>
  <w:num w:numId="83">
    <w:abstractNumId w:val="56"/>
  </w:num>
  <w:num w:numId="84">
    <w:abstractNumId w:val="55"/>
  </w:num>
  <w:num w:numId="85">
    <w:abstractNumId w:val="202"/>
  </w:num>
  <w:num w:numId="86">
    <w:abstractNumId w:val="110"/>
  </w:num>
  <w:num w:numId="87">
    <w:abstractNumId w:val="30"/>
  </w:num>
  <w:num w:numId="88">
    <w:abstractNumId w:val="85"/>
  </w:num>
  <w:num w:numId="89">
    <w:abstractNumId w:val="19"/>
  </w:num>
  <w:num w:numId="90">
    <w:abstractNumId w:val="157"/>
  </w:num>
  <w:num w:numId="91">
    <w:abstractNumId w:val="38"/>
  </w:num>
  <w:num w:numId="92">
    <w:abstractNumId w:val="168"/>
  </w:num>
  <w:num w:numId="93">
    <w:abstractNumId w:val="176"/>
  </w:num>
  <w:num w:numId="94">
    <w:abstractNumId w:val="116"/>
  </w:num>
  <w:num w:numId="95">
    <w:abstractNumId w:val="203"/>
  </w:num>
  <w:num w:numId="96">
    <w:abstractNumId w:val="175"/>
  </w:num>
  <w:num w:numId="97">
    <w:abstractNumId w:val="48"/>
  </w:num>
  <w:num w:numId="98">
    <w:abstractNumId w:val="103"/>
  </w:num>
  <w:num w:numId="99">
    <w:abstractNumId w:val="122"/>
  </w:num>
  <w:num w:numId="100">
    <w:abstractNumId w:val="51"/>
  </w:num>
  <w:num w:numId="101">
    <w:abstractNumId w:val="45"/>
  </w:num>
  <w:num w:numId="102">
    <w:abstractNumId w:val="124"/>
  </w:num>
  <w:num w:numId="103">
    <w:abstractNumId w:val="7"/>
  </w:num>
  <w:num w:numId="104">
    <w:abstractNumId w:val="108"/>
  </w:num>
  <w:num w:numId="105">
    <w:abstractNumId w:val="145"/>
  </w:num>
  <w:num w:numId="106">
    <w:abstractNumId w:val="189"/>
  </w:num>
  <w:num w:numId="107">
    <w:abstractNumId w:val="135"/>
  </w:num>
  <w:num w:numId="108">
    <w:abstractNumId w:val="21"/>
  </w:num>
  <w:num w:numId="109">
    <w:abstractNumId w:val="23"/>
  </w:num>
  <w:num w:numId="110">
    <w:abstractNumId w:val="24"/>
  </w:num>
  <w:num w:numId="111">
    <w:abstractNumId w:val="8"/>
  </w:num>
  <w:num w:numId="112">
    <w:abstractNumId w:val="132"/>
  </w:num>
  <w:num w:numId="113">
    <w:abstractNumId w:val="42"/>
  </w:num>
  <w:num w:numId="114">
    <w:abstractNumId w:val="109"/>
  </w:num>
  <w:num w:numId="115">
    <w:abstractNumId w:val="120"/>
  </w:num>
  <w:num w:numId="116">
    <w:abstractNumId w:val="156"/>
  </w:num>
  <w:num w:numId="117">
    <w:abstractNumId w:val="81"/>
  </w:num>
  <w:num w:numId="118">
    <w:abstractNumId w:val="179"/>
  </w:num>
  <w:num w:numId="119">
    <w:abstractNumId w:val="138"/>
  </w:num>
  <w:num w:numId="120">
    <w:abstractNumId w:val="76"/>
  </w:num>
  <w:num w:numId="121">
    <w:abstractNumId w:val="121"/>
  </w:num>
  <w:num w:numId="122">
    <w:abstractNumId w:val="83"/>
  </w:num>
  <w:num w:numId="123">
    <w:abstractNumId w:val="89"/>
  </w:num>
  <w:num w:numId="124">
    <w:abstractNumId w:val="65"/>
  </w:num>
  <w:num w:numId="125">
    <w:abstractNumId w:val="140"/>
  </w:num>
  <w:num w:numId="126">
    <w:abstractNumId w:val="102"/>
  </w:num>
  <w:num w:numId="127">
    <w:abstractNumId w:val="68"/>
  </w:num>
  <w:num w:numId="128">
    <w:abstractNumId w:val="159"/>
  </w:num>
  <w:num w:numId="129">
    <w:abstractNumId w:val="204"/>
  </w:num>
  <w:num w:numId="130">
    <w:abstractNumId w:val="66"/>
  </w:num>
  <w:num w:numId="131">
    <w:abstractNumId w:val="200"/>
  </w:num>
  <w:num w:numId="132">
    <w:abstractNumId w:val="181"/>
  </w:num>
  <w:num w:numId="133">
    <w:abstractNumId w:val="118"/>
  </w:num>
  <w:num w:numId="134">
    <w:abstractNumId w:val="194"/>
  </w:num>
  <w:num w:numId="135">
    <w:abstractNumId w:val="161"/>
  </w:num>
  <w:num w:numId="136">
    <w:abstractNumId w:val="36"/>
  </w:num>
  <w:num w:numId="137">
    <w:abstractNumId w:val="87"/>
  </w:num>
  <w:num w:numId="138">
    <w:abstractNumId w:val="154"/>
  </w:num>
  <w:num w:numId="139">
    <w:abstractNumId w:val="130"/>
  </w:num>
  <w:num w:numId="140">
    <w:abstractNumId w:val="32"/>
  </w:num>
  <w:num w:numId="141">
    <w:abstractNumId w:val="101"/>
  </w:num>
  <w:num w:numId="142">
    <w:abstractNumId w:val="14"/>
  </w:num>
  <w:num w:numId="143">
    <w:abstractNumId w:val="167"/>
  </w:num>
  <w:num w:numId="144">
    <w:abstractNumId w:val="184"/>
  </w:num>
  <w:num w:numId="145">
    <w:abstractNumId w:val="195"/>
  </w:num>
  <w:num w:numId="146">
    <w:abstractNumId w:val="112"/>
  </w:num>
  <w:num w:numId="147">
    <w:abstractNumId w:val="82"/>
  </w:num>
  <w:num w:numId="148">
    <w:abstractNumId w:val="74"/>
  </w:num>
  <w:num w:numId="149">
    <w:abstractNumId w:val="148"/>
  </w:num>
  <w:num w:numId="150">
    <w:abstractNumId w:val="33"/>
  </w:num>
  <w:num w:numId="151">
    <w:abstractNumId w:val="207"/>
  </w:num>
  <w:num w:numId="152">
    <w:abstractNumId w:val="97"/>
  </w:num>
  <w:num w:numId="153">
    <w:abstractNumId w:val="205"/>
  </w:num>
  <w:num w:numId="154">
    <w:abstractNumId w:val="60"/>
  </w:num>
  <w:num w:numId="155">
    <w:abstractNumId w:val="86"/>
  </w:num>
  <w:num w:numId="156">
    <w:abstractNumId w:val="16"/>
  </w:num>
  <w:num w:numId="157">
    <w:abstractNumId w:val="91"/>
  </w:num>
  <w:num w:numId="158">
    <w:abstractNumId w:val="107"/>
  </w:num>
  <w:num w:numId="159">
    <w:abstractNumId w:val="193"/>
  </w:num>
  <w:num w:numId="160">
    <w:abstractNumId w:val="59"/>
  </w:num>
  <w:num w:numId="161">
    <w:abstractNumId w:val="35"/>
  </w:num>
  <w:num w:numId="162">
    <w:abstractNumId w:val="73"/>
  </w:num>
  <w:num w:numId="163">
    <w:abstractNumId w:val="46"/>
  </w:num>
  <w:num w:numId="164">
    <w:abstractNumId w:val="37"/>
  </w:num>
  <w:num w:numId="165">
    <w:abstractNumId w:val="155"/>
  </w:num>
  <w:num w:numId="166">
    <w:abstractNumId w:val="58"/>
  </w:num>
  <w:num w:numId="167">
    <w:abstractNumId w:val="197"/>
  </w:num>
  <w:num w:numId="168">
    <w:abstractNumId w:val="139"/>
  </w:num>
  <w:num w:numId="169">
    <w:abstractNumId w:val="6"/>
  </w:num>
  <w:num w:numId="170">
    <w:abstractNumId w:val="64"/>
  </w:num>
  <w:num w:numId="171">
    <w:abstractNumId w:val="88"/>
  </w:num>
  <w:num w:numId="172">
    <w:abstractNumId w:val="77"/>
  </w:num>
  <w:num w:numId="173">
    <w:abstractNumId w:val="111"/>
  </w:num>
  <w:num w:numId="174">
    <w:abstractNumId w:val="147"/>
  </w:num>
  <w:num w:numId="175">
    <w:abstractNumId w:val="22"/>
  </w:num>
  <w:num w:numId="176">
    <w:abstractNumId w:val="50"/>
  </w:num>
  <w:num w:numId="177">
    <w:abstractNumId w:val="201"/>
  </w:num>
  <w:num w:numId="178">
    <w:abstractNumId w:val="90"/>
  </w:num>
  <w:num w:numId="179">
    <w:abstractNumId w:val="166"/>
  </w:num>
  <w:num w:numId="180">
    <w:abstractNumId w:val="199"/>
  </w:num>
  <w:num w:numId="181">
    <w:abstractNumId w:val="41"/>
  </w:num>
  <w:num w:numId="182">
    <w:abstractNumId w:val="104"/>
  </w:num>
  <w:num w:numId="183">
    <w:abstractNumId w:val="178"/>
  </w:num>
  <w:num w:numId="184">
    <w:abstractNumId w:val="115"/>
  </w:num>
  <w:num w:numId="185">
    <w:abstractNumId w:val="149"/>
  </w:num>
  <w:num w:numId="186">
    <w:abstractNumId w:val="133"/>
  </w:num>
  <w:num w:numId="187">
    <w:abstractNumId w:val="190"/>
  </w:num>
  <w:num w:numId="188">
    <w:abstractNumId w:val="93"/>
  </w:num>
  <w:num w:numId="189">
    <w:abstractNumId w:val="191"/>
  </w:num>
  <w:num w:numId="190">
    <w:abstractNumId w:val="187"/>
  </w:num>
  <w:num w:numId="191">
    <w:abstractNumId w:val="153"/>
  </w:num>
  <w:num w:numId="192">
    <w:abstractNumId w:val="198"/>
  </w:num>
  <w:num w:numId="193">
    <w:abstractNumId w:val="27"/>
  </w:num>
  <w:num w:numId="194">
    <w:abstractNumId w:val="17"/>
  </w:num>
  <w:num w:numId="195">
    <w:abstractNumId w:val="134"/>
  </w:num>
  <w:num w:numId="196">
    <w:abstractNumId w:val="105"/>
  </w:num>
  <w:num w:numId="197">
    <w:abstractNumId w:val="160"/>
  </w:num>
  <w:num w:numId="198">
    <w:abstractNumId w:val="180"/>
  </w:num>
  <w:num w:numId="199">
    <w:abstractNumId w:val="96"/>
  </w:num>
  <w:num w:numId="200">
    <w:abstractNumId w:val="72"/>
  </w:num>
  <w:num w:numId="201">
    <w:abstractNumId w:val="162"/>
  </w:num>
  <w:num w:numId="202">
    <w:abstractNumId w:val="144"/>
  </w:num>
  <w:num w:numId="203">
    <w:abstractNumId w:val="62"/>
  </w:num>
  <w:num w:numId="204">
    <w:abstractNumId w:val="79"/>
  </w:num>
  <w:num w:numId="205">
    <w:abstractNumId w:val="25"/>
  </w:num>
  <w:num w:numId="206">
    <w:abstractNumId w:val="71"/>
  </w:num>
  <w:num w:numId="207">
    <w:abstractNumId w:val="185"/>
  </w:num>
  <w:num w:numId="208">
    <w:abstractNumId w:val="43"/>
  </w:num>
  <w:num w:numId="209">
    <w:abstractNumId w:val="18"/>
  </w:num>
  <w:num w:numId="210">
    <w:abstractNumId w:val="128"/>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16A1"/>
    <w:rsid w:val="00003E1A"/>
    <w:rsid w:val="00005C54"/>
    <w:rsid w:val="00006339"/>
    <w:rsid w:val="00006371"/>
    <w:rsid w:val="000064B2"/>
    <w:rsid w:val="000078E9"/>
    <w:rsid w:val="00012303"/>
    <w:rsid w:val="00013249"/>
    <w:rsid w:val="000132FC"/>
    <w:rsid w:val="0001402D"/>
    <w:rsid w:val="00014710"/>
    <w:rsid w:val="00015055"/>
    <w:rsid w:val="00015944"/>
    <w:rsid w:val="00015C8E"/>
    <w:rsid w:val="00016666"/>
    <w:rsid w:val="00016B55"/>
    <w:rsid w:val="00016BCC"/>
    <w:rsid w:val="0001765E"/>
    <w:rsid w:val="00021D28"/>
    <w:rsid w:val="00022113"/>
    <w:rsid w:val="000236C7"/>
    <w:rsid w:val="000242BC"/>
    <w:rsid w:val="0002457C"/>
    <w:rsid w:val="00024C9A"/>
    <w:rsid w:val="00025A0D"/>
    <w:rsid w:val="00026371"/>
    <w:rsid w:val="00026E2A"/>
    <w:rsid w:val="00030234"/>
    <w:rsid w:val="000302AF"/>
    <w:rsid w:val="000305E9"/>
    <w:rsid w:val="00031AF4"/>
    <w:rsid w:val="0003253E"/>
    <w:rsid w:val="00032876"/>
    <w:rsid w:val="000362A0"/>
    <w:rsid w:val="0003678E"/>
    <w:rsid w:val="00037334"/>
    <w:rsid w:val="000414FE"/>
    <w:rsid w:val="0004218B"/>
    <w:rsid w:val="00044144"/>
    <w:rsid w:val="0004419F"/>
    <w:rsid w:val="00044308"/>
    <w:rsid w:val="00044E24"/>
    <w:rsid w:val="00045675"/>
    <w:rsid w:val="0004588D"/>
    <w:rsid w:val="00046F9F"/>
    <w:rsid w:val="0004726A"/>
    <w:rsid w:val="0005128A"/>
    <w:rsid w:val="00051AEE"/>
    <w:rsid w:val="00051C1D"/>
    <w:rsid w:val="000532B2"/>
    <w:rsid w:val="00053394"/>
    <w:rsid w:val="0005478A"/>
    <w:rsid w:val="0005775C"/>
    <w:rsid w:val="00060F6E"/>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0A6F"/>
    <w:rsid w:val="00081309"/>
    <w:rsid w:val="000813BD"/>
    <w:rsid w:val="000818A1"/>
    <w:rsid w:val="0008312A"/>
    <w:rsid w:val="00083230"/>
    <w:rsid w:val="00083B21"/>
    <w:rsid w:val="000846FC"/>
    <w:rsid w:val="000847C3"/>
    <w:rsid w:val="000848EA"/>
    <w:rsid w:val="000853F1"/>
    <w:rsid w:val="00085949"/>
    <w:rsid w:val="000860DE"/>
    <w:rsid w:val="000862E1"/>
    <w:rsid w:val="000869D1"/>
    <w:rsid w:val="00087D37"/>
    <w:rsid w:val="00091036"/>
    <w:rsid w:val="0009165D"/>
    <w:rsid w:val="000921BC"/>
    <w:rsid w:val="0009255A"/>
    <w:rsid w:val="0009331C"/>
    <w:rsid w:val="00093715"/>
    <w:rsid w:val="00094D80"/>
    <w:rsid w:val="000974C0"/>
    <w:rsid w:val="000A135C"/>
    <w:rsid w:val="000A3766"/>
    <w:rsid w:val="000A419B"/>
    <w:rsid w:val="000A55E6"/>
    <w:rsid w:val="000A5BEC"/>
    <w:rsid w:val="000A639E"/>
    <w:rsid w:val="000A68CF"/>
    <w:rsid w:val="000A6C30"/>
    <w:rsid w:val="000B0647"/>
    <w:rsid w:val="000B0C56"/>
    <w:rsid w:val="000B1C94"/>
    <w:rsid w:val="000B2935"/>
    <w:rsid w:val="000B2B6D"/>
    <w:rsid w:val="000B4EAF"/>
    <w:rsid w:val="000B50B2"/>
    <w:rsid w:val="000B55A9"/>
    <w:rsid w:val="000B58BC"/>
    <w:rsid w:val="000B5923"/>
    <w:rsid w:val="000B6012"/>
    <w:rsid w:val="000B62E0"/>
    <w:rsid w:val="000B662F"/>
    <w:rsid w:val="000B6918"/>
    <w:rsid w:val="000B6A9D"/>
    <w:rsid w:val="000B7662"/>
    <w:rsid w:val="000B79B2"/>
    <w:rsid w:val="000B7A46"/>
    <w:rsid w:val="000B7C26"/>
    <w:rsid w:val="000C161F"/>
    <w:rsid w:val="000C2807"/>
    <w:rsid w:val="000C3F02"/>
    <w:rsid w:val="000C49CC"/>
    <w:rsid w:val="000C6D2D"/>
    <w:rsid w:val="000C74D6"/>
    <w:rsid w:val="000D1146"/>
    <w:rsid w:val="000D11CB"/>
    <w:rsid w:val="000D13BC"/>
    <w:rsid w:val="000D1EED"/>
    <w:rsid w:val="000D1FBB"/>
    <w:rsid w:val="000D2E34"/>
    <w:rsid w:val="000D3934"/>
    <w:rsid w:val="000D458B"/>
    <w:rsid w:val="000D494A"/>
    <w:rsid w:val="000D5B97"/>
    <w:rsid w:val="000D7101"/>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70B"/>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07B7A"/>
    <w:rsid w:val="00107FB5"/>
    <w:rsid w:val="001106AB"/>
    <w:rsid w:val="00110EE1"/>
    <w:rsid w:val="00111F1E"/>
    <w:rsid w:val="00112316"/>
    <w:rsid w:val="001128F3"/>
    <w:rsid w:val="001141AB"/>
    <w:rsid w:val="0011679F"/>
    <w:rsid w:val="00116A96"/>
    <w:rsid w:val="0011746F"/>
    <w:rsid w:val="0011792D"/>
    <w:rsid w:val="001200A6"/>
    <w:rsid w:val="00121C9D"/>
    <w:rsid w:val="00121F73"/>
    <w:rsid w:val="00122073"/>
    <w:rsid w:val="001223A8"/>
    <w:rsid w:val="00123B20"/>
    <w:rsid w:val="00124058"/>
    <w:rsid w:val="0012495D"/>
    <w:rsid w:val="00124D9F"/>
    <w:rsid w:val="001255EE"/>
    <w:rsid w:val="0012593F"/>
    <w:rsid w:val="00125F66"/>
    <w:rsid w:val="00126D38"/>
    <w:rsid w:val="00126D97"/>
    <w:rsid w:val="00130442"/>
    <w:rsid w:val="0013210F"/>
    <w:rsid w:val="0013273A"/>
    <w:rsid w:val="00132842"/>
    <w:rsid w:val="001332AC"/>
    <w:rsid w:val="00133AC2"/>
    <w:rsid w:val="001341D6"/>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AF5"/>
    <w:rsid w:val="00152D49"/>
    <w:rsid w:val="00154830"/>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3587"/>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47DE"/>
    <w:rsid w:val="001C57D5"/>
    <w:rsid w:val="001C59DD"/>
    <w:rsid w:val="001C6E38"/>
    <w:rsid w:val="001C71AD"/>
    <w:rsid w:val="001C74FD"/>
    <w:rsid w:val="001D02D3"/>
    <w:rsid w:val="001D1293"/>
    <w:rsid w:val="001D33CD"/>
    <w:rsid w:val="001D4337"/>
    <w:rsid w:val="001D7D44"/>
    <w:rsid w:val="001E03F3"/>
    <w:rsid w:val="001E2922"/>
    <w:rsid w:val="001E3507"/>
    <w:rsid w:val="001E3629"/>
    <w:rsid w:val="001E36B5"/>
    <w:rsid w:val="001E3DA1"/>
    <w:rsid w:val="001E77A8"/>
    <w:rsid w:val="001F19F3"/>
    <w:rsid w:val="001F26D6"/>
    <w:rsid w:val="001F2726"/>
    <w:rsid w:val="001F2C58"/>
    <w:rsid w:val="001F2C71"/>
    <w:rsid w:val="001F3297"/>
    <w:rsid w:val="001F3968"/>
    <w:rsid w:val="001F3DFB"/>
    <w:rsid w:val="001F42DC"/>
    <w:rsid w:val="001F43C3"/>
    <w:rsid w:val="001F6A46"/>
    <w:rsid w:val="001F738D"/>
    <w:rsid w:val="002001E7"/>
    <w:rsid w:val="002005AC"/>
    <w:rsid w:val="002019FD"/>
    <w:rsid w:val="00201C9B"/>
    <w:rsid w:val="00202422"/>
    <w:rsid w:val="002027D5"/>
    <w:rsid w:val="002030C5"/>
    <w:rsid w:val="00203C10"/>
    <w:rsid w:val="00203CA3"/>
    <w:rsid w:val="0020754A"/>
    <w:rsid w:val="00211480"/>
    <w:rsid w:val="002131B9"/>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6D7"/>
    <w:rsid w:val="002528BF"/>
    <w:rsid w:val="00253A77"/>
    <w:rsid w:val="00254AB9"/>
    <w:rsid w:val="002555CB"/>
    <w:rsid w:val="00256697"/>
    <w:rsid w:val="0025758C"/>
    <w:rsid w:val="002578EC"/>
    <w:rsid w:val="00257B5D"/>
    <w:rsid w:val="00260A00"/>
    <w:rsid w:val="0026162D"/>
    <w:rsid w:val="00261D95"/>
    <w:rsid w:val="0026257D"/>
    <w:rsid w:val="00262BB0"/>
    <w:rsid w:val="002637E4"/>
    <w:rsid w:val="00263C88"/>
    <w:rsid w:val="00264837"/>
    <w:rsid w:val="00265085"/>
    <w:rsid w:val="00265570"/>
    <w:rsid w:val="00265903"/>
    <w:rsid w:val="00265DC3"/>
    <w:rsid w:val="00266FD8"/>
    <w:rsid w:val="00267E55"/>
    <w:rsid w:val="00270E9A"/>
    <w:rsid w:val="0027224E"/>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0E0"/>
    <w:rsid w:val="00283550"/>
    <w:rsid w:val="002845D3"/>
    <w:rsid w:val="00284612"/>
    <w:rsid w:val="00284BCF"/>
    <w:rsid w:val="002863C5"/>
    <w:rsid w:val="00286ACB"/>
    <w:rsid w:val="00286DC2"/>
    <w:rsid w:val="00290C2F"/>
    <w:rsid w:val="002925C4"/>
    <w:rsid w:val="00293FAF"/>
    <w:rsid w:val="00294046"/>
    <w:rsid w:val="002941F2"/>
    <w:rsid w:val="0029453D"/>
    <w:rsid w:val="00295304"/>
    <w:rsid w:val="00295654"/>
    <w:rsid w:val="00295790"/>
    <w:rsid w:val="00296921"/>
    <w:rsid w:val="0029748E"/>
    <w:rsid w:val="002A03CE"/>
    <w:rsid w:val="002A092A"/>
    <w:rsid w:val="002A0946"/>
    <w:rsid w:val="002A1E88"/>
    <w:rsid w:val="002A1EAC"/>
    <w:rsid w:val="002A33F5"/>
    <w:rsid w:val="002A3751"/>
    <w:rsid w:val="002A3E82"/>
    <w:rsid w:val="002A42B9"/>
    <w:rsid w:val="002A609B"/>
    <w:rsid w:val="002B1992"/>
    <w:rsid w:val="002B273F"/>
    <w:rsid w:val="002B4943"/>
    <w:rsid w:val="002B5DE2"/>
    <w:rsid w:val="002B6AD6"/>
    <w:rsid w:val="002B74A4"/>
    <w:rsid w:val="002C01E1"/>
    <w:rsid w:val="002C0A18"/>
    <w:rsid w:val="002C103C"/>
    <w:rsid w:val="002C39FC"/>
    <w:rsid w:val="002C401B"/>
    <w:rsid w:val="002C4851"/>
    <w:rsid w:val="002C54FF"/>
    <w:rsid w:val="002C632C"/>
    <w:rsid w:val="002C7F89"/>
    <w:rsid w:val="002D07AF"/>
    <w:rsid w:val="002D1F01"/>
    <w:rsid w:val="002D384E"/>
    <w:rsid w:val="002D443A"/>
    <w:rsid w:val="002D5728"/>
    <w:rsid w:val="002D6A66"/>
    <w:rsid w:val="002D6E59"/>
    <w:rsid w:val="002D7AE1"/>
    <w:rsid w:val="002D7BFA"/>
    <w:rsid w:val="002D7F27"/>
    <w:rsid w:val="002E01EA"/>
    <w:rsid w:val="002E0B93"/>
    <w:rsid w:val="002E2F34"/>
    <w:rsid w:val="002E408B"/>
    <w:rsid w:val="002E47E3"/>
    <w:rsid w:val="002E4867"/>
    <w:rsid w:val="002E5426"/>
    <w:rsid w:val="002E5FD5"/>
    <w:rsid w:val="002E61BA"/>
    <w:rsid w:val="002E6C1E"/>
    <w:rsid w:val="002E6F91"/>
    <w:rsid w:val="002F040C"/>
    <w:rsid w:val="002F1C82"/>
    <w:rsid w:val="002F2168"/>
    <w:rsid w:val="002F321B"/>
    <w:rsid w:val="002F3B16"/>
    <w:rsid w:val="002F4705"/>
    <w:rsid w:val="002F516C"/>
    <w:rsid w:val="002F603C"/>
    <w:rsid w:val="002F6889"/>
    <w:rsid w:val="00300159"/>
    <w:rsid w:val="00301E14"/>
    <w:rsid w:val="00301FFD"/>
    <w:rsid w:val="00303993"/>
    <w:rsid w:val="00303FA4"/>
    <w:rsid w:val="00305E78"/>
    <w:rsid w:val="00306B51"/>
    <w:rsid w:val="0031172B"/>
    <w:rsid w:val="0031407D"/>
    <w:rsid w:val="003144AE"/>
    <w:rsid w:val="003146CE"/>
    <w:rsid w:val="003147A2"/>
    <w:rsid w:val="003159F5"/>
    <w:rsid w:val="0031657A"/>
    <w:rsid w:val="00317002"/>
    <w:rsid w:val="0031757F"/>
    <w:rsid w:val="0032034B"/>
    <w:rsid w:val="00320FC7"/>
    <w:rsid w:val="003219FB"/>
    <w:rsid w:val="00321CDF"/>
    <w:rsid w:val="00323028"/>
    <w:rsid w:val="00323454"/>
    <w:rsid w:val="003234A6"/>
    <w:rsid w:val="00324690"/>
    <w:rsid w:val="00325E4C"/>
    <w:rsid w:val="003317AD"/>
    <w:rsid w:val="00331A19"/>
    <w:rsid w:val="00332F1B"/>
    <w:rsid w:val="0033315A"/>
    <w:rsid w:val="0033357C"/>
    <w:rsid w:val="003342D2"/>
    <w:rsid w:val="00334661"/>
    <w:rsid w:val="0033695C"/>
    <w:rsid w:val="00340043"/>
    <w:rsid w:val="00340183"/>
    <w:rsid w:val="003409A7"/>
    <w:rsid w:val="00340FC7"/>
    <w:rsid w:val="0034138E"/>
    <w:rsid w:val="00341804"/>
    <w:rsid w:val="00342426"/>
    <w:rsid w:val="003429D4"/>
    <w:rsid w:val="00343FCD"/>
    <w:rsid w:val="00344B76"/>
    <w:rsid w:val="00344D33"/>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07E8"/>
    <w:rsid w:val="00362F37"/>
    <w:rsid w:val="00364DC5"/>
    <w:rsid w:val="00365B36"/>
    <w:rsid w:val="003666B3"/>
    <w:rsid w:val="00366BD7"/>
    <w:rsid w:val="0036788A"/>
    <w:rsid w:val="00367BC2"/>
    <w:rsid w:val="0037044E"/>
    <w:rsid w:val="003709C0"/>
    <w:rsid w:val="00371082"/>
    <w:rsid w:val="0037113C"/>
    <w:rsid w:val="0037121B"/>
    <w:rsid w:val="003717D9"/>
    <w:rsid w:val="00372F65"/>
    <w:rsid w:val="0037302A"/>
    <w:rsid w:val="003730A8"/>
    <w:rsid w:val="003734CC"/>
    <w:rsid w:val="0037374E"/>
    <w:rsid w:val="00374ACD"/>
    <w:rsid w:val="0037561F"/>
    <w:rsid w:val="00375A9D"/>
    <w:rsid w:val="003770E0"/>
    <w:rsid w:val="0038189A"/>
    <w:rsid w:val="00382657"/>
    <w:rsid w:val="00384113"/>
    <w:rsid w:val="00384214"/>
    <w:rsid w:val="00384F69"/>
    <w:rsid w:val="00385332"/>
    <w:rsid w:val="00385A42"/>
    <w:rsid w:val="00385F7B"/>
    <w:rsid w:val="003866D2"/>
    <w:rsid w:val="00386789"/>
    <w:rsid w:val="003868E2"/>
    <w:rsid w:val="00387F28"/>
    <w:rsid w:val="0039116D"/>
    <w:rsid w:val="003912A0"/>
    <w:rsid w:val="003913F4"/>
    <w:rsid w:val="00393CB9"/>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270"/>
    <w:rsid w:val="003B1CC2"/>
    <w:rsid w:val="003B2297"/>
    <w:rsid w:val="003B27D1"/>
    <w:rsid w:val="003B3087"/>
    <w:rsid w:val="003B328F"/>
    <w:rsid w:val="003B3B83"/>
    <w:rsid w:val="003B42D9"/>
    <w:rsid w:val="003B4D13"/>
    <w:rsid w:val="003B4D21"/>
    <w:rsid w:val="003B5A23"/>
    <w:rsid w:val="003B6AAF"/>
    <w:rsid w:val="003B7B12"/>
    <w:rsid w:val="003C082C"/>
    <w:rsid w:val="003C26D4"/>
    <w:rsid w:val="003C3157"/>
    <w:rsid w:val="003C4EDA"/>
    <w:rsid w:val="003C4FF1"/>
    <w:rsid w:val="003C5135"/>
    <w:rsid w:val="003C56A6"/>
    <w:rsid w:val="003C5984"/>
    <w:rsid w:val="003C7C02"/>
    <w:rsid w:val="003D16F7"/>
    <w:rsid w:val="003D1D78"/>
    <w:rsid w:val="003D1DC9"/>
    <w:rsid w:val="003D2FD0"/>
    <w:rsid w:val="003D3A54"/>
    <w:rsid w:val="003D3A7B"/>
    <w:rsid w:val="003D48E5"/>
    <w:rsid w:val="003D4AE8"/>
    <w:rsid w:val="003D5655"/>
    <w:rsid w:val="003D6F49"/>
    <w:rsid w:val="003D71AF"/>
    <w:rsid w:val="003D7C65"/>
    <w:rsid w:val="003E115A"/>
    <w:rsid w:val="003E1601"/>
    <w:rsid w:val="003E325E"/>
    <w:rsid w:val="003E4EFA"/>
    <w:rsid w:val="003E578E"/>
    <w:rsid w:val="003E59A5"/>
    <w:rsid w:val="003E6892"/>
    <w:rsid w:val="003E6F86"/>
    <w:rsid w:val="003F04EA"/>
    <w:rsid w:val="003F07A4"/>
    <w:rsid w:val="003F11FE"/>
    <w:rsid w:val="003F185E"/>
    <w:rsid w:val="003F24E1"/>
    <w:rsid w:val="003F30CE"/>
    <w:rsid w:val="003F4476"/>
    <w:rsid w:val="003F4B4A"/>
    <w:rsid w:val="003F5741"/>
    <w:rsid w:val="003F66EF"/>
    <w:rsid w:val="003F6ACC"/>
    <w:rsid w:val="00400368"/>
    <w:rsid w:val="00400588"/>
    <w:rsid w:val="00400E02"/>
    <w:rsid w:val="0040146A"/>
    <w:rsid w:val="00401691"/>
    <w:rsid w:val="00401913"/>
    <w:rsid w:val="00402F78"/>
    <w:rsid w:val="00403AF5"/>
    <w:rsid w:val="004054FA"/>
    <w:rsid w:val="004059FB"/>
    <w:rsid w:val="00406FB8"/>
    <w:rsid w:val="004074A2"/>
    <w:rsid w:val="004079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9E8"/>
    <w:rsid w:val="00447E64"/>
    <w:rsid w:val="00447F13"/>
    <w:rsid w:val="00452193"/>
    <w:rsid w:val="004529DD"/>
    <w:rsid w:val="00453CD9"/>
    <w:rsid w:val="00454A6A"/>
    <w:rsid w:val="00455F5B"/>
    <w:rsid w:val="0045654A"/>
    <w:rsid w:val="004567E0"/>
    <w:rsid w:val="0045700E"/>
    <w:rsid w:val="00460585"/>
    <w:rsid w:val="0046065D"/>
    <w:rsid w:val="004619DB"/>
    <w:rsid w:val="00462C7A"/>
    <w:rsid w:val="00463DBE"/>
    <w:rsid w:val="0046417C"/>
    <w:rsid w:val="004641C0"/>
    <w:rsid w:val="004647B6"/>
    <w:rsid w:val="00464CA1"/>
    <w:rsid w:val="0046524A"/>
    <w:rsid w:val="00465B19"/>
    <w:rsid w:val="00466548"/>
    <w:rsid w:val="00466F1D"/>
    <w:rsid w:val="00467352"/>
    <w:rsid w:val="004675C7"/>
    <w:rsid w:val="00470BB5"/>
    <w:rsid w:val="00471E7C"/>
    <w:rsid w:val="00471F20"/>
    <w:rsid w:val="004731E7"/>
    <w:rsid w:val="00473FA9"/>
    <w:rsid w:val="00475FC7"/>
    <w:rsid w:val="004776CD"/>
    <w:rsid w:val="00477896"/>
    <w:rsid w:val="00480833"/>
    <w:rsid w:val="00481967"/>
    <w:rsid w:val="00485DDC"/>
    <w:rsid w:val="00485E3B"/>
    <w:rsid w:val="00485E7B"/>
    <w:rsid w:val="00486376"/>
    <w:rsid w:val="00486C7D"/>
    <w:rsid w:val="00487EEC"/>
    <w:rsid w:val="00490B0E"/>
    <w:rsid w:val="0049139F"/>
    <w:rsid w:val="00495889"/>
    <w:rsid w:val="00495D02"/>
    <w:rsid w:val="004964D9"/>
    <w:rsid w:val="004A0575"/>
    <w:rsid w:val="004A0625"/>
    <w:rsid w:val="004A0693"/>
    <w:rsid w:val="004A093A"/>
    <w:rsid w:val="004A0C61"/>
    <w:rsid w:val="004A19F4"/>
    <w:rsid w:val="004A2A55"/>
    <w:rsid w:val="004A32B4"/>
    <w:rsid w:val="004A4873"/>
    <w:rsid w:val="004A55F5"/>
    <w:rsid w:val="004A600C"/>
    <w:rsid w:val="004A6C8A"/>
    <w:rsid w:val="004A6DF3"/>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4386"/>
    <w:rsid w:val="004C54A6"/>
    <w:rsid w:val="004C55C2"/>
    <w:rsid w:val="004C5739"/>
    <w:rsid w:val="004C67F6"/>
    <w:rsid w:val="004C7E3E"/>
    <w:rsid w:val="004D032E"/>
    <w:rsid w:val="004D0E0A"/>
    <w:rsid w:val="004D32F5"/>
    <w:rsid w:val="004D3A6B"/>
    <w:rsid w:val="004D4713"/>
    <w:rsid w:val="004D473B"/>
    <w:rsid w:val="004D4DB5"/>
    <w:rsid w:val="004D7D80"/>
    <w:rsid w:val="004E1E33"/>
    <w:rsid w:val="004E225B"/>
    <w:rsid w:val="004E25FA"/>
    <w:rsid w:val="004E464A"/>
    <w:rsid w:val="004E52F4"/>
    <w:rsid w:val="004E6336"/>
    <w:rsid w:val="004E65EF"/>
    <w:rsid w:val="004E7277"/>
    <w:rsid w:val="004E75C7"/>
    <w:rsid w:val="004F06F3"/>
    <w:rsid w:val="004F0E54"/>
    <w:rsid w:val="004F187D"/>
    <w:rsid w:val="004F261F"/>
    <w:rsid w:val="004F2983"/>
    <w:rsid w:val="004F315D"/>
    <w:rsid w:val="004F5470"/>
    <w:rsid w:val="004F6738"/>
    <w:rsid w:val="004F69E8"/>
    <w:rsid w:val="004F780E"/>
    <w:rsid w:val="004F7A92"/>
    <w:rsid w:val="004F7C47"/>
    <w:rsid w:val="005014C6"/>
    <w:rsid w:val="00502F3C"/>
    <w:rsid w:val="005046A4"/>
    <w:rsid w:val="0050620E"/>
    <w:rsid w:val="00506AE4"/>
    <w:rsid w:val="00507DFC"/>
    <w:rsid w:val="0051065B"/>
    <w:rsid w:val="00510B06"/>
    <w:rsid w:val="00512BD9"/>
    <w:rsid w:val="00513ADE"/>
    <w:rsid w:val="005155BF"/>
    <w:rsid w:val="00516525"/>
    <w:rsid w:val="00516A8A"/>
    <w:rsid w:val="00516FCD"/>
    <w:rsid w:val="005175B3"/>
    <w:rsid w:val="00520B70"/>
    <w:rsid w:val="00520FC6"/>
    <w:rsid w:val="0052152B"/>
    <w:rsid w:val="00521A96"/>
    <w:rsid w:val="005222F8"/>
    <w:rsid w:val="00523037"/>
    <w:rsid w:val="00523930"/>
    <w:rsid w:val="00523F0F"/>
    <w:rsid w:val="00525048"/>
    <w:rsid w:val="005255C8"/>
    <w:rsid w:val="00525911"/>
    <w:rsid w:val="00525BA1"/>
    <w:rsid w:val="00527B06"/>
    <w:rsid w:val="005302E2"/>
    <w:rsid w:val="0053291C"/>
    <w:rsid w:val="00532B70"/>
    <w:rsid w:val="0053331B"/>
    <w:rsid w:val="00534B3D"/>
    <w:rsid w:val="00534F5A"/>
    <w:rsid w:val="00535AC0"/>
    <w:rsid w:val="00536E82"/>
    <w:rsid w:val="00537D25"/>
    <w:rsid w:val="005401BC"/>
    <w:rsid w:val="005429E4"/>
    <w:rsid w:val="00545404"/>
    <w:rsid w:val="005454E3"/>
    <w:rsid w:val="00546120"/>
    <w:rsid w:val="0054664F"/>
    <w:rsid w:val="00546F5D"/>
    <w:rsid w:val="00550DAE"/>
    <w:rsid w:val="00550FBA"/>
    <w:rsid w:val="0055115D"/>
    <w:rsid w:val="00554605"/>
    <w:rsid w:val="00555610"/>
    <w:rsid w:val="00557C8D"/>
    <w:rsid w:val="0056041A"/>
    <w:rsid w:val="00560D11"/>
    <w:rsid w:val="00562FE5"/>
    <w:rsid w:val="0056418C"/>
    <w:rsid w:val="00564373"/>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113"/>
    <w:rsid w:val="005803FB"/>
    <w:rsid w:val="00580778"/>
    <w:rsid w:val="00581ECA"/>
    <w:rsid w:val="00583A6B"/>
    <w:rsid w:val="005867C2"/>
    <w:rsid w:val="00590ACA"/>
    <w:rsid w:val="00590F9C"/>
    <w:rsid w:val="00591AF0"/>
    <w:rsid w:val="005921A1"/>
    <w:rsid w:val="005926E7"/>
    <w:rsid w:val="00592F06"/>
    <w:rsid w:val="005956B2"/>
    <w:rsid w:val="00595E34"/>
    <w:rsid w:val="00597220"/>
    <w:rsid w:val="00597F04"/>
    <w:rsid w:val="005A2057"/>
    <w:rsid w:val="005A22D5"/>
    <w:rsid w:val="005A2980"/>
    <w:rsid w:val="005A5F2F"/>
    <w:rsid w:val="005A6B79"/>
    <w:rsid w:val="005B1320"/>
    <w:rsid w:val="005B1428"/>
    <w:rsid w:val="005B1F77"/>
    <w:rsid w:val="005B2294"/>
    <w:rsid w:val="005B2B0E"/>
    <w:rsid w:val="005B3518"/>
    <w:rsid w:val="005B3A28"/>
    <w:rsid w:val="005B4382"/>
    <w:rsid w:val="005B4AB1"/>
    <w:rsid w:val="005B4F5F"/>
    <w:rsid w:val="005B5322"/>
    <w:rsid w:val="005B70EC"/>
    <w:rsid w:val="005B765F"/>
    <w:rsid w:val="005C0123"/>
    <w:rsid w:val="005C2AE8"/>
    <w:rsid w:val="005C634E"/>
    <w:rsid w:val="005C643F"/>
    <w:rsid w:val="005C7B8E"/>
    <w:rsid w:val="005D0386"/>
    <w:rsid w:val="005D07E2"/>
    <w:rsid w:val="005D1194"/>
    <w:rsid w:val="005D27DC"/>
    <w:rsid w:val="005D27ED"/>
    <w:rsid w:val="005D2EF1"/>
    <w:rsid w:val="005D49C7"/>
    <w:rsid w:val="005D5F3A"/>
    <w:rsid w:val="005D699B"/>
    <w:rsid w:val="005D6BF9"/>
    <w:rsid w:val="005E109D"/>
    <w:rsid w:val="005E187D"/>
    <w:rsid w:val="005E1EBD"/>
    <w:rsid w:val="005E2B5A"/>
    <w:rsid w:val="005E2D14"/>
    <w:rsid w:val="005E31FD"/>
    <w:rsid w:val="005E4159"/>
    <w:rsid w:val="005E47F6"/>
    <w:rsid w:val="005E4A11"/>
    <w:rsid w:val="005E5196"/>
    <w:rsid w:val="005E78BF"/>
    <w:rsid w:val="005E7BD8"/>
    <w:rsid w:val="005F1EB7"/>
    <w:rsid w:val="005F241A"/>
    <w:rsid w:val="005F268A"/>
    <w:rsid w:val="005F2DA1"/>
    <w:rsid w:val="005F337B"/>
    <w:rsid w:val="005F3C09"/>
    <w:rsid w:val="005F46E4"/>
    <w:rsid w:val="005F48E4"/>
    <w:rsid w:val="005F4C79"/>
    <w:rsid w:val="005F72F0"/>
    <w:rsid w:val="00602694"/>
    <w:rsid w:val="00604A04"/>
    <w:rsid w:val="00605362"/>
    <w:rsid w:val="0060619A"/>
    <w:rsid w:val="00607A96"/>
    <w:rsid w:val="00610571"/>
    <w:rsid w:val="00610FFA"/>
    <w:rsid w:val="00611108"/>
    <w:rsid w:val="006132DA"/>
    <w:rsid w:val="006152D1"/>
    <w:rsid w:val="006155D3"/>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494"/>
    <w:rsid w:val="00640A1F"/>
    <w:rsid w:val="00641318"/>
    <w:rsid w:val="00642016"/>
    <w:rsid w:val="00642227"/>
    <w:rsid w:val="006434D6"/>
    <w:rsid w:val="00644B0B"/>
    <w:rsid w:val="00644BFD"/>
    <w:rsid w:val="00644DA4"/>
    <w:rsid w:val="006479D8"/>
    <w:rsid w:val="006501D5"/>
    <w:rsid w:val="00650C84"/>
    <w:rsid w:val="00650DDA"/>
    <w:rsid w:val="00651BBD"/>
    <w:rsid w:val="00653242"/>
    <w:rsid w:val="00654546"/>
    <w:rsid w:val="00654C51"/>
    <w:rsid w:val="00660322"/>
    <w:rsid w:val="006609C4"/>
    <w:rsid w:val="00660C70"/>
    <w:rsid w:val="00661014"/>
    <w:rsid w:val="00661059"/>
    <w:rsid w:val="00662C6B"/>
    <w:rsid w:val="00663E6C"/>
    <w:rsid w:val="006643E9"/>
    <w:rsid w:val="00664D1B"/>
    <w:rsid w:val="00665942"/>
    <w:rsid w:val="00665E97"/>
    <w:rsid w:val="006660FE"/>
    <w:rsid w:val="00667661"/>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6EB2"/>
    <w:rsid w:val="00687846"/>
    <w:rsid w:val="00687946"/>
    <w:rsid w:val="00687EBE"/>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28DB"/>
    <w:rsid w:val="006A3B67"/>
    <w:rsid w:val="006A42DA"/>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D0358"/>
    <w:rsid w:val="006D0802"/>
    <w:rsid w:val="006D0D64"/>
    <w:rsid w:val="006D119A"/>
    <w:rsid w:val="006D1833"/>
    <w:rsid w:val="006D1B24"/>
    <w:rsid w:val="006D2205"/>
    <w:rsid w:val="006D3667"/>
    <w:rsid w:val="006D3CE8"/>
    <w:rsid w:val="006D5C82"/>
    <w:rsid w:val="006D6741"/>
    <w:rsid w:val="006D67DB"/>
    <w:rsid w:val="006D7036"/>
    <w:rsid w:val="006D78EB"/>
    <w:rsid w:val="006E15D1"/>
    <w:rsid w:val="006E1B95"/>
    <w:rsid w:val="006E385E"/>
    <w:rsid w:val="006E3A3C"/>
    <w:rsid w:val="006E41DD"/>
    <w:rsid w:val="006E41FD"/>
    <w:rsid w:val="006E4B9E"/>
    <w:rsid w:val="006E54EA"/>
    <w:rsid w:val="006E5CF0"/>
    <w:rsid w:val="006E6366"/>
    <w:rsid w:val="006E7F0A"/>
    <w:rsid w:val="006F0DE0"/>
    <w:rsid w:val="006F4533"/>
    <w:rsid w:val="006F49FD"/>
    <w:rsid w:val="0070080D"/>
    <w:rsid w:val="007008BC"/>
    <w:rsid w:val="00700A99"/>
    <w:rsid w:val="00700C47"/>
    <w:rsid w:val="007018F1"/>
    <w:rsid w:val="00701FC8"/>
    <w:rsid w:val="00704A5B"/>
    <w:rsid w:val="00704C83"/>
    <w:rsid w:val="00705C29"/>
    <w:rsid w:val="00706DBF"/>
    <w:rsid w:val="007100C8"/>
    <w:rsid w:val="007117D8"/>
    <w:rsid w:val="007128A9"/>
    <w:rsid w:val="00713BFD"/>
    <w:rsid w:val="00713CC3"/>
    <w:rsid w:val="00713D33"/>
    <w:rsid w:val="00714853"/>
    <w:rsid w:val="007149AE"/>
    <w:rsid w:val="00715B27"/>
    <w:rsid w:val="00717A85"/>
    <w:rsid w:val="007208E3"/>
    <w:rsid w:val="00721318"/>
    <w:rsid w:val="007213A9"/>
    <w:rsid w:val="0072193F"/>
    <w:rsid w:val="007225CE"/>
    <w:rsid w:val="00722AAB"/>
    <w:rsid w:val="00723C1C"/>
    <w:rsid w:val="00725703"/>
    <w:rsid w:val="00725707"/>
    <w:rsid w:val="007263F3"/>
    <w:rsid w:val="00730744"/>
    <w:rsid w:val="00732529"/>
    <w:rsid w:val="00732BE0"/>
    <w:rsid w:val="00733B40"/>
    <w:rsid w:val="00733F5E"/>
    <w:rsid w:val="007342E8"/>
    <w:rsid w:val="0073456E"/>
    <w:rsid w:val="007356B3"/>
    <w:rsid w:val="0073589B"/>
    <w:rsid w:val="00735EEC"/>
    <w:rsid w:val="00735F29"/>
    <w:rsid w:val="007366D5"/>
    <w:rsid w:val="00736E38"/>
    <w:rsid w:val="00736F7F"/>
    <w:rsid w:val="00737818"/>
    <w:rsid w:val="00737ADC"/>
    <w:rsid w:val="007400BF"/>
    <w:rsid w:val="00741414"/>
    <w:rsid w:val="00741575"/>
    <w:rsid w:val="00741AA7"/>
    <w:rsid w:val="00743479"/>
    <w:rsid w:val="007439A3"/>
    <w:rsid w:val="00743ECE"/>
    <w:rsid w:val="00744249"/>
    <w:rsid w:val="00745356"/>
    <w:rsid w:val="007455C9"/>
    <w:rsid w:val="00745F3E"/>
    <w:rsid w:val="007469C3"/>
    <w:rsid w:val="00746BE4"/>
    <w:rsid w:val="00747093"/>
    <w:rsid w:val="00750F2E"/>
    <w:rsid w:val="00751EF4"/>
    <w:rsid w:val="00752787"/>
    <w:rsid w:val="00752DEF"/>
    <w:rsid w:val="00752FE5"/>
    <w:rsid w:val="0075315E"/>
    <w:rsid w:val="0075340B"/>
    <w:rsid w:val="0075369C"/>
    <w:rsid w:val="007537AA"/>
    <w:rsid w:val="00754037"/>
    <w:rsid w:val="00754438"/>
    <w:rsid w:val="00755499"/>
    <w:rsid w:val="00755CEB"/>
    <w:rsid w:val="00757493"/>
    <w:rsid w:val="00760FE6"/>
    <w:rsid w:val="00762274"/>
    <w:rsid w:val="00762B46"/>
    <w:rsid w:val="00764A7F"/>
    <w:rsid w:val="00765733"/>
    <w:rsid w:val="00765C9F"/>
    <w:rsid w:val="0076722B"/>
    <w:rsid w:val="00770B8A"/>
    <w:rsid w:val="00770F30"/>
    <w:rsid w:val="0077131F"/>
    <w:rsid w:val="00771FBF"/>
    <w:rsid w:val="0077311F"/>
    <w:rsid w:val="007762CC"/>
    <w:rsid w:val="0077760F"/>
    <w:rsid w:val="00780E2A"/>
    <w:rsid w:val="00780FD4"/>
    <w:rsid w:val="0078181C"/>
    <w:rsid w:val="00784114"/>
    <w:rsid w:val="007850CE"/>
    <w:rsid w:val="00785F50"/>
    <w:rsid w:val="0079057A"/>
    <w:rsid w:val="00790908"/>
    <w:rsid w:val="00790D74"/>
    <w:rsid w:val="00791516"/>
    <w:rsid w:val="00791E73"/>
    <w:rsid w:val="007922CD"/>
    <w:rsid w:val="00792651"/>
    <w:rsid w:val="00795346"/>
    <w:rsid w:val="00795E3B"/>
    <w:rsid w:val="00796766"/>
    <w:rsid w:val="0079724E"/>
    <w:rsid w:val="007A15B3"/>
    <w:rsid w:val="007A15D8"/>
    <w:rsid w:val="007A2E2B"/>
    <w:rsid w:val="007A31D0"/>
    <w:rsid w:val="007A6551"/>
    <w:rsid w:val="007A7CAA"/>
    <w:rsid w:val="007B1FDC"/>
    <w:rsid w:val="007B344E"/>
    <w:rsid w:val="007B3885"/>
    <w:rsid w:val="007B40DA"/>
    <w:rsid w:val="007B4848"/>
    <w:rsid w:val="007B4E70"/>
    <w:rsid w:val="007C00BD"/>
    <w:rsid w:val="007C06B7"/>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47D3"/>
    <w:rsid w:val="007D5BC1"/>
    <w:rsid w:val="007D5D23"/>
    <w:rsid w:val="007D6300"/>
    <w:rsid w:val="007D6359"/>
    <w:rsid w:val="007D6BFD"/>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0743"/>
    <w:rsid w:val="007F143A"/>
    <w:rsid w:val="007F19F5"/>
    <w:rsid w:val="007F2255"/>
    <w:rsid w:val="007F29B3"/>
    <w:rsid w:val="007F405B"/>
    <w:rsid w:val="007F585E"/>
    <w:rsid w:val="007F6CB4"/>
    <w:rsid w:val="007F7D27"/>
    <w:rsid w:val="00800725"/>
    <w:rsid w:val="0080122E"/>
    <w:rsid w:val="0080161A"/>
    <w:rsid w:val="00801734"/>
    <w:rsid w:val="008017A6"/>
    <w:rsid w:val="00801A6F"/>
    <w:rsid w:val="00801B71"/>
    <w:rsid w:val="00801D69"/>
    <w:rsid w:val="00801D7F"/>
    <w:rsid w:val="008057DF"/>
    <w:rsid w:val="00805C9C"/>
    <w:rsid w:val="00806F1C"/>
    <w:rsid w:val="008129BE"/>
    <w:rsid w:val="00812B6A"/>
    <w:rsid w:val="00816E0F"/>
    <w:rsid w:val="00817AD0"/>
    <w:rsid w:val="00817AD3"/>
    <w:rsid w:val="00817FCF"/>
    <w:rsid w:val="008205C4"/>
    <w:rsid w:val="00822F78"/>
    <w:rsid w:val="00823437"/>
    <w:rsid w:val="008236E1"/>
    <w:rsid w:val="00824C06"/>
    <w:rsid w:val="00825D5A"/>
    <w:rsid w:val="00825F7F"/>
    <w:rsid w:val="008314C5"/>
    <w:rsid w:val="008319D3"/>
    <w:rsid w:val="00833315"/>
    <w:rsid w:val="00833D4A"/>
    <w:rsid w:val="0083594E"/>
    <w:rsid w:val="008359E7"/>
    <w:rsid w:val="00835AE3"/>
    <w:rsid w:val="008366E6"/>
    <w:rsid w:val="008372E6"/>
    <w:rsid w:val="00837B46"/>
    <w:rsid w:val="008429B4"/>
    <w:rsid w:val="008435B2"/>
    <w:rsid w:val="00844E07"/>
    <w:rsid w:val="008459D4"/>
    <w:rsid w:val="00845B45"/>
    <w:rsid w:val="00846A14"/>
    <w:rsid w:val="008501BE"/>
    <w:rsid w:val="00850793"/>
    <w:rsid w:val="008508D8"/>
    <w:rsid w:val="00850AC9"/>
    <w:rsid w:val="008519B5"/>
    <w:rsid w:val="00851E12"/>
    <w:rsid w:val="00852F5D"/>
    <w:rsid w:val="0085348D"/>
    <w:rsid w:val="00853CB8"/>
    <w:rsid w:val="0085470F"/>
    <w:rsid w:val="00854FF2"/>
    <w:rsid w:val="00856E07"/>
    <w:rsid w:val="008571A1"/>
    <w:rsid w:val="008574F3"/>
    <w:rsid w:val="00860E6B"/>
    <w:rsid w:val="00861051"/>
    <w:rsid w:val="00861A2B"/>
    <w:rsid w:val="008629D1"/>
    <w:rsid w:val="00864B00"/>
    <w:rsid w:val="0086715F"/>
    <w:rsid w:val="008673E1"/>
    <w:rsid w:val="008679F3"/>
    <w:rsid w:val="00870246"/>
    <w:rsid w:val="00870828"/>
    <w:rsid w:val="00870AE5"/>
    <w:rsid w:val="00871253"/>
    <w:rsid w:val="0087143B"/>
    <w:rsid w:val="00871FFB"/>
    <w:rsid w:val="00872246"/>
    <w:rsid w:val="0087260F"/>
    <w:rsid w:val="00873167"/>
    <w:rsid w:val="00873607"/>
    <w:rsid w:val="00873A8A"/>
    <w:rsid w:val="0087421C"/>
    <w:rsid w:val="00874C42"/>
    <w:rsid w:val="00875891"/>
    <w:rsid w:val="00876D52"/>
    <w:rsid w:val="0087706C"/>
    <w:rsid w:val="00877279"/>
    <w:rsid w:val="00877C3A"/>
    <w:rsid w:val="00877D76"/>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873BB"/>
    <w:rsid w:val="00890354"/>
    <w:rsid w:val="008905B8"/>
    <w:rsid w:val="008925F2"/>
    <w:rsid w:val="008929A5"/>
    <w:rsid w:val="00892F11"/>
    <w:rsid w:val="00893865"/>
    <w:rsid w:val="00894358"/>
    <w:rsid w:val="00897186"/>
    <w:rsid w:val="00897787"/>
    <w:rsid w:val="008A1094"/>
    <w:rsid w:val="008A1103"/>
    <w:rsid w:val="008A1722"/>
    <w:rsid w:val="008A1942"/>
    <w:rsid w:val="008A1B2F"/>
    <w:rsid w:val="008A2095"/>
    <w:rsid w:val="008A2127"/>
    <w:rsid w:val="008A2274"/>
    <w:rsid w:val="008A2373"/>
    <w:rsid w:val="008A2D14"/>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28B"/>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3FB9"/>
    <w:rsid w:val="008D5873"/>
    <w:rsid w:val="008D59EE"/>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1E7"/>
    <w:rsid w:val="008F5BB4"/>
    <w:rsid w:val="008F6019"/>
    <w:rsid w:val="008F7132"/>
    <w:rsid w:val="00900CCF"/>
    <w:rsid w:val="00900D7C"/>
    <w:rsid w:val="00900FCF"/>
    <w:rsid w:val="00901982"/>
    <w:rsid w:val="00901C9A"/>
    <w:rsid w:val="00901FEA"/>
    <w:rsid w:val="0090313C"/>
    <w:rsid w:val="0090370F"/>
    <w:rsid w:val="00903FF0"/>
    <w:rsid w:val="0090560E"/>
    <w:rsid w:val="00905883"/>
    <w:rsid w:val="009058B7"/>
    <w:rsid w:val="009058EF"/>
    <w:rsid w:val="00906678"/>
    <w:rsid w:val="00912983"/>
    <w:rsid w:val="00914452"/>
    <w:rsid w:val="00915CCC"/>
    <w:rsid w:val="0091637F"/>
    <w:rsid w:val="0091646E"/>
    <w:rsid w:val="00917404"/>
    <w:rsid w:val="00917B4B"/>
    <w:rsid w:val="00917DDA"/>
    <w:rsid w:val="0092067B"/>
    <w:rsid w:val="00922A8F"/>
    <w:rsid w:val="00922ED7"/>
    <w:rsid w:val="009230F0"/>
    <w:rsid w:val="00923986"/>
    <w:rsid w:val="00923B69"/>
    <w:rsid w:val="00924EB1"/>
    <w:rsid w:val="00925468"/>
    <w:rsid w:val="00925CD4"/>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2D1C"/>
    <w:rsid w:val="00953C37"/>
    <w:rsid w:val="0095427E"/>
    <w:rsid w:val="009576C3"/>
    <w:rsid w:val="00960C34"/>
    <w:rsid w:val="00963EB6"/>
    <w:rsid w:val="00964127"/>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196"/>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0FAA"/>
    <w:rsid w:val="009B1669"/>
    <w:rsid w:val="009B1FA4"/>
    <w:rsid w:val="009B207D"/>
    <w:rsid w:val="009B29CB"/>
    <w:rsid w:val="009B3D5E"/>
    <w:rsid w:val="009B3ED1"/>
    <w:rsid w:val="009B4E06"/>
    <w:rsid w:val="009B69FE"/>
    <w:rsid w:val="009B7001"/>
    <w:rsid w:val="009B7B6F"/>
    <w:rsid w:val="009C052C"/>
    <w:rsid w:val="009C2221"/>
    <w:rsid w:val="009C2AC3"/>
    <w:rsid w:val="009C2AF1"/>
    <w:rsid w:val="009C3195"/>
    <w:rsid w:val="009C330A"/>
    <w:rsid w:val="009C36A3"/>
    <w:rsid w:val="009C3B43"/>
    <w:rsid w:val="009C4A43"/>
    <w:rsid w:val="009C4F1C"/>
    <w:rsid w:val="009C614E"/>
    <w:rsid w:val="009C6B58"/>
    <w:rsid w:val="009D0216"/>
    <w:rsid w:val="009D109D"/>
    <w:rsid w:val="009D19EE"/>
    <w:rsid w:val="009D20EF"/>
    <w:rsid w:val="009D2620"/>
    <w:rsid w:val="009D2996"/>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17F3"/>
    <w:rsid w:val="009F2D3E"/>
    <w:rsid w:val="009F32AE"/>
    <w:rsid w:val="009F5431"/>
    <w:rsid w:val="009F55C2"/>
    <w:rsid w:val="009F5844"/>
    <w:rsid w:val="009F5F95"/>
    <w:rsid w:val="009F66E6"/>
    <w:rsid w:val="009F6875"/>
    <w:rsid w:val="009F6C76"/>
    <w:rsid w:val="009F72AA"/>
    <w:rsid w:val="009F77D7"/>
    <w:rsid w:val="00A00E2A"/>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584C"/>
    <w:rsid w:val="00A16B2D"/>
    <w:rsid w:val="00A17702"/>
    <w:rsid w:val="00A20582"/>
    <w:rsid w:val="00A20C9A"/>
    <w:rsid w:val="00A22118"/>
    <w:rsid w:val="00A2283D"/>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363"/>
    <w:rsid w:val="00A4288E"/>
    <w:rsid w:val="00A42969"/>
    <w:rsid w:val="00A4387F"/>
    <w:rsid w:val="00A4477D"/>
    <w:rsid w:val="00A4536F"/>
    <w:rsid w:val="00A453F2"/>
    <w:rsid w:val="00A45690"/>
    <w:rsid w:val="00A45D4F"/>
    <w:rsid w:val="00A46695"/>
    <w:rsid w:val="00A472B3"/>
    <w:rsid w:val="00A50BFC"/>
    <w:rsid w:val="00A50F0C"/>
    <w:rsid w:val="00A52E76"/>
    <w:rsid w:val="00A537A9"/>
    <w:rsid w:val="00A54A45"/>
    <w:rsid w:val="00A57252"/>
    <w:rsid w:val="00A57384"/>
    <w:rsid w:val="00A576D3"/>
    <w:rsid w:val="00A57859"/>
    <w:rsid w:val="00A57AA0"/>
    <w:rsid w:val="00A57FE2"/>
    <w:rsid w:val="00A60CB8"/>
    <w:rsid w:val="00A60E1E"/>
    <w:rsid w:val="00A61A4C"/>
    <w:rsid w:val="00A6219C"/>
    <w:rsid w:val="00A628F3"/>
    <w:rsid w:val="00A62B96"/>
    <w:rsid w:val="00A6441B"/>
    <w:rsid w:val="00A6467B"/>
    <w:rsid w:val="00A64B98"/>
    <w:rsid w:val="00A6659C"/>
    <w:rsid w:val="00A67C11"/>
    <w:rsid w:val="00A70006"/>
    <w:rsid w:val="00A71764"/>
    <w:rsid w:val="00A72810"/>
    <w:rsid w:val="00A73739"/>
    <w:rsid w:val="00A73AA1"/>
    <w:rsid w:val="00A73E9A"/>
    <w:rsid w:val="00A754F1"/>
    <w:rsid w:val="00A75FD5"/>
    <w:rsid w:val="00A76830"/>
    <w:rsid w:val="00A76F54"/>
    <w:rsid w:val="00A77165"/>
    <w:rsid w:val="00A773BC"/>
    <w:rsid w:val="00A7746E"/>
    <w:rsid w:val="00A779B8"/>
    <w:rsid w:val="00A77CFA"/>
    <w:rsid w:val="00A817F4"/>
    <w:rsid w:val="00A82D6F"/>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1B0"/>
    <w:rsid w:val="00AB1D78"/>
    <w:rsid w:val="00AB2E48"/>
    <w:rsid w:val="00AB338F"/>
    <w:rsid w:val="00AB3D05"/>
    <w:rsid w:val="00AB3DE6"/>
    <w:rsid w:val="00AB42CA"/>
    <w:rsid w:val="00AB4B42"/>
    <w:rsid w:val="00AB6902"/>
    <w:rsid w:val="00AB710B"/>
    <w:rsid w:val="00AB78AE"/>
    <w:rsid w:val="00AC429E"/>
    <w:rsid w:val="00AC498A"/>
    <w:rsid w:val="00AC5C38"/>
    <w:rsid w:val="00AC6265"/>
    <w:rsid w:val="00AC7CB7"/>
    <w:rsid w:val="00AC7D73"/>
    <w:rsid w:val="00AD45E0"/>
    <w:rsid w:val="00AD4FC4"/>
    <w:rsid w:val="00AD5839"/>
    <w:rsid w:val="00AD5EBE"/>
    <w:rsid w:val="00AD65AB"/>
    <w:rsid w:val="00AD6E29"/>
    <w:rsid w:val="00AE07D1"/>
    <w:rsid w:val="00AE18EB"/>
    <w:rsid w:val="00AE2ADC"/>
    <w:rsid w:val="00AE2CCE"/>
    <w:rsid w:val="00AE5193"/>
    <w:rsid w:val="00AE5DAE"/>
    <w:rsid w:val="00AE754D"/>
    <w:rsid w:val="00AE7FD0"/>
    <w:rsid w:val="00AF0561"/>
    <w:rsid w:val="00AF16DA"/>
    <w:rsid w:val="00AF2346"/>
    <w:rsid w:val="00AF23B9"/>
    <w:rsid w:val="00AF430A"/>
    <w:rsid w:val="00AF48FA"/>
    <w:rsid w:val="00AF4A7C"/>
    <w:rsid w:val="00AF56DD"/>
    <w:rsid w:val="00B0007E"/>
    <w:rsid w:val="00B0158F"/>
    <w:rsid w:val="00B035CE"/>
    <w:rsid w:val="00B037CB"/>
    <w:rsid w:val="00B0382D"/>
    <w:rsid w:val="00B041D8"/>
    <w:rsid w:val="00B04C09"/>
    <w:rsid w:val="00B04EFF"/>
    <w:rsid w:val="00B055EA"/>
    <w:rsid w:val="00B05E65"/>
    <w:rsid w:val="00B0629A"/>
    <w:rsid w:val="00B070FF"/>
    <w:rsid w:val="00B07306"/>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18B6"/>
    <w:rsid w:val="00B22061"/>
    <w:rsid w:val="00B2214D"/>
    <w:rsid w:val="00B22317"/>
    <w:rsid w:val="00B23C74"/>
    <w:rsid w:val="00B24665"/>
    <w:rsid w:val="00B25933"/>
    <w:rsid w:val="00B26017"/>
    <w:rsid w:val="00B277B7"/>
    <w:rsid w:val="00B27B7D"/>
    <w:rsid w:val="00B30A26"/>
    <w:rsid w:val="00B316B9"/>
    <w:rsid w:val="00B31E03"/>
    <w:rsid w:val="00B32207"/>
    <w:rsid w:val="00B32464"/>
    <w:rsid w:val="00B32DAD"/>
    <w:rsid w:val="00B3380E"/>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A00"/>
    <w:rsid w:val="00B53C60"/>
    <w:rsid w:val="00B53DB4"/>
    <w:rsid w:val="00B55B7B"/>
    <w:rsid w:val="00B563BF"/>
    <w:rsid w:val="00B57293"/>
    <w:rsid w:val="00B60B8C"/>
    <w:rsid w:val="00B62076"/>
    <w:rsid w:val="00B62C6A"/>
    <w:rsid w:val="00B63499"/>
    <w:rsid w:val="00B649C1"/>
    <w:rsid w:val="00B64AC5"/>
    <w:rsid w:val="00B65C68"/>
    <w:rsid w:val="00B6621E"/>
    <w:rsid w:val="00B66290"/>
    <w:rsid w:val="00B718DF"/>
    <w:rsid w:val="00B71A17"/>
    <w:rsid w:val="00B72B14"/>
    <w:rsid w:val="00B731AC"/>
    <w:rsid w:val="00B73D88"/>
    <w:rsid w:val="00B74E85"/>
    <w:rsid w:val="00B760D5"/>
    <w:rsid w:val="00B76B6F"/>
    <w:rsid w:val="00B772C6"/>
    <w:rsid w:val="00B80C2F"/>
    <w:rsid w:val="00B80FD1"/>
    <w:rsid w:val="00B83976"/>
    <w:rsid w:val="00B84D9A"/>
    <w:rsid w:val="00B85C20"/>
    <w:rsid w:val="00B861AF"/>
    <w:rsid w:val="00B86CE5"/>
    <w:rsid w:val="00B86FF9"/>
    <w:rsid w:val="00B87E65"/>
    <w:rsid w:val="00B90A50"/>
    <w:rsid w:val="00B90F71"/>
    <w:rsid w:val="00B91323"/>
    <w:rsid w:val="00B91AF2"/>
    <w:rsid w:val="00B9307D"/>
    <w:rsid w:val="00B949EF"/>
    <w:rsid w:val="00B9506F"/>
    <w:rsid w:val="00B957AB"/>
    <w:rsid w:val="00B974C0"/>
    <w:rsid w:val="00B97F6C"/>
    <w:rsid w:val="00BA0399"/>
    <w:rsid w:val="00BA10CE"/>
    <w:rsid w:val="00BA19B6"/>
    <w:rsid w:val="00BA1D7E"/>
    <w:rsid w:val="00BA2D1B"/>
    <w:rsid w:val="00BA2F1F"/>
    <w:rsid w:val="00BA36A3"/>
    <w:rsid w:val="00BA6889"/>
    <w:rsid w:val="00BA75D8"/>
    <w:rsid w:val="00BA762D"/>
    <w:rsid w:val="00BB0223"/>
    <w:rsid w:val="00BB0D5E"/>
    <w:rsid w:val="00BB4153"/>
    <w:rsid w:val="00BB5AE3"/>
    <w:rsid w:val="00BB64AA"/>
    <w:rsid w:val="00BB7313"/>
    <w:rsid w:val="00BB73B5"/>
    <w:rsid w:val="00BC05C4"/>
    <w:rsid w:val="00BC157B"/>
    <w:rsid w:val="00BC159D"/>
    <w:rsid w:val="00BC16C0"/>
    <w:rsid w:val="00BC1FA2"/>
    <w:rsid w:val="00BC1FB5"/>
    <w:rsid w:val="00BC2630"/>
    <w:rsid w:val="00BC2E9E"/>
    <w:rsid w:val="00BC3313"/>
    <w:rsid w:val="00BC44EC"/>
    <w:rsid w:val="00BC4F9E"/>
    <w:rsid w:val="00BC6CB6"/>
    <w:rsid w:val="00BC740F"/>
    <w:rsid w:val="00BD2531"/>
    <w:rsid w:val="00BD355B"/>
    <w:rsid w:val="00BD47F1"/>
    <w:rsid w:val="00BD48E1"/>
    <w:rsid w:val="00BD5E32"/>
    <w:rsid w:val="00BD5E7D"/>
    <w:rsid w:val="00BD605B"/>
    <w:rsid w:val="00BD6717"/>
    <w:rsid w:val="00BD6B1F"/>
    <w:rsid w:val="00BD7390"/>
    <w:rsid w:val="00BD7E4D"/>
    <w:rsid w:val="00BE14AA"/>
    <w:rsid w:val="00BE2524"/>
    <w:rsid w:val="00BE2ED0"/>
    <w:rsid w:val="00BE2F23"/>
    <w:rsid w:val="00BE3537"/>
    <w:rsid w:val="00BE4290"/>
    <w:rsid w:val="00BE5049"/>
    <w:rsid w:val="00BE635D"/>
    <w:rsid w:val="00BE6CAE"/>
    <w:rsid w:val="00BE764C"/>
    <w:rsid w:val="00BF012A"/>
    <w:rsid w:val="00BF1615"/>
    <w:rsid w:val="00BF428B"/>
    <w:rsid w:val="00BF461D"/>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9F"/>
    <w:rsid w:val="00C27644"/>
    <w:rsid w:val="00C33433"/>
    <w:rsid w:val="00C337CA"/>
    <w:rsid w:val="00C3383F"/>
    <w:rsid w:val="00C34B77"/>
    <w:rsid w:val="00C362E7"/>
    <w:rsid w:val="00C3697A"/>
    <w:rsid w:val="00C36D9E"/>
    <w:rsid w:val="00C410DB"/>
    <w:rsid w:val="00C41BE8"/>
    <w:rsid w:val="00C41F21"/>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757"/>
    <w:rsid w:val="00C56BCF"/>
    <w:rsid w:val="00C604E8"/>
    <w:rsid w:val="00C60793"/>
    <w:rsid w:val="00C61D2C"/>
    <w:rsid w:val="00C6229F"/>
    <w:rsid w:val="00C62AEE"/>
    <w:rsid w:val="00C6455F"/>
    <w:rsid w:val="00C64F5E"/>
    <w:rsid w:val="00C6580D"/>
    <w:rsid w:val="00C65C95"/>
    <w:rsid w:val="00C66D71"/>
    <w:rsid w:val="00C67175"/>
    <w:rsid w:val="00C6757B"/>
    <w:rsid w:val="00C67E10"/>
    <w:rsid w:val="00C70CD6"/>
    <w:rsid w:val="00C70F81"/>
    <w:rsid w:val="00C72B5A"/>
    <w:rsid w:val="00C731B6"/>
    <w:rsid w:val="00C7380C"/>
    <w:rsid w:val="00C7411D"/>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97F7E"/>
    <w:rsid w:val="00CA039F"/>
    <w:rsid w:val="00CA07EC"/>
    <w:rsid w:val="00CA1B7E"/>
    <w:rsid w:val="00CA4021"/>
    <w:rsid w:val="00CA44F8"/>
    <w:rsid w:val="00CA4AFA"/>
    <w:rsid w:val="00CA6331"/>
    <w:rsid w:val="00CA7BEE"/>
    <w:rsid w:val="00CA7D00"/>
    <w:rsid w:val="00CB352E"/>
    <w:rsid w:val="00CB395B"/>
    <w:rsid w:val="00CB410F"/>
    <w:rsid w:val="00CC03F4"/>
    <w:rsid w:val="00CC07C1"/>
    <w:rsid w:val="00CC07E6"/>
    <w:rsid w:val="00CC0D03"/>
    <w:rsid w:val="00CC0E37"/>
    <w:rsid w:val="00CC1207"/>
    <w:rsid w:val="00CC14E6"/>
    <w:rsid w:val="00CC191D"/>
    <w:rsid w:val="00CC1C3B"/>
    <w:rsid w:val="00CC1C8E"/>
    <w:rsid w:val="00CC266F"/>
    <w:rsid w:val="00CC2990"/>
    <w:rsid w:val="00CC2A6D"/>
    <w:rsid w:val="00CC3358"/>
    <w:rsid w:val="00CC3FF2"/>
    <w:rsid w:val="00CC40FF"/>
    <w:rsid w:val="00CC5925"/>
    <w:rsid w:val="00CC6CDC"/>
    <w:rsid w:val="00CC7539"/>
    <w:rsid w:val="00CC7CA3"/>
    <w:rsid w:val="00CD03B8"/>
    <w:rsid w:val="00CD1E98"/>
    <w:rsid w:val="00CD2657"/>
    <w:rsid w:val="00CD2D47"/>
    <w:rsid w:val="00CD3196"/>
    <w:rsid w:val="00CD36E7"/>
    <w:rsid w:val="00CD3987"/>
    <w:rsid w:val="00CD3FF4"/>
    <w:rsid w:val="00CD48D8"/>
    <w:rsid w:val="00CD4A73"/>
    <w:rsid w:val="00CD4AF8"/>
    <w:rsid w:val="00CD52A5"/>
    <w:rsid w:val="00CD564B"/>
    <w:rsid w:val="00CD6812"/>
    <w:rsid w:val="00CD7803"/>
    <w:rsid w:val="00CE0062"/>
    <w:rsid w:val="00CE0167"/>
    <w:rsid w:val="00CE0B70"/>
    <w:rsid w:val="00CE1B3F"/>
    <w:rsid w:val="00CE3E87"/>
    <w:rsid w:val="00CE405E"/>
    <w:rsid w:val="00CE56D7"/>
    <w:rsid w:val="00CE6A8B"/>
    <w:rsid w:val="00CF171F"/>
    <w:rsid w:val="00CF4934"/>
    <w:rsid w:val="00CF5A4D"/>
    <w:rsid w:val="00CF6F18"/>
    <w:rsid w:val="00D00F98"/>
    <w:rsid w:val="00D024BA"/>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49CB"/>
    <w:rsid w:val="00D15B1E"/>
    <w:rsid w:val="00D16A8E"/>
    <w:rsid w:val="00D16BAD"/>
    <w:rsid w:val="00D16F2C"/>
    <w:rsid w:val="00D16FC9"/>
    <w:rsid w:val="00D21884"/>
    <w:rsid w:val="00D2251A"/>
    <w:rsid w:val="00D225EB"/>
    <w:rsid w:val="00D240DC"/>
    <w:rsid w:val="00D2480D"/>
    <w:rsid w:val="00D3121D"/>
    <w:rsid w:val="00D32642"/>
    <w:rsid w:val="00D368C3"/>
    <w:rsid w:val="00D36B47"/>
    <w:rsid w:val="00D37380"/>
    <w:rsid w:val="00D37465"/>
    <w:rsid w:val="00D41086"/>
    <w:rsid w:val="00D42195"/>
    <w:rsid w:val="00D4303E"/>
    <w:rsid w:val="00D431A4"/>
    <w:rsid w:val="00D4398F"/>
    <w:rsid w:val="00D43DB2"/>
    <w:rsid w:val="00D442AA"/>
    <w:rsid w:val="00D45CEB"/>
    <w:rsid w:val="00D45D17"/>
    <w:rsid w:val="00D47273"/>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4B0C"/>
    <w:rsid w:val="00D85287"/>
    <w:rsid w:val="00D8656F"/>
    <w:rsid w:val="00D86673"/>
    <w:rsid w:val="00D87780"/>
    <w:rsid w:val="00D90258"/>
    <w:rsid w:val="00D90A2F"/>
    <w:rsid w:val="00D911C2"/>
    <w:rsid w:val="00D96965"/>
    <w:rsid w:val="00D973A8"/>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297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52BA"/>
    <w:rsid w:val="00DC60FE"/>
    <w:rsid w:val="00DD0A51"/>
    <w:rsid w:val="00DD11E5"/>
    <w:rsid w:val="00DD2BF2"/>
    <w:rsid w:val="00DD2C67"/>
    <w:rsid w:val="00DD44E2"/>
    <w:rsid w:val="00DD55E1"/>
    <w:rsid w:val="00DD584B"/>
    <w:rsid w:val="00DD7815"/>
    <w:rsid w:val="00DE0EE7"/>
    <w:rsid w:val="00DE1B67"/>
    <w:rsid w:val="00DE2FB9"/>
    <w:rsid w:val="00DE3120"/>
    <w:rsid w:val="00DE317B"/>
    <w:rsid w:val="00DE610C"/>
    <w:rsid w:val="00DE64E7"/>
    <w:rsid w:val="00DE6513"/>
    <w:rsid w:val="00DF0FB9"/>
    <w:rsid w:val="00DF1161"/>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0722A"/>
    <w:rsid w:val="00E101A8"/>
    <w:rsid w:val="00E10209"/>
    <w:rsid w:val="00E10411"/>
    <w:rsid w:val="00E105C7"/>
    <w:rsid w:val="00E10CEF"/>
    <w:rsid w:val="00E124D9"/>
    <w:rsid w:val="00E125FF"/>
    <w:rsid w:val="00E12731"/>
    <w:rsid w:val="00E13B50"/>
    <w:rsid w:val="00E14C49"/>
    <w:rsid w:val="00E16163"/>
    <w:rsid w:val="00E16A77"/>
    <w:rsid w:val="00E207CC"/>
    <w:rsid w:val="00E2184C"/>
    <w:rsid w:val="00E225A3"/>
    <w:rsid w:val="00E228D1"/>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2AC2"/>
    <w:rsid w:val="00E432A9"/>
    <w:rsid w:val="00E4355A"/>
    <w:rsid w:val="00E4596A"/>
    <w:rsid w:val="00E45F64"/>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050"/>
    <w:rsid w:val="00E57F5F"/>
    <w:rsid w:val="00E60155"/>
    <w:rsid w:val="00E6075D"/>
    <w:rsid w:val="00E62BCD"/>
    <w:rsid w:val="00E63505"/>
    <w:rsid w:val="00E63AFA"/>
    <w:rsid w:val="00E659C8"/>
    <w:rsid w:val="00E66E0B"/>
    <w:rsid w:val="00E6712D"/>
    <w:rsid w:val="00E71221"/>
    <w:rsid w:val="00E71FCE"/>
    <w:rsid w:val="00E7216A"/>
    <w:rsid w:val="00E732FB"/>
    <w:rsid w:val="00E76E6C"/>
    <w:rsid w:val="00E77B22"/>
    <w:rsid w:val="00E81A13"/>
    <w:rsid w:val="00E83006"/>
    <w:rsid w:val="00E83BE4"/>
    <w:rsid w:val="00E8476A"/>
    <w:rsid w:val="00E85871"/>
    <w:rsid w:val="00E859C5"/>
    <w:rsid w:val="00E86A7B"/>
    <w:rsid w:val="00E86D5B"/>
    <w:rsid w:val="00E90786"/>
    <w:rsid w:val="00E90F7F"/>
    <w:rsid w:val="00E91222"/>
    <w:rsid w:val="00E914FE"/>
    <w:rsid w:val="00E9161B"/>
    <w:rsid w:val="00E9182B"/>
    <w:rsid w:val="00E91D01"/>
    <w:rsid w:val="00E91F0B"/>
    <w:rsid w:val="00E92D20"/>
    <w:rsid w:val="00E944B5"/>
    <w:rsid w:val="00E951B5"/>
    <w:rsid w:val="00E9577B"/>
    <w:rsid w:val="00E971F2"/>
    <w:rsid w:val="00E973AF"/>
    <w:rsid w:val="00E97859"/>
    <w:rsid w:val="00E97882"/>
    <w:rsid w:val="00E97E70"/>
    <w:rsid w:val="00E97E9A"/>
    <w:rsid w:val="00EA19C9"/>
    <w:rsid w:val="00EA370A"/>
    <w:rsid w:val="00EA3949"/>
    <w:rsid w:val="00EA45A8"/>
    <w:rsid w:val="00EA5F12"/>
    <w:rsid w:val="00EA6AED"/>
    <w:rsid w:val="00EA6BF2"/>
    <w:rsid w:val="00EB1F3A"/>
    <w:rsid w:val="00EB2410"/>
    <w:rsid w:val="00EB2533"/>
    <w:rsid w:val="00EB4FFE"/>
    <w:rsid w:val="00EB534D"/>
    <w:rsid w:val="00EB61D6"/>
    <w:rsid w:val="00EB63EA"/>
    <w:rsid w:val="00EB6614"/>
    <w:rsid w:val="00EB6DA0"/>
    <w:rsid w:val="00EB7B77"/>
    <w:rsid w:val="00EC17EE"/>
    <w:rsid w:val="00EC241D"/>
    <w:rsid w:val="00EC26AE"/>
    <w:rsid w:val="00EC37FF"/>
    <w:rsid w:val="00EC4CAC"/>
    <w:rsid w:val="00EC536C"/>
    <w:rsid w:val="00EC538E"/>
    <w:rsid w:val="00EC55C3"/>
    <w:rsid w:val="00EC5E18"/>
    <w:rsid w:val="00EC7073"/>
    <w:rsid w:val="00EC7097"/>
    <w:rsid w:val="00EC76A1"/>
    <w:rsid w:val="00EC7F22"/>
    <w:rsid w:val="00ED0112"/>
    <w:rsid w:val="00ED0DE6"/>
    <w:rsid w:val="00ED2C8E"/>
    <w:rsid w:val="00ED31D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94"/>
    <w:rsid w:val="00EE35B6"/>
    <w:rsid w:val="00EE3D6E"/>
    <w:rsid w:val="00EE428B"/>
    <w:rsid w:val="00EE43DF"/>
    <w:rsid w:val="00EE4ECC"/>
    <w:rsid w:val="00EE5287"/>
    <w:rsid w:val="00EF127F"/>
    <w:rsid w:val="00EF163F"/>
    <w:rsid w:val="00EF2C05"/>
    <w:rsid w:val="00EF2F78"/>
    <w:rsid w:val="00EF3C30"/>
    <w:rsid w:val="00EF473F"/>
    <w:rsid w:val="00EF6648"/>
    <w:rsid w:val="00EF7F76"/>
    <w:rsid w:val="00F014C7"/>
    <w:rsid w:val="00F01D4F"/>
    <w:rsid w:val="00F01D73"/>
    <w:rsid w:val="00F02AC0"/>
    <w:rsid w:val="00F04151"/>
    <w:rsid w:val="00F05BBC"/>
    <w:rsid w:val="00F078E5"/>
    <w:rsid w:val="00F102DA"/>
    <w:rsid w:val="00F12690"/>
    <w:rsid w:val="00F13048"/>
    <w:rsid w:val="00F13C72"/>
    <w:rsid w:val="00F1439E"/>
    <w:rsid w:val="00F158BC"/>
    <w:rsid w:val="00F15F8C"/>
    <w:rsid w:val="00F16006"/>
    <w:rsid w:val="00F16541"/>
    <w:rsid w:val="00F17A84"/>
    <w:rsid w:val="00F20826"/>
    <w:rsid w:val="00F22E86"/>
    <w:rsid w:val="00F2366C"/>
    <w:rsid w:val="00F2385A"/>
    <w:rsid w:val="00F23FBE"/>
    <w:rsid w:val="00F2501B"/>
    <w:rsid w:val="00F2531D"/>
    <w:rsid w:val="00F25481"/>
    <w:rsid w:val="00F25BE9"/>
    <w:rsid w:val="00F25FFD"/>
    <w:rsid w:val="00F26DE7"/>
    <w:rsid w:val="00F272CD"/>
    <w:rsid w:val="00F274A1"/>
    <w:rsid w:val="00F27B75"/>
    <w:rsid w:val="00F27D0D"/>
    <w:rsid w:val="00F3118D"/>
    <w:rsid w:val="00F3147F"/>
    <w:rsid w:val="00F31774"/>
    <w:rsid w:val="00F347F0"/>
    <w:rsid w:val="00F34FBF"/>
    <w:rsid w:val="00F37625"/>
    <w:rsid w:val="00F4012A"/>
    <w:rsid w:val="00F40AD4"/>
    <w:rsid w:val="00F415AF"/>
    <w:rsid w:val="00F417DA"/>
    <w:rsid w:val="00F42395"/>
    <w:rsid w:val="00F4297E"/>
    <w:rsid w:val="00F42EEB"/>
    <w:rsid w:val="00F4320C"/>
    <w:rsid w:val="00F444CF"/>
    <w:rsid w:val="00F45625"/>
    <w:rsid w:val="00F46234"/>
    <w:rsid w:val="00F4701C"/>
    <w:rsid w:val="00F5009A"/>
    <w:rsid w:val="00F50CB1"/>
    <w:rsid w:val="00F51A45"/>
    <w:rsid w:val="00F521E0"/>
    <w:rsid w:val="00F5263C"/>
    <w:rsid w:val="00F538A1"/>
    <w:rsid w:val="00F55FF8"/>
    <w:rsid w:val="00F57EFC"/>
    <w:rsid w:val="00F6188A"/>
    <w:rsid w:val="00F62AA8"/>
    <w:rsid w:val="00F62D99"/>
    <w:rsid w:val="00F642AB"/>
    <w:rsid w:val="00F6532C"/>
    <w:rsid w:val="00F65734"/>
    <w:rsid w:val="00F66CD6"/>
    <w:rsid w:val="00F6795E"/>
    <w:rsid w:val="00F70699"/>
    <w:rsid w:val="00F70E94"/>
    <w:rsid w:val="00F739E2"/>
    <w:rsid w:val="00F749A1"/>
    <w:rsid w:val="00F74C12"/>
    <w:rsid w:val="00F75995"/>
    <w:rsid w:val="00F76DD3"/>
    <w:rsid w:val="00F80855"/>
    <w:rsid w:val="00F80876"/>
    <w:rsid w:val="00F82576"/>
    <w:rsid w:val="00F83C6A"/>
    <w:rsid w:val="00F8405E"/>
    <w:rsid w:val="00F844B3"/>
    <w:rsid w:val="00F849F5"/>
    <w:rsid w:val="00F86330"/>
    <w:rsid w:val="00F87254"/>
    <w:rsid w:val="00F87718"/>
    <w:rsid w:val="00F90729"/>
    <w:rsid w:val="00F938A5"/>
    <w:rsid w:val="00F93D09"/>
    <w:rsid w:val="00F95C8A"/>
    <w:rsid w:val="00F96188"/>
    <w:rsid w:val="00F96B20"/>
    <w:rsid w:val="00FA1726"/>
    <w:rsid w:val="00FA1898"/>
    <w:rsid w:val="00FA1A5E"/>
    <w:rsid w:val="00FA26C9"/>
    <w:rsid w:val="00FA722B"/>
    <w:rsid w:val="00FA74BE"/>
    <w:rsid w:val="00FB00A7"/>
    <w:rsid w:val="00FB069B"/>
    <w:rsid w:val="00FB13CD"/>
    <w:rsid w:val="00FB23C1"/>
    <w:rsid w:val="00FB397C"/>
    <w:rsid w:val="00FB3DFE"/>
    <w:rsid w:val="00FB4020"/>
    <w:rsid w:val="00FB4F7A"/>
    <w:rsid w:val="00FB5BDB"/>
    <w:rsid w:val="00FC0D8D"/>
    <w:rsid w:val="00FC260C"/>
    <w:rsid w:val="00FC3B00"/>
    <w:rsid w:val="00FC42D1"/>
    <w:rsid w:val="00FC55E3"/>
    <w:rsid w:val="00FC5E12"/>
    <w:rsid w:val="00FC6736"/>
    <w:rsid w:val="00FC6A33"/>
    <w:rsid w:val="00FC7448"/>
    <w:rsid w:val="00FC7CB9"/>
    <w:rsid w:val="00FD2DB5"/>
    <w:rsid w:val="00FD32D4"/>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0DE2"/>
    <w:rsid w:val="00FF0E36"/>
    <w:rsid w:val="00FF2543"/>
    <w:rsid w:val="00FF3470"/>
    <w:rsid w:val="00FF37BF"/>
    <w:rsid w:val="00FF4564"/>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41"/>
    <o:shapelayout v:ext="edit">
      <o:idmap v:ext="edit" data="1"/>
    </o:shapelayout>
  </w:shapeDefaults>
  <w:decimalSymbol w:val="."/>
  <w:listSeparator w:val=","/>
  <w14:docId w14:val="5DC1AA81"/>
  <w15:docId w15:val="{7F6181E9-B8B6-49C5-9B33-539097B5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9"/>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uiPriority w:val="9"/>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uiPriority w:val="99"/>
    <w:rsid w:val="00122073"/>
    <w:rPr>
      <w:sz w:val="24"/>
    </w:rPr>
  </w:style>
  <w:style w:type="character" w:customStyle="1" w:styleId="FooterChar">
    <w:name w:val="Footer Char"/>
    <w:basedOn w:val="DefaultParagraphFont"/>
    <w:link w:val="Footer"/>
    <w:uiPriority w:val="99"/>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uiPriority w:val="9"/>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rsid w:val="00535AC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8035">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094010375">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Coombe Farm</Site_x0020_Name>
    <Internal_x002f_External xmlns="859f7ad6-93f6-4205-b62b-a17f28acbbac">Outgoing document</Internal_x002f_External>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2016-08-25T23:00:00+00:00</Document_x0020_Date>
    <Facility_x0020_Address xmlns="859f7ad6-93f6-4205-b62b-a17f28acbbac">Llanvair Discoed, Chepstow</Facility_x0020_Address>
    <Environment_x0020_Sub_x0020_Folder xmlns="859f7ad6-93f6-4205-b62b-a17f28acbbac">Licence supervision</Environment_x0020_Sub_x0020_Folder>
    <Customer_x0020_Name xmlns="859f7ad6-93f6-4205-b62b-a17f28acbbac">Mr Gareth Adams</Customer_x0020_Name>
    <Surrendered_x002f_Expired xmlns="859f7ad6-93f6-4205-b62b-a17f28acbbac" xsi:nil="true"/>
    <Post_x0020_code xmlns="859f7ad6-93f6-4205-b62b-a17f28acbbac" xsi:nil="true"/>
    <Surrendered_x002f_Expired_x0020_Date xmlns="859f7ad6-93f6-4205-b62b-a17f28acbbac" xsi:nil="true"/>
    <_dlc_DocId xmlns="9be56660-2c31-41ef-bc00-23e72f632f2a">REGU-386-14461</_dlc_DocId>
    <_dlc_DocIdUrl xmlns="9be56660-2c31-41ef-bc00-23e72f632f2a">
      <Url>https://cyfoethnaturiolcymru.sharepoint.com/teams/Regulatory/Permitting/_layouts/15/DocIdRedir.aspx?ID=REGU-386-14461</Url>
      <Description>REGU-386-14461</Description>
    </_dlc_DocIdUrl>
    <IconOverlay xmlns="http://schemas.microsoft.com/sharepoint/v4"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82404-75EC-4748-B64E-F4DC4E4F3C51}">
  <ds:schemaRefs>
    <ds:schemaRef ds:uri="http://schemas.microsoft.com/sharepoint/v3/contenttype/forms"/>
  </ds:schemaRefs>
</ds:datastoreItem>
</file>

<file path=customXml/itemProps2.xml><?xml version="1.0" encoding="utf-8"?>
<ds:datastoreItem xmlns:ds="http://schemas.openxmlformats.org/officeDocument/2006/customXml" ds:itemID="{91E0E104-BB1D-431F-9077-1B258265E1E2}">
  <ds:schemaRefs>
    <ds:schemaRef ds:uri="http://schemas.microsoft.com/sharepoint/events"/>
  </ds:schemaRefs>
</ds:datastoreItem>
</file>

<file path=customXml/itemProps3.xml><?xml version="1.0" encoding="utf-8"?>
<ds:datastoreItem xmlns:ds="http://schemas.openxmlformats.org/officeDocument/2006/customXml" ds:itemID="{46CC966B-754D-44CD-AC22-4EBB2BA61E5F}"/>
</file>

<file path=customXml/itemProps4.xml><?xml version="1.0" encoding="utf-8"?>
<ds:datastoreItem xmlns:ds="http://schemas.openxmlformats.org/officeDocument/2006/customXml" ds:itemID="{7C2705EE-3B55-4BC4-A7E3-B42B415C43B1}"/>
</file>

<file path=customXml/itemProps5.xml><?xml version="1.0" encoding="utf-8"?>
<ds:datastoreItem xmlns:ds="http://schemas.openxmlformats.org/officeDocument/2006/customXml" ds:itemID="{858809B0-7223-4181-AACC-AB3F90E15423}">
  <ds:schemaRefs>
    <ds:schemaRef ds:uri="http://purl.org/dc/dcmitype/"/>
    <ds:schemaRef ds:uri="http://purl.org/dc/elements/1.1/"/>
    <ds:schemaRef ds:uri="http://schemas.microsoft.com/office/2006/metadata/properties"/>
    <ds:schemaRef ds:uri="9be56660-2c31-41ef-bc00-23e72f632f2a"/>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6.xml><?xml version="1.0" encoding="utf-8"?>
<ds:datastoreItem xmlns:ds="http://schemas.openxmlformats.org/officeDocument/2006/customXml" ds:itemID="{5B4280EB-51B3-466D-A7B0-6E92E7592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3752</Words>
  <Characters>21388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consolidated permit</vt:lpstr>
    </vt:vector>
  </TitlesOfParts>
  <Company>Environment Agency</Company>
  <LinksUpToDate>false</LinksUpToDate>
  <CharactersWithSpaces>25090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consolidated permit</dc:title>
  <dc:creator>Williams, Paul C.</dc:creator>
  <cp:keywords>23308SD22, 233 08 SD22, 233-08-SD22</cp:keywords>
  <dc:description>233_08_SD22, version 8_x000d_
issue date: 07/04/2011</dc:description>
  <cp:lastModifiedBy>Lewis, Anna</cp:lastModifiedBy>
  <cp:revision>3</cp:revision>
  <cp:lastPrinted>2015-02-23T12:15:00Z</cp:lastPrinted>
  <dcterms:created xsi:type="dcterms:W3CDTF">2016-08-26T11:46:00Z</dcterms:created>
  <dcterms:modified xsi:type="dcterms:W3CDTF">2016-08-26T11:47:00Z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bb7e76fe-866a-462a-b8f5-78d1724766a8</vt:lpwstr>
  </property>
  <property fmtid="{D5CDD505-2E9C-101B-9397-08002B2CF9AE}" pid="5" name="_docset_NoMedatataSyncRequired">
    <vt:lpwstr>False</vt:lpwstr>
  </property>
  <property fmtid="{D5CDD505-2E9C-101B-9397-08002B2CF9AE}" pid="6" name="_dlc_DocId">
    <vt:lpwstr>REGU-386-14461</vt:lpwstr>
  </property>
  <property fmtid="{D5CDD505-2E9C-101B-9397-08002B2CF9AE}" pid="7" name="_dlc_DocIdUrl">
    <vt:lpwstr>https://cyfoethnaturiolcymru.sharepoint.com/teams/Regulatory/Permitting/_layouts/15/DocIdRedir.aspx?ID=REGU-386-14461, REGU-386-14461</vt:lpwstr>
  </property>
</Properties>
</file>