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B69A0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4C3B69A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2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3" w14:textId="77777777" w:rsidR="00E25CE6" w:rsidRDefault="00E25CE6" w:rsidP="00EC0A49">
      <w:pPr>
        <w:pStyle w:val="TOC1"/>
      </w:pPr>
    </w:p>
    <w:p w14:paraId="4C3B69A4" w14:textId="77777777" w:rsidR="00E84C8B" w:rsidRPr="00EC0A49" w:rsidRDefault="00E84C8B" w:rsidP="00EC0A49">
      <w:pPr>
        <w:pStyle w:val="TOC1"/>
      </w:pPr>
    </w:p>
    <w:p w14:paraId="4C3B69A5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4C3B69A6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4C3B69A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6ED82765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Mr Gareth Adams and Mr Huw Adams</w:t>
      </w:r>
    </w:p>
    <w:p w14:paraId="756C3816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3B0A17F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Coombe Farm Poultry Unit</w:t>
      </w:r>
      <w:r w:rsidRPr="00EF24B2">
        <w:rPr>
          <w:sz w:val="22"/>
          <w:szCs w:val="22"/>
        </w:rPr>
        <w:t xml:space="preserve"> </w:t>
      </w:r>
    </w:p>
    <w:p w14:paraId="3A306891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Coombe Farm</w:t>
      </w:r>
    </w:p>
    <w:p w14:paraId="6E285DF0" w14:textId="77777777" w:rsidR="00D16A68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Llanvair Discoed</w:t>
      </w:r>
    </w:p>
    <w:p w14:paraId="1DA8A32C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Chepstow</w:t>
      </w:r>
    </w:p>
    <w:p w14:paraId="69888083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14:paraId="34B6FDE7" w14:textId="77777777" w:rsidR="00D16A68" w:rsidRPr="00EF24B2" w:rsidRDefault="00D16A68" w:rsidP="00D16A68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NP16 6LN</w:t>
      </w:r>
    </w:p>
    <w:p w14:paraId="6B37585D" w14:textId="77777777" w:rsidR="00D16A68" w:rsidRPr="00125F66" w:rsidRDefault="00D16A68" w:rsidP="00D16A68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C3B69B0" w14:textId="77777777" w:rsidR="005B73A2" w:rsidRPr="00AE1929" w:rsidRDefault="005B73A2" w:rsidP="005B73A2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C3B69B1" w14:textId="77777777" w:rsidR="006D7C1E" w:rsidRPr="00AE1929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C3B69B2" w14:textId="77777777" w:rsidR="003370AB" w:rsidRPr="00AE192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E1929">
        <w:rPr>
          <w:rFonts w:cs="Arial"/>
          <w:sz w:val="22"/>
          <w:szCs w:val="22"/>
        </w:rPr>
        <w:t>Variation</w:t>
      </w:r>
      <w:r w:rsidR="003F2D1E" w:rsidRPr="00AE1929">
        <w:rPr>
          <w:rFonts w:cs="Arial"/>
          <w:sz w:val="22"/>
          <w:szCs w:val="22"/>
        </w:rPr>
        <w:t xml:space="preserve"> application </w:t>
      </w:r>
      <w:r w:rsidRPr="00AE1929">
        <w:rPr>
          <w:rFonts w:cs="Arial"/>
          <w:sz w:val="22"/>
          <w:szCs w:val="22"/>
        </w:rPr>
        <w:t>number</w:t>
      </w:r>
    </w:p>
    <w:p w14:paraId="4C3B69B3" w14:textId="20BD052A" w:rsidR="003370AB" w:rsidRPr="00AE1929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AE1929">
        <w:rPr>
          <w:rFonts w:cs="Arial"/>
          <w:sz w:val="22"/>
          <w:szCs w:val="22"/>
        </w:rPr>
        <w:t>EPR/</w:t>
      </w:r>
      <w:r w:rsidR="00D16A68">
        <w:rPr>
          <w:rFonts w:cs="Arial"/>
          <w:sz w:val="22"/>
          <w:szCs w:val="22"/>
        </w:rPr>
        <w:t>EP3232AD</w:t>
      </w:r>
      <w:r w:rsidRPr="00AE1929">
        <w:rPr>
          <w:rFonts w:cs="Arial"/>
          <w:sz w:val="22"/>
          <w:szCs w:val="22"/>
        </w:rPr>
        <w:t>/V00</w:t>
      </w:r>
      <w:r w:rsidR="00AE1929" w:rsidRPr="00AE1929">
        <w:rPr>
          <w:rFonts w:cs="Arial"/>
          <w:sz w:val="22"/>
          <w:szCs w:val="22"/>
        </w:rPr>
        <w:t>2</w:t>
      </w:r>
    </w:p>
    <w:p w14:paraId="6947D9BE" w14:textId="77777777" w:rsidR="00D16A68" w:rsidRPr="00D16A68" w:rsidRDefault="00D16A68" w:rsidP="00D16A68">
      <w:pPr>
        <w:pStyle w:val="coverAuthNos"/>
        <w:spacing w:before="480"/>
        <w:rPr>
          <w:sz w:val="22"/>
          <w:szCs w:val="22"/>
        </w:rPr>
      </w:pPr>
      <w:r w:rsidRPr="00D16A68">
        <w:rPr>
          <w:sz w:val="22"/>
          <w:szCs w:val="22"/>
        </w:rPr>
        <w:t>Permit number</w:t>
      </w:r>
    </w:p>
    <w:p w14:paraId="04794563" w14:textId="77777777" w:rsidR="00D16A68" w:rsidRPr="00D16A68" w:rsidRDefault="00D16A68" w:rsidP="00D16A68">
      <w:pPr>
        <w:pStyle w:val="coverAuthNos"/>
        <w:rPr>
          <w:color w:val="auto"/>
          <w:sz w:val="22"/>
          <w:szCs w:val="22"/>
        </w:rPr>
      </w:pPr>
      <w:r w:rsidRPr="00D16A68">
        <w:rPr>
          <w:color w:val="auto"/>
          <w:sz w:val="22"/>
          <w:szCs w:val="22"/>
        </w:rPr>
        <w:t>EPR/EP3232AD</w:t>
      </w:r>
    </w:p>
    <w:p w14:paraId="4C3B69B6" w14:textId="77777777" w:rsidR="00A47A52" w:rsidRPr="00D16A68" w:rsidRDefault="00A47A52" w:rsidP="00837B7B">
      <w:pPr>
        <w:pStyle w:val="coverAuthNos"/>
        <w:ind w:left="0"/>
        <w:jc w:val="center"/>
        <w:rPr>
          <w:rFonts w:cs="Arial"/>
          <w:sz w:val="22"/>
          <w:szCs w:val="22"/>
          <w:lang w:val="de-DE"/>
        </w:rPr>
      </w:pPr>
    </w:p>
    <w:p w14:paraId="4C3B69B7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8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9" w14:textId="4A9D5B29" w:rsidR="00AC41E4" w:rsidRPr="006E0288" w:rsidRDefault="00E84C8B" w:rsidP="001A4CD0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6E0288" w:rsidRPr="006E0288">
        <w:rPr>
          <w:b/>
          <w:color w:val="auto"/>
          <w:sz w:val="36"/>
          <w:szCs w:val="36"/>
        </w:rPr>
        <w:lastRenderedPageBreak/>
        <w:t xml:space="preserve">Coombe Farm </w:t>
      </w:r>
      <w:r w:rsidR="009673EB" w:rsidRPr="006E0288">
        <w:rPr>
          <w:b/>
          <w:color w:val="auto"/>
          <w:sz w:val="36"/>
          <w:szCs w:val="36"/>
        </w:rPr>
        <w:t>Poultry Unit</w:t>
      </w:r>
    </w:p>
    <w:p w14:paraId="4C3B69BA" w14:textId="0D3E6C1C" w:rsidR="003370AB" w:rsidRPr="006E0288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6E0288">
        <w:rPr>
          <w:szCs w:val="36"/>
        </w:rPr>
        <w:t>P</w:t>
      </w:r>
      <w:r w:rsidR="003370AB" w:rsidRPr="006E0288">
        <w:rPr>
          <w:szCs w:val="36"/>
        </w:rPr>
        <w:t xml:space="preserve">ermit </w:t>
      </w:r>
      <w:r w:rsidR="00BE5E02" w:rsidRPr="006E0288">
        <w:rPr>
          <w:szCs w:val="36"/>
        </w:rPr>
        <w:t>n</w:t>
      </w:r>
      <w:r w:rsidR="003370AB" w:rsidRPr="006E0288">
        <w:rPr>
          <w:szCs w:val="36"/>
        </w:rPr>
        <w:t xml:space="preserve">umber </w:t>
      </w:r>
      <w:r w:rsidR="002C63AB" w:rsidRPr="006E0288">
        <w:t>EPR/</w:t>
      </w:r>
      <w:r w:rsidR="006E0288" w:rsidRPr="006E0288">
        <w:t>EP3232AD</w:t>
      </w:r>
    </w:p>
    <w:bookmarkEnd w:id="0"/>
    <w:bookmarkEnd w:id="1"/>
    <w:p w14:paraId="4C3B69BB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C3B69BC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4C3B69BD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C3B69BE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4C3B69BF" w14:textId="77777777" w:rsidR="00167FFA" w:rsidRPr="004858B6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4C3B69C0" w14:textId="54BFC6A0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6E0288">
        <w:rPr>
          <w:rFonts w:cs="Arial"/>
          <w:i w:val="0"/>
          <w:color w:val="auto"/>
          <w:sz w:val="22"/>
          <w:szCs w:val="22"/>
        </w:rPr>
        <w:t xml:space="preserve">Variation </w:t>
      </w:r>
      <w:r w:rsidR="00300529" w:rsidRPr="006E0288">
        <w:rPr>
          <w:rFonts w:cs="Arial"/>
          <w:i w:val="0"/>
          <w:color w:val="auto"/>
          <w:sz w:val="22"/>
          <w:szCs w:val="22"/>
        </w:rPr>
        <w:t>EPR/</w:t>
      </w:r>
      <w:r w:rsidR="006E0288" w:rsidRPr="006E0288">
        <w:rPr>
          <w:rFonts w:cs="Arial"/>
          <w:i w:val="0"/>
          <w:color w:val="auto"/>
          <w:sz w:val="22"/>
          <w:szCs w:val="22"/>
        </w:rPr>
        <w:t>EP3232AD</w:t>
      </w:r>
      <w:r w:rsidR="00500760" w:rsidRPr="006E0288">
        <w:rPr>
          <w:rFonts w:cs="Arial"/>
          <w:i w:val="0"/>
          <w:color w:val="auto"/>
          <w:sz w:val="22"/>
          <w:szCs w:val="22"/>
        </w:rPr>
        <w:t>/V00</w:t>
      </w:r>
      <w:r w:rsidR="00A872EE" w:rsidRPr="006E0288">
        <w:rPr>
          <w:rFonts w:cs="Arial"/>
          <w:i w:val="0"/>
          <w:color w:val="auto"/>
          <w:sz w:val="22"/>
          <w:szCs w:val="22"/>
        </w:rPr>
        <w:t>2</w:t>
      </w:r>
      <w:r w:rsidRPr="006E0288">
        <w:rPr>
          <w:rFonts w:cs="Arial"/>
          <w:i w:val="0"/>
          <w:color w:val="auto"/>
          <w:sz w:val="22"/>
          <w:szCs w:val="22"/>
        </w:rPr>
        <w:t xml:space="preserve"> combines </w:t>
      </w:r>
      <w:r w:rsidRPr="004858B6">
        <w:rPr>
          <w:rFonts w:cs="Arial"/>
          <w:i w:val="0"/>
          <w:color w:val="auto"/>
          <w:sz w:val="22"/>
          <w:szCs w:val="22"/>
        </w:rPr>
        <w:t xml:space="preserve">the </w:t>
      </w:r>
      <w:r w:rsidR="00BB10B9">
        <w:rPr>
          <w:rFonts w:cs="Arial"/>
          <w:i w:val="0"/>
          <w:color w:val="auto"/>
          <w:sz w:val="22"/>
          <w:szCs w:val="22"/>
        </w:rPr>
        <w:t xml:space="preserve">existing </w:t>
      </w:r>
      <w:r w:rsidRPr="004858B6">
        <w:rPr>
          <w:rFonts w:cs="Arial"/>
          <w:i w:val="0"/>
          <w:color w:val="auto"/>
          <w:sz w:val="22"/>
          <w:szCs w:val="22"/>
        </w:rPr>
        <w:t>permit into a consolidated</w:t>
      </w:r>
      <w:r w:rsidR="00BB10B9">
        <w:rPr>
          <w:rFonts w:cs="Arial"/>
          <w:i w:val="0"/>
          <w:color w:val="auto"/>
          <w:sz w:val="22"/>
          <w:szCs w:val="22"/>
        </w:rPr>
        <w:t xml:space="preserve"> permit compliant</w:t>
      </w:r>
      <w:r w:rsidR="00A872EE">
        <w:rPr>
          <w:rFonts w:cs="Arial"/>
          <w:i w:val="0"/>
          <w:color w:val="auto"/>
          <w:sz w:val="22"/>
          <w:szCs w:val="22"/>
        </w:rPr>
        <w:t>.</w:t>
      </w:r>
    </w:p>
    <w:p w14:paraId="4C3B69C1" w14:textId="77777777" w:rsidR="00A31FB2" w:rsidRPr="004858B6" w:rsidRDefault="00A31FB2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4C3B69C2" w14:textId="3424C3FC" w:rsidR="00A31FB2" w:rsidRPr="00C801A7" w:rsidRDefault="00A872EE" w:rsidP="00A31FB2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The variation allows </w:t>
      </w:r>
      <w:r w:rsidRPr="006E0288">
        <w:rPr>
          <w:rFonts w:cs="Arial"/>
          <w:i w:val="0"/>
          <w:color w:val="auto"/>
          <w:sz w:val="22"/>
          <w:szCs w:val="22"/>
        </w:rPr>
        <w:t xml:space="preserve">for the number of broiler places to be increased to </w:t>
      </w:r>
      <w:r w:rsidR="006E0288" w:rsidRPr="006E0288">
        <w:rPr>
          <w:rFonts w:cs="Arial"/>
          <w:i w:val="0"/>
          <w:color w:val="auto"/>
          <w:sz w:val="22"/>
          <w:szCs w:val="22"/>
        </w:rPr>
        <w:t>220,000, without increasing the size of the site or the construction of additional bird housing.</w:t>
      </w:r>
    </w:p>
    <w:p w14:paraId="4C3B69C3" w14:textId="77777777" w:rsidR="00167FFA" w:rsidRPr="00A31FB2" w:rsidRDefault="00167FFA" w:rsidP="00167FFA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4C3B69C4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4C3B69C5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4C3B69C6" w14:textId="695B354F" w:rsidR="00A40593" w:rsidRDefault="00E84C8B" w:rsidP="00F75340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</w:p>
    <w:p w14:paraId="4C3B69C7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4C3B69C9" w14:textId="77777777" w:rsidTr="00FD6CE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C3B69C8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4C3B69CD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CA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CB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CC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E0288" w:rsidRPr="008016C5" w14:paraId="4C3B69D1" w14:textId="77777777" w:rsidTr="00AA356A">
        <w:tc>
          <w:tcPr>
            <w:tcW w:w="26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CE" w14:textId="0A96D9BE" w:rsidR="006E0288" w:rsidRPr="006E0288" w:rsidRDefault="006E0288" w:rsidP="006E0288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Application EPR/EP3232AD/A001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CF" w14:textId="2B0E9F80" w:rsidR="006E0288" w:rsidRPr="006E0288" w:rsidRDefault="006E0288" w:rsidP="006E0288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Duly made 11/06/15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D0" w14:textId="71579F73" w:rsidR="006E0288" w:rsidRPr="006E0288" w:rsidRDefault="006E0288" w:rsidP="006E0288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Application for 200,000 broiler places installation permit.</w:t>
            </w:r>
          </w:p>
        </w:tc>
      </w:tr>
      <w:tr w:rsidR="006E0288" w:rsidRPr="008016C5" w14:paraId="4C3B69D5" w14:textId="77777777" w:rsidTr="00AA356A">
        <w:tc>
          <w:tcPr>
            <w:tcW w:w="26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D2" w14:textId="3D086401" w:rsidR="006E0288" w:rsidRPr="006E0288" w:rsidRDefault="006E0288" w:rsidP="006E0288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Permit EPR/EP3232AD determined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D3" w14:textId="17C7AE97" w:rsidR="006E0288" w:rsidRPr="006E0288" w:rsidRDefault="006E0288" w:rsidP="006E0288">
            <w:pPr>
              <w:pStyle w:val="Tablebody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02/10/15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3B69D4" w14:textId="1EF80CCD" w:rsidR="006E0288" w:rsidRPr="006E0288" w:rsidRDefault="006E0288" w:rsidP="006E0288">
            <w:pPr>
              <w:pStyle w:val="Tablebody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E0288">
              <w:rPr>
                <w:rFonts w:ascii="Arial" w:hAnsi="Arial" w:cs="Arial"/>
                <w:color w:val="auto"/>
                <w:sz w:val="22"/>
                <w:szCs w:val="22"/>
              </w:rPr>
              <w:t>Permit issued</w:t>
            </w:r>
          </w:p>
        </w:tc>
      </w:tr>
      <w:tr w:rsidR="007C1659" w:rsidRPr="008016C5" w14:paraId="4C3B69EC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E7" w14:textId="77777777" w:rsidR="007C1659" w:rsidRPr="00A4281A" w:rsidRDefault="007C1659" w:rsidP="007C16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4C3B69E8" w14:textId="2EED785F" w:rsidR="007C1659" w:rsidRPr="00A4281A" w:rsidRDefault="00FD6CEE" w:rsidP="00A4281A">
            <w:pPr>
              <w:rPr>
                <w:rFonts w:ascii="Arial" w:hAnsi="Arial" w:cs="Arial"/>
                <w:sz w:val="18"/>
                <w:szCs w:val="18"/>
              </w:rPr>
            </w:pPr>
            <w:r w:rsidRPr="00A4281A">
              <w:rPr>
                <w:rFonts w:ascii="Arial" w:hAnsi="Arial" w:cs="Arial"/>
                <w:sz w:val="22"/>
                <w:szCs w:val="22"/>
              </w:rPr>
              <w:t>EPR/</w:t>
            </w:r>
            <w:r w:rsidR="00A4281A" w:rsidRPr="00A4281A">
              <w:rPr>
                <w:rFonts w:ascii="Arial" w:hAnsi="Arial" w:cs="Arial"/>
                <w:sz w:val="22"/>
                <w:szCs w:val="22"/>
              </w:rPr>
              <w:t>EP3232AD</w:t>
            </w:r>
            <w:r w:rsidR="007C1659" w:rsidRPr="00A4281A">
              <w:rPr>
                <w:rFonts w:ascii="Arial" w:hAnsi="Arial" w:cs="Arial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E9" w14:textId="77777777" w:rsidR="007C1659" w:rsidRPr="00A4281A" w:rsidRDefault="007C1659" w:rsidP="007C165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C3B69EA" w14:textId="3F226BE7" w:rsidR="007C1659" w:rsidRPr="00A4281A" w:rsidRDefault="00A4281A" w:rsidP="00A4281A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>27</w:t>
            </w:r>
            <w:r w:rsidR="007C1659" w:rsidRPr="00A4281A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="007C1659" w:rsidRPr="00A4281A">
              <w:rPr>
                <w:rFonts w:ascii="Arial" w:hAnsi="Arial" w:cs="Arial"/>
                <w:color w:val="auto"/>
                <w:sz w:val="22"/>
                <w:szCs w:val="22"/>
              </w:rPr>
              <w:t>/1</w:t>
            </w: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EB" w14:textId="6A6D8771" w:rsidR="007C1659" w:rsidRPr="00C801A7" w:rsidRDefault="007C1659" w:rsidP="00A4281A">
            <w:pPr>
              <w:pStyle w:val="Tablebody"/>
              <w:rPr>
                <w:color w:val="FF0000"/>
                <w:sz w:val="22"/>
                <w:szCs w:val="22"/>
              </w:rPr>
            </w:pP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increase permitted broiler numbers to </w:t>
            </w:r>
            <w:r w:rsidR="00A4281A" w:rsidRPr="00A4281A">
              <w:rPr>
                <w:rFonts w:ascii="Arial" w:hAnsi="Arial" w:cs="Arial"/>
                <w:color w:val="auto"/>
                <w:sz w:val="22"/>
                <w:szCs w:val="22"/>
              </w:rPr>
              <w:t xml:space="preserve"> 220,</w:t>
            </w:r>
            <w:r w:rsidRPr="00A4281A">
              <w:rPr>
                <w:rFonts w:ascii="Arial" w:hAnsi="Arial" w:cs="Arial"/>
                <w:color w:val="auto"/>
                <w:sz w:val="22"/>
                <w:szCs w:val="22"/>
              </w:rPr>
              <w:t>000 places</w:t>
            </w:r>
          </w:p>
        </w:tc>
      </w:tr>
      <w:tr w:rsidR="007C1659" w:rsidRPr="008016C5" w14:paraId="4C3B69F0" w14:textId="77777777" w:rsidTr="00FD6CEE">
        <w:tc>
          <w:tcPr>
            <w:tcW w:w="2660" w:type="dxa"/>
            <w:tcBorders>
              <w:left w:val="nil"/>
              <w:right w:val="nil"/>
            </w:tcBorders>
          </w:tcPr>
          <w:p w14:paraId="4C3B69ED" w14:textId="0CE6294D" w:rsidR="007C1659" w:rsidRPr="00C801A7" w:rsidRDefault="007C1659" w:rsidP="00A4281A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A4281A">
              <w:rPr>
                <w:rFonts w:ascii="Arial" w:hAnsi="Arial" w:cs="Arial"/>
                <w:sz w:val="22"/>
                <w:szCs w:val="22"/>
              </w:rPr>
              <w:t>Va</w:t>
            </w:r>
            <w:r w:rsidR="00973797" w:rsidRPr="00A4281A">
              <w:rPr>
                <w:rFonts w:ascii="Arial" w:hAnsi="Arial" w:cs="Arial"/>
                <w:sz w:val="22"/>
                <w:szCs w:val="22"/>
              </w:rPr>
              <w:t>riation determined EPR/</w:t>
            </w:r>
            <w:r w:rsidR="00A4281A" w:rsidRPr="00A4281A">
              <w:rPr>
                <w:rFonts w:ascii="Arial" w:hAnsi="Arial" w:cs="Arial"/>
                <w:sz w:val="22"/>
                <w:szCs w:val="22"/>
              </w:rPr>
              <w:t>EP3232AD</w:t>
            </w:r>
            <w:r w:rsidR="00BF6E44" w:rsidRPr="00A4281A">
              <w:rPr>
                <w:rFonts w:ascii="Arial" w:hAnsi="Arial" w:cs="Arial"/>
                <w:sz w:val="22"/>
                <w:szCs w:val="22"/>
              </w:rPr>
              <w:t>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C3B69EE" w14:textId="60871D3C" w:rsidR="007C1659" w:rsidRPr="00A3116E" w:rsidRDefault="00A3116E" w:rsidP="00A3116E">
            <w:pPr>
              <w:pStyle w:val="Tablebody"/>
              <w:rPr>
                <w:rFonts w:ascii="Arial" w:hAnsi="Arial" w:cs="Arial"/>
                <w:color w:val="auto"/>
                <w:szCs w:val="18"/>
              </w:rPr>
            </w:pPr>
            <w:r w:rsidRPr="00A3116E">
              <w:rPr>
                <w:rFonts w:ascii="Arial" w:hAnsi="Arial" w:cs="Arial"/>
                <w:color w:val="auto"/>
                <w:sz w:val="22"/>
                <w:szCs w:val="22"/>
              </w:rPr>
              <w:t>26</w:t>
            </w:r>
            <w:r w:rsidR="00646B9F" w:rsidRPr="00A3116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3116E">
              <w:rPr>
                <w:rFonts w:ascii="Arial" w:hAnsi="Arial" w:cs="Arial"/>
                <w:color w:val="auto"/>
                <w:sz w:val="22"/>
                <w:szCs w:val="22"/>
              </w:rPr>
              <w:t>08</w:t>
            </w:r>
            <w:r w:rsidR="00646B9F" w:rsidRPr="00A3116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A3116E">
              <w:rPr>
                <w:rFonts w:ascii="Arial" w:hAnsi="Arial" w:cs="Arial"/>
                <w:color w:val="auto"/>
                <w:sz w:val="22"/>
                <w:szCs w:val="22"/>
              </w:rPr>
              <w:t>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C3B69EF" w14:textId="59839CA1" w:rsidR="007C1659" w:rsidRPr="00A3116E" w:rsidRDefault="007C1659" w:rsidP="00A4281A">
            <w:pPr>
              <w:pStyle w:val="Tablebody"/>
              <w:rPr>
                <w:color w:val="auto"/>
                <w:sz w:val="22"/>
                <w:szCs w:val="22"/>
              </w:rPr>
            </w:pPr>
            <w:r w:rsidRPr="00A3116E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</w:p>
        </w:tc>
      </w:tr>
    </w:tbl>
    <w:p w14:paraId="4C3B6A0E" w14:textId="77777777" w:rsidR="00B23168" w:rsidRPr="00C31D2C" w:rsidRDefault="00B23168" w:rsidP="00167FFA">
      <w:pPr>
        <w:pStyle w:val="Draftingnote"/>
        <w:spacing w:before="0"/>
        <w:rPr>
          <w:i w:val="0"/>
          <w:sz w:val="22"/>
          <w:szCs w:val="22"/>
        </w:rPr>
      </w:pPr>
    </w:p>
    <w:p w14:paraId="4C3B6A0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C3B6A10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4C3B6A12" w14:textId="77777777" w:rsidTr="00452DD5">
        <w:tc>
          <w:tcPr>
            <w:tcW w:w="6096" w:type="dxa"/>
            <w:shd w:val="clear" w:color="auto" w:fill="000000"/>
          </w:tcPr>
          <w:p w14:paraId="4C3B6A11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C3B6A13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C3B6A14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C3B6A15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of its powers under regulation 20 of the Environmental Permitting (England and Wales)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4C3B6A16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0B413D50" w14:textId="77777777" w:rsidR="003124C8" w:rsidRPr="00D80141" w:rsidRDefault="003124C8" w:rsidP="003124C8">
      <w:pPr>
        <w:pStyle w:val="Act"/>
        <w:rPr>
          <w:sz w:val="22"/>
          <w:szCs w:val="22"/>
        </w:rPr>
      </w:pPr>
      <w:r w:rsidRPr="00D80141">
        <w:rPr>
          <w:sz w:val="22"/>
          <w:szCs w:val="22"/>
        </w:rPr>
        <w:t xml:space="preserve">Permit number </w:t>
      </w:r>
    </w:p>
    <w:p w14:paraId="60D9EBBE" w14:textId="77777777" w:rsidR="003124C8" w:rsidRPr="00C236D0" w:rsidRDefault="003124C8" w:rsidP="003124C8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C236D0">
        <w:rPr>
          <w:rStyle w:val="licenceno"/>
          <w:color w:val="auto"/>
          <w:sz w:val="22"/>
          <w:szCs w:val="22"/>
        </w:rPr>
        <w:t>EPR/</w:t>
      </w:r>
      <w:r>
        <w:rPr>
          <w:rStyle w:val="licenceno"/>
          <w:color w:val="auto"/>
          <w:sz w:val="22"/>
          <w:szCs w:val="22"/>
        </w:rPr>
        <w:t>EP3232AD</w:t>
      </w:r>
    </w:p>
    <w:p w14:paraId="4C3B6A18" w14:textId="4A251270" w:rsidR="00A40593" w:rsidRPr="00C801A7" w:rsidRDefault="00A40593" w:rsidP="003E1B59">
      <w:pPr>
        <w:pStyle w:val="Data"/>
        <w:spacing w:after="120"/>
        <w:ind w:right="1701"/>
        <w:rPr>
          <w:rStyle w:val="licenceno"/>
          <w:rFonts w:cs="Arial"/>
          <w:color w:val="FF0000"/>
          <w:sz w:val="22"/>
          <w:szCs w:val="22"/>
        </w:rPr>
      </w:pPr>
    </w:p>
    <w:p w14:paraId="4C3B6A19" w14:textId="77777777" w:rsidR="00A40593" w:rsidRPr="007A22D8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7A22D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7A22D8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bookmarkEnd w:id="4"/>
    <w:p w14:paraId="02760754" w14:textId="77777777" w:rsidR="003124C8" w:rsidRDefault="003124C8" w:rsidP="003124C8">
      <w:pPr>
        <w:pStyle w:val="Data"/>
        <w:rPr>
          <w:b w:val="0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Mr Gareth Adams and Mr Huw Adams</w:t>
      </w:r>
      <w:r w:rsidRPr="00C236D0">
        <w:rPr>
          <w:sz w:val="22"/>
          <w:szCs w:val="22"/>
        </w:rPr>
        <w:t xml:space="preserve"> </w:t>
      </w:r>
      <w:r w:rsidRPr="00C236D0">
        <w:rPr>
          <w:b w:val="0"/>
          <w:sz w:val="22"/>
          <w:szCs w:val="22"/>
        </w:rPr>
        <w:t>(“the operator</w:t>
      </w:r>
      <w:r w:rsidRPr="00125F66">
        <w:rPr>
          <w:b w:val="0"/>
          <w:sz w:val="22"/>
          <w:szCs w:val="22"/>
        </w:rPr>
        <w:t>”),</w:t>
      </w:r>
    </w:p>
    <w:p w14:paraId="0503D512" w14:textId="77777777" w:rsidR="003124C8" w:rsidRPr="00125F66" w:rsidRDefault="003124C8" w:rsidP="003124C8">
      <w:pPr>
        <w:pStyle w:val="Data"/>
        <w:rPr>
          <w:b w:val="0"/>
          <w:sz w:val="22"/>
          <w:szCs w:val="22"/>
        </w:rPr>
      </w:pPr>
    </w:p>
    <w:p w14:paraId="7F11C5D1" w14:textId="77777777" w:rsidR="003124C8" w:rsidRPr="006C1957" w:rsidRDefault="003124C8" w:rsidP="003124C8">
      <w:pPr>
        <w:pStyle w:val="Heading3nonum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of</w:t>
      </w:r>
    </w:p>
    <w:p w14:paraId="67DECF30" w14:textId="77777777" w:rsidR="003124C8" w:rsidRPr="00274DE7" w:rsidRDefault="003124C8" w:rsidP="003124C8">
      <w:pPr>
        <w:pStyle w:val="Data"/>
        <w:rPr>
          <w:sz w:val="22"/>
          <w:szCs w:val="22"/>
        </w:rPr>
      </w:pPr>
      <w:r w:rsidRPr="00274DE7">
        <w:rPr>
          <w:sz w:val="22"/>
          <w:szCs w:val="22"/>
        </w:rPr>
        <w:t>Coombe Farm</w:t>
      </w:r>
    </w:p>
    <w:p w14:paraId="69BF411F" w14:textId="77777777" w:rsidR="003124C8" w:rsidRPr="00274DE7" w:rsidRDefault="003124C8" w:rsidP="003124C8">
      <w:pPr>
        <w:pStyle w:val="Data"/>
        <w:rPr>
          <w:sz w:val="22"/>
          <w:szCs w:val="22"/>
        </w:rPr>
      </w:pPr>
      <w:r w:rsidRPr="00274DE7">
        <w:rPr>
          <w:sz w:val="22"/>
          <w:szCs w:val="22"/>
        </w:rPr>
        <w:t>Llanvair Discoed</w:t>
      </w:r>
    </w:p>
    <w:p w14:paraId="6932368C" w14:textId="77777777" w:rsidR="003124C8" w:rsidRPr="00274DE7" w:rsidRDefault="003124C8" w:rsidP="003124C8">
      <w:pPr>
        <w:pStyle w:val="Data"/>
        <w:rPr>
          <w:sz w:val="22"/>
          <w:szCs w:val="22"/>
        </w:rPr>
      </w:pPr>
      <w:r w:rsidRPr="00274DE7">
        <w:rPr>
          <w:sz w:val="22"/>
          <w:szCs w:val="22"/>
        </w:rPr>
        <w:t>Chepstow</w:t>
      </w:r>
    </w:p>
    <w:p w14:paraId="46639577" w14:textId="77777777" w:rsidR="003124C8" w:rsidRPr="00274DE7" w:rsidRDefault="003124C8" w:rsidP="003124C8">
      <w:pPr>
        <w:pStyle w:val="Data"/>
        <w:rPr>
          <w:sz w:val="22"/>
          <w:szCs w:val="22"/>
        </w:rPr>
      </w:pPr>
      <w:r w:rsidRPr="00274DE7">
        <w:rPr>
          <w:sz w:val="22"/>
          <w:szCs w:val="22"/>
        </w:rPr>
        <w:t>Monmouthshire</w:t>
      </w:r>
    </w:p>
    <w:p w14:paraId="7569D2B0" w14:textId="77777777" w:rsidR="003124C8" w:rsidRPr="00274DE7" w:rsidRDefault="003124C8" w:rsidP="003124C8">
      <w:pPr>
        <w:pStyle w:val="Data"/>
        <w:rPr>
          <w:sz w:val="22"/>
          <w:szCs w:val="22"/>
        </w:rPr>
      </w:pPr>
      <w:r w:rsidRPr="00274DE7">
        <w:rPr>
          <w:sz w:val="22"/>
          <w:szCs w:val="22"/>
        </w:rPr>
        <w:t>NP16 6LN</w:t>
      </w:r>
    </w:p>
    <w:p w14:paraId="77C4AFAE" w14:textId="77777777" w:rsidR="003124C8" w:rsidRPr="006C1957" w:rsidRDefault="003124C8" w:rsidP="003124C8">
      <w:pPr>
        <w:pStyle w:val="Data"/>
        <w:rPr>
          <w:rStyle w:val="change"/>
          <w:color w:val="auto"/>
          <w:sz w:val="22"/>
          <w:szCs w:val="22"/>
        </w:rPr>
      </w:pPr>
    </w:p>
    <w:p w14:paraId="4F94AF41" w14:textId="77777777" w:rsidR="003124C8" w:rsidRDefault="003124C8" w:rsidP="003124C8">
      <w:pPr>
        <w:pStyle w:val="Heading3nonum"/>
        <w:rPr>
          <w:color w:val="auto"/>
          <w:sz w:val="22"/>
          <w:szCs w:val="22"/>
        </w:rPr>
      </w:pPr>
      <w:r w:rsidRPr="006C1957">
        <w:rPr>
          <w:color w:val="auto"/>
          <w:sz w:val="22"/>
          <w:szCs w:val="22"/>
        </w:rPr>
        <w:t>to operate an installation at</w:t>
      </w:r>
    </w:p>
    <w:p w14:paraId="03CDDF0E" w14:textId="77777777" w:rsidR="003124C8" w:rsidRPr="006C1957" w:rsidRDefault="003124C8" w:rsidP="003124C8">
      <w:pPr>
        <w:pStyle w:val="Heading3nonum"/>
        <w:rPr>
          <w:color w:val="auto"/>
          <w:sz w:val="22"/>
          <w:szCs w:val="22"/>
        </w:rPr>
      </w:pPr>
    </w:p>
    <w:p w14:paraId="161432FF" w14:textId="77777777" w:rsidR="003124C8" w:rsidRPr="00274DE7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 xml:space="preserve">Coombe Farm Poultry Unit </w:t>
      </w:r>
    </w:p>
    <w:p w14:paraId="1FF52712" w14:textId="77777777" w:rsidR="003124C8" w:rsidRPr="00274DE7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>Coombe Farm</w:t>
      </w:r>
    </w:p>
    <w:p w14:paraId="1AE8AD7D" w14:textId="77777777" w:rsidR="003124C8" w:rsidRPr="00274DE7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>Llanvair Discoed</w:t>
      </w:r>
    </w:p>
    <w:p w14:paraId="6B5466FB" w14:textId="77777777" w:rsidR="003124C8" w:rsidRPr="00274DE7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>Chepstow</w:t>
      </w:r>
    </w:p>
    <w:p w14:paraId="1FFF8B78" w14:textId="77777777" w:rsidR="003124C8" w:rsidRPr="00274DE7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>Monmouthshire</w:t>
      </w:r>
    </w:p>
    <w:p w14:paraId="29963DCE" w14:textId="77777777" w:rsidR="003124C8" w:rsidRDefault="003124C8" w:rsidP="003124C8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  <w:r w:rsidRPr="00274DE7">
        <w:rPr>
          <w:rStyle w:val="change"/>
          <w:b/>
          <w:i w:val="0"/>
          <w:color w:val="auto"/>
          <w:sz w:val="22"/>
          <w:szCs w:val="22"/>
        </w:rPr>
        <w:t>NP16 6LN</w:t>
      </w:r>
    </w:p>
    <w:p w14:paraId="2A18A3F8" w14:textId="0DEE1A5D" w:rsidR="009C3BAE" w:rsidRPr="00C801A7" w:rsidRDefault="009C3BAE" w:rsidP="001A4CD0">
      <w:pPr>
        <w:pStyle w:val="Draftingnote"/>
        <w:spacing w:before="0" w:line="240" w:lineRule="auto"/>
        <w:rPr>
          <w:rStyle w:val="change"/>
          <w:b/>
          <w:i w:val="0"/>
          <w:sz w:val="22"/>
          <w:szCs w:val="22"/>
        </w:rPr>
      </w:pPr>
    </w:p>
    <w:p w14:paraId="0063F1C2" w14:textId="77777777" w:rsidR="009C3BAE" w:rsidRPr="009C3BAE" w:rsidRDefault="009C3BAE" w:rsidP="009C3BAE">
      <w:pPr>
        <w:pStyle w:val="Draftingnote"/>
        <w:rPr>
          <w:rStyle w:val="change"/>
          <w:b/>
          <w:i w:val="0"/>
          <w:color w:val="auto"/>
          <w:sz w:val="22"/>
          <w:szCs w:val="22"/>
        </w:rPr>
      </w:pPr>
    </w:p>
    <w:p w14:paraId="4C3B6A2A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4C3B6A2B" w14:textId="044E59A7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0842D3">
        <w:rPr>
          <w:rFonts w:cs="Arial"/>
          <w:color w:val="auto"/>
          <w:sz w:val="22"/>
          <w:szCs w:val="22"/>
        </w:rPr>
        <w:t xml:space="preserve">effect from </w:t>
      </w:r>
      <w:r w:rsidR="00A3116E">
        <w:rPr>
          <w:rFonts w:cs="Arial"/>
          <w:color w:val="auto"/>
          <w:sz w:val="22"/>
          <w:szCs w:val="22"/>
        </w:rPr>
        <w:t xml:space="preserve">26 </w:t>
      </w:r>
      <w:r w:rsidR="00A3116E" w:rsidRPr="00A3116E">
        <w:rPr>
          <w:rFonts w:cs="Arial"/>
          <w:color w:val="auto"/>
          <w:sz w:val="22"/>
          <w:szCs w:val="22"/>
        </w:rPr>
        <w:t xml:space="preserve">August </w:t>
      </w:r>
      <w:r w:rsidR="00646B9F" w:rsidRPr="00A3116E">
        <w:rPr>
          <w:rFonts w:cs="Arial"/>
          <w:color w:val="auto"/>
          <w:sz w:val="22"/>
          <w:szCs w:val="22"/>
        </w:rPr>
        <w:t>2016</w:t>
      </w:r>
    </w:p>
    <w:p w14:paraId="4C3B6A2C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C3B6A2F" w14:textId="77777777" w:rsidTr="00916213">
        <w:trPr>
          <w:trHeight w:hRule="exact" w:val="564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C3B6A2D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C3B6A2E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2075C" w:rsidRPr="00C31D2C" w14:paraId="4C3B6A32" w14:textId="77777777" w:rsidTr="00916213">
        <w:trPr>
          <w:trHeight w:hRule="exact" w:val="1419"/>
        </w:trPr>
        <w:tc>
          <w:tcPr>
            <w:tcW w:w="6210" w:type="dxa"/>
            <w:vAlign w:val="center"/>
          </w:tcPr>
          <w:p w14:paraId="4C3B6A30" w14:textId="53964EDD" w:rsidR="00E2075C" w:rsidRPr="00400032" w:rsidRDefault="00F81833" w:rsidP="004B1AD5">
            <w:pPr>
              <w:pStyle w:val="Heading3nonum"/>
              <w:ind w:right="34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noProof/>
                <w:color w:val="FF0000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editId="5BF055E9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-122555</wp:posOffset>
                  </wp:positionV>
                  <wp:extent cx="1419225" cy="5619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4C3B6A31" w14:textId="3665D0EE" w:rsidR="00E2075C" w:rsidRPr="00F50AC3" w:rsidRDefault="00A3116E" w:rsidP="00A3116E">
            <w:pPr>
              <w:pStyle w:val="Heading3nonum"/>
              <w:spacing w:before="0" w:line="240" w:lineRule="auto"/>
              <w:jc w:val="center"/>
              <w:rPr>
                <w:b/>
                <w:color w:val="auto"/>
                <w:sz w:val="22"/>
                <w:szCs w:val="22"/>
              </w:rPr>
            </w:pPr>
            <w:r w:rsidRPr="00A3116E">
              <w:rPr>
                <w:b/>
                <w:color w:val="auto"/>
                <w:sz w:val="22"/>
                <w:szCs w:val="22"/>
              </w:rPr>
              <w:t xml:space="preserve">26 August </w:t>
            </w:r>
            <w:r w:rsidR="00646B9F" w:rsidRPr="00A3116E">
              <w:rPr>
                <w:b/>
                <w:color w:val="auto"/>
                <w:sz w:val="22"/>
                <w:szCs w:val="22"/>
              </w:rPr>
              <w:t>2016</w:t>
            </w:r>
          </w:p>
        </w:tc>
      </w:tr>
    </w:tbl>
    <w:p w14:paraId="4C3B6A33" w14:textId="2D98A24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4C3B6A34" w14:textId="067C4486" w:rsidR="00386CFA" w:rsidRPr="0019317E" w:rsidRDefault="0019317E" w:rsidP="00E25CE6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19317E">
        <w:rPr>
          <w:rFonts w:cs="Arial"/>
          <w:color w:val="auto"/>
          <w:sz w:val="22"/>
          <w:szCs w:val="22"/>
        </w:rPr>
        <w:t>Anna Lewis</w:t>
      </w:r>
      <w:r w:rsidR="00F81833">
        <w:rPr>
          <w:rFonts w:cs="Arial"/>
          <w:color w:val="auto"/>
          <w:sz w:val="22"/>
          <w:szCs w:val="22"/>
        </w:rPr>
        <w:t>, Principal Permitting Officer</w:t>
      </w:r>
      <w:bookmarkStart w:id="5" w:name="_GoBack"/>
      <w:bookmarkEnd w:id="5"/>
    </w:p>
    <w:p w14:paraId="4C3B6A35" w14:textId="7971DAC2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4C3B6A36" w14:textId="0A7ACC50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4C3B6A37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4C3B6A38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4C3B6A39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4C3B6A3A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4C3B6A3B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20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4C3B6A3C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4C3B6A3D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21"/>
      <w:footerReference w:type="default" r:id="rId22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BCB55" w14:textId="77777777" w:rsidR="00EC4D4E" w:rsidRDefault="00EC4D4E">
      <w:r>
        <w:separator/>
      </w:r>
    </w:p>
  </w:endnote>
  <w:endnote w:type="continuationSeparator" w:id="0">
    <w:p w14:paraId="10BBFE35" w14:textId="77777777" w:rsidR="00EC4D4E" w:rsidRDefault="00EC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3" w14:textId="77777777" w:rsidR="00BB10B9" w:rsidRDefault="00B003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3B6A44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4C3B6A48" w14:textId="77777777" w:rsidTr="00977C81">
      <w:trPr>
        <w:trHeight w:val="557"/>
      </w:trPr>
      <w:tc>
        <w:tcPr>
          <w:tcW w:w="2943" w:type="dxa"/>
        </w:tcPr>
        <w:p w14:paraId="4C3B6A45" w14:textId="3EEB3E35" w:rsidR="00BB10B9" w:rsidRDefault="009328F0" w:rsidP="006E0288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6E0288">
            <w:rPr>
              <w:rFonts w:ascii="Arial" w:hAnsi="Arial"/>
              <w:sz w:val="18"/>
            </w:rPr>
            <w:t>application number  EPR/</w:t>
          </w:r>
          <w:r w:rsidR="006E0288" w:rsidRPr="006E0288">
            <w:rPr>
              <w:rFonts w:ascii="Arial" w:hAnsi="Arial"/>
              <w:sz w:val="18"/>
            </w:rPr>
            <w:t>EP3232AD</w:t>
          </w:r>
          <w:r w:rsidRPr="006E0288">
            <w:rPr>
              <w:rFonts w:ascii="Arial" w:hAnsi="Arial"/>
              <w:sz w:val="18"/>
            </w:rPr>
            <w:t>/V002</w:t>
          </w:r>
        </w:p>
      </w:tc>
      <w:tc>
        <w:tcPr>
          <w:tcW w:w="1418" w:type="dxa"/>
        </w:tcPr>
        <w:p w14:paraId="4C3B6A46" w14:textId="28074626" w:rsidR="00BB10B9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81833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C3B6A47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C3B6A49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E0288" w:rsidRPr="006E0288" w14:paraId="4C3B6A4E" w14:textId="77777777" w:rsidTr="00836687">
      <w:trPr>
        <w:trHeight w:val="557"/>
      </w:trPr>
      <w:tc>
        <w:tcPr>
          <w:tcW w:w="2943" w:type="dxa"/>
        </w:tcPr>
        <w:p w14:paraId="4C3B6A4B" w14:textId="5E66ED10" w:rsidR="00BB10B9" w:rsidRPr="006E0288" w:rsidRDefault="00BB10B9" w:rsidP="006E0288">
          <w:pPr>
            <w:pStyle w:val="Footer"/>
            <w:jc w:val="left"/>
            <w:rPr>
              <w:rFonts w:ascii="Arial" w:hAnsi="Arial"/>
              <w:sz w:val="18"/>
            </w:rPr>
          </w:pPr>
          <w:r w:rsidRPr="006E0288">
            <w:rPr>
              <w:rFonts w:ascii="Arial" w:hAnsi="Arial"/>
              <w:sz w:val="18"/>
            </w:rPr>
            <w:t>Variation and consolidation application number  EPR/</w:t>
          </w:r>
          <w:r w:rsidR="006E0288" w:rsidRPr="006E0288">
            <w:rPr>
              <w:rFonts w:ascii="Arial" w:hAnsi="Arial"/>
              <w:sz w:val="18"/>
            </w:rPr>
            <w:t>EP3232AD</w:t>
          </w:r>
          <w:r w:rsidRPr="006E0288">
            <w:rPr>
              <w:rFonts w:ascii="Arial" w:hAnsi="Arial"/>
              <w:sz w:val="18"/>
            </w:rPr>
            <w:t>/V00</w:t>
          </w:r>
          <w:r w:rsidR="00FD6CEE" w:rsidRPr="006E0288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C3B6A4C" w14:textId="34007648" w:rsidR="00BB10B9" w:rsidRPr="006E0288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6E0288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6E028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E028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6E028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F818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B0035C" w:rsidRPr="006E0288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6E0288">
            <w:rPr>
              <w:rFonts w:ascii="Arial" w:hAnsi="Arial"/>
              <w:snapToGrid w:val="0"/>
              <w:sz w:val="20"/>
              <w:lang w:eastAsia="en-US"/>
            </w:rPr>
            <w:tab/>
            <w:t xml:space="preserve"> </w:t>
          </w:r>
        </w:p>
      </w:tc>
      <w:tc>
        <w:tcPr>
          <w:tcW w:w="3685" w:type="dxa"/>
        </w:tcPr>
        <w:p w14:paraId="4C3B6A4D" w14:textId="77777777" w:rsidR="00BB10B9" w:rsidRPr="006E0288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</w:p>
      </w:tc>
    </w:tr>
  </w:tbl>
  <w:p w14:paraId="4C3B6A4F" w14:textId="77777777" w:rsidR="00BB10B9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2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96360" w14:textId="77777777" w:rsidR="00EC4D4E" w:rsidRDefault="00EC4D4E">
      <w:r>
        <w:separator/>
      </w:r>
    </w:p>
  </w:footnote>
  <w:footnote w:type="continuationSeparator" w:id="0">
    <w:p w14:paraId="40320ED6" w14:textId="77777777" w:rsidR="00EC4D4E" w:rsidRDefault="00EC4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14852" w14:textId="77777777" w:rsidR="00AE3E86" w:rsidRDefault="00AE3E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3BB1A" w14:textId="77777777" w:rsidR="00AE3E86" w:rsidRDefault="00AE3E8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A" w14:textId="76BE483C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3B6A53" wp14:editId="4C3B6A54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0" w14:textId="77777777" w:rsidR="00BB10B9" w:rsidRDefault="00BB10B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1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8227C"/>
    <w:rsid w:val="000842D3"/>
    <w:rsid w:val="000854F1"/>
    <w:rsid w:val="00092FCF"/>
    <w:rsid w:val="000933C8"/>
    <w:rsid w:val="00097E3E"/>
    <w:rsid w:val="000A71E4"/>
    <w:rsid w:val="000B08F0"/>
    <w:rsid w:val="000B4BA1"/>
    <w:rsid w:val="000B6005"/>
    <w:rsid w:val="000C3304"/>
    <w:rsid w:val="000D0B36"/>
    <w:rsid w:val="000F1EAA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8797D"/>
    <w:rsid w:val="0019317E"/>
    <w:rsid w:val="001A4CD0"/>
    <w:rsid w:val="001C4703"/>
    <w:rsid w:val="001D1380"/>
    <w:rsid w:val="001D3E8F"/>
    <w:rsid w:val="001D4937"/>
    <w:rsid w:val="00212EB7"/>
    <w:rsid w:val="0021613B"/>
    <w:rsid w:val="00245B21"/>
    <w:rsid w:val="00260980"/>
    <w:rsid w:val="002725A1"/>
    <w:rsid w:val="002833A6"/>
    <w:rsid w:val="002857A0"/>
    <w:rsid w:val="002B45D1"/>
    <w:rsid w:val="002C498E"/>
    <w:rsid w:val="002C4E46"/>
    <w:rsid w:val="002C63AB"/>
    <w:rsid w:val="002F273F"/>
    <w:rsid w:val="00300529"/>
    <w:rsid w:val="003104F0"/>
    <w:rsid w:val="003124C8"/>
    <w:rsid w:val="00331482"/>
    <w:rsid w:val="003370AB"/>
    <w:rsid w:val="00337AD8"/>
    <w:rsid w:val="00367A15"/>
    <w:rsid w:val="00377090"/>
    <w:rsid w:val="00380703"/>
    <w:rsid w:val="00386CFA"/>
    <w:rsid w:val="00394F8F"/>
    <w:rsid w:val="003B114A"/>
    <w:rsid w:val="003B28B2"/>
    <w:rsid w:val="003B3025"/>
    <w:rsid w:val="003C7014"/>
    <w:rsid w:val="003E1B59"/>
    <w:rsid w:val="003F1B6D"/>
    <w:rsid w:val="003F2D1E"/>
    <w:rsid w:val="00400032"/>
    <w:rsid w:val="0041050D"/>
    <w:rsid w:val="00414334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70FBE"/>
    <w:rsid w:val="00473555"/>
    <w:rsid w:val="004854BB"/>
    <w:rsid w:val="004858B6"/>
    <w:rsid w:val="00486E1B"/>
    <w:rsid w:val="00487347"/>
    <w:rsid w:val="00493E33"/>
    <w:rsid w:val="00496934"/>
    <w:rsid w:val="00497BDE"/>
    <w:rsid w:val="004A0B40"/>
    <w:rsid w:val="004A5FBC"/>
    <w:rsid w:val="004D5BF2"/>
    <w:rsid w:val="004D7529"/>
    <w:rsid w:val="004E75D7"/>
    <w:rsid w:val="004F05BF"/>
    <w:rsid w:val="00500760"/>
    <w:rsid w:val="00502E5E"/>
    <w:rsid w:val="005055BC"/>
    <w:rsid w:val="00512DC6"/>
    <w:rsid w:val="00523C5A"/>
    <w:rsid w:val="00523F49"/>
    <w:rsid w:val="00524BCA"/>
    <w:rsid w:val="005256FA"/>
    <w:rsid w:val="00527423"/>
    <w:rsid w:val="005376CF"/>
    <w:rsid w:val="00560152"/>
    <w:rsid w:val="0057607B"/>
    <w:rsid w:val="00585F88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1F7C"/>
    <w:rsid w:val="00632EA8"/>
    <w:rsid w:val="00636C17"/>
    <w:rsid w:val="00643F3E"/>
    <w:rsid w:val="00646362"/>
    <w:rsid w:val="00646B9F"/>
    <w:rsid w:val="006571EF"/>
    <w:rsid w:val="00675541"/>
    <w:rsid w:val="00677987"/>
    <w:rsid w:val="00692529"/>
    <w:rsid w:val="006B7EA3"/>
    <w:rsid w:val="006C6EA9"/>
    <w:rsid w:val="006D2EBE"/>
    <w:rsid w:val="006D3C00"/>
    <w:rsid w:val="006D7C1E"/>
    <w:rsid w:val="006E0288"/>
    <w:rsid w:val="00713D81"/>
    <w:rsid w:val="0072392B"/>
    <w:rsid w:val="007246CC"/>
    <w:rsid w:val="007264B2"/>
    <w:rsid w:val="00734573"/>
    <w:rsid w:val="0073696F"/>
    <w:rsid w:val="0073786A"/>
    <w:rsid w:val="00752C00"/>
    <w:rsid w:val="0076354E"/>
    <w:rsid w:val="00780CC6"/>
    <w:rsid w:val="007960F3"/>
    <w:rsid w:val="00797902"/>
    <w:rsid w:val="007A1658"/>
    <w:rsid w:val="007A22D8"/>
    <w:rsid w:val="007A2356"/>
    <w:rsid w:val="007A2B33"/>
    <w:rsid w:val="007B6177"/>
    <w:rsid w:val="007C1659"/>
    <w:rsid w:val="007C2ABF"/>
    <w:rsid w:val="007E52AD"/>
    <w:rsid w:val="007E76A5"/>
    <w:rsid w:val="007E7C79"/>
    <w:rsid w:val="00817676"/>
    <w:rsid w:val="00827FC9"/>
    <w:rsid w:val="008321E6"/>
    <w:rsid w:val="00836687"/>
    <w:rsid w:val="00837B7B"/>
    <w:rsid w:val="00850E7A"/>
    <w:rsid w:val="0085190D"/>
    <w:rsid w:val="00862606"/>
    <w:rsid w:val="008679AD"/>
    <w:rsid w:val="008836D0"/>
    <w:rsid w:val="008A79F2"/>
    <w:rsid w:val="008B0FAD"/>
    <w:rsid w:val="008B1136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16213"/>
    <w:rsid w:val="00921064"/>
    <w:rsid w:val="0093046D"/>
    <w:rsid w:val="009328F0"/>
    <w:rsid w:val="00943495"/>
    <w:rsid w:val="00944B58"/>
    <w:rsid w:val="00950723"/>
    <w:rsid w:val="00952C06"/>
    <w:rsid w:val="009564BE"/>
    <w:rsid w:val="00956EC7"/>
    <w:rsid w:val="009673EB"/>
    <w:rsid w:val="00973180"/>
    <w:rsid w:val="00973797"/>
    <w:rsid w:val="00977071"/>
    <w:rsid w:val="00977C81"/>
    <w:rsid w:val="00993889"/>
    <w:rsid w:val="009C0E51"/>
    <w:rsid w:val="009C1D21"/>
    <w:rsid w:val="009C3BAE"/>
    <w:rsid w:val="009D5F6A"/>
    <w:rsid w:val="009E1FE3"/>
    <w:rsid w:val="009F5997"/>
    <w:rsid w:val="00A20254"/>
    <w:rsid w:val="00A3116E"/>
    <w:rsid w:val="00A31FB2"/>
    <w:rsid w:val="00A36CF7"/>
    <w:rsid w:val="00A40593"/>
    <w:rsid w:val="00A4281A"/>
    <w:rsid w:val="00A467B6"/>
    <w:rsid w:val="00A47A52"/>
    <w:rsid w:val="00A54B58"/>
    <w:rsid w:val="00A574EC"/>
    <w:rsid w:val="00A60110"/>
    <w:rsid w:val="00A6549D"/>
    <w:rsid w:val="00A86D57"/>
    <w:rsid w:val="00A872EE"/>
    <w:rsid w:val="00A915E6"/>
    <w:rsid w:val="00A92C20"/>
    <w:rsid w:val="00A9623B"/>
    <w:rsid w:val="00AA1C52"/>
    <w:rsid w:val="00AA61DE"/>
    <w:rsid w:val="00AB1E8F"/>
    <w:rsid w:val="00AB4127"/>
    <w:rsid w:val="00AC41E4"/>
    <w:rsid w:val="00AD0F73"/>
    <w:rsid w:val="00AD4185"/>
    <w:rsid w:val="00AE1929"/>
    <w:rsid w:val="00AE2DBB"/>
    <w:rsid w:val="00AE3E86"/>
    <w:rsid w:val="00AE64EF"/>
    <w:rsid w:val="00AE7B78"/>
    <w:rsid w:val="00AF08C3"/>
    <w:rsid w:val="00AF4BBB"/>
    <w:rsid w:val="00AF526F"/>
    <w:rsid w:val="00AF6446"/>
    <w:rsid w:val="00AF7E50"/>
    <w:rsid w:val="00B0035C"/>
    <w:rsid w:val="00B06E45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760A8"/>
    <w:rsid w:val="00B93DE7"/>
    <w:rsid w:val="00B94E56"/>
    <w:rsid w:val="00BA0A1B"/>
    <w:rsid w:val="00BA5708"/>
    <w:rsid w:val="00BA69B1"/>
    <w:rsid w:val="00BB10B9"/>
    <w:rsid w:val="00BB30CE"/>
    <w:rsid w:val="00BD2511"/>
    <w:rsid w:val="00BE0FE9"/>
    <w:rsid w:val="00BE586A"/>
    <w:rsid w:val="00BE5E02"/>
    <w:rsid w:val="00BF2649"/>
    <w:rsid w:val="00BF6B24"/>
    <w:rsid w:val="00BF6E44"/>
    <w:rsid w:val="00C16EC0"/>
    <w:rsid w:val="00C17C7E"/>
    <w:rsid w:val="00C31D2C"/>
    <w:rsid w:val="00C374F9"/>
    <w:rsid w:val="00C45B96"/>
    <w:rsid w:val="00C51EBA"/>
    <w:rsid w:val="00C52ACA"/>
    <w:rsid w:val="00C801A7"/>
    <w:rsid w:val="00C84675"/>
    <w:rsid w:val="00C8568E"/>
    <w:rsid w:val="00C93940"/>
    <w:rsid w:val="00C94451"/>
    <w:rsid w:val="00CB6A42"/>
    <w:rsid w:val="00CE1DA0"/>
    <w:rsid w:val="00CE7CC3"/>
    <w:rsid w:val="00D11A4D"/>
    <w:rsid w:val="00D11BD4"/>
    <w:rsid w:val="00D16A68"/>
    <w:rsid w:val="00D2528F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56067"/>
    <w:rsid w:val="00E5652E"/>
    <w:rsid w:val="00E7257D"/>
    <w:rsid w:val="00E75C2F"/>
    <w:rsid w:val="00E84C8B"/>
    <w:rsid w:val="00E95083"/>
    <w:rsid w:val="00EC0A49"/>
    <w:rsid w:val="00EC34F4"/>
    <w:rsid w:val="00EC4D4E"/>
    <w:rsid w:val="00EE3D29"/>
    <w:rsid w:val="00F012DE"/>
    <w:rsid w:val="00F36B11"/>
    <w:rsid w:val="00F504C0"/>
    <w:rsid w:val="00F50AC3"/>
    <w:rsid w:val="00F51554"/>
    <w:rsid w:val="00F56047"/>
    <w:rsid w:val="00F577F7"/>
    <w:rsid w:val="00F742D1"/>
    <w:rsid w:val="00F75340"/>
    <w:rsid w:val="00F81833"/>
    <w:rsid w:val="00F97866"/>
    <w:rsid w:val="00FB4E43"/>
    <w:rsid w:val="00FD08DD"/>
    <w:rsid w:val="00FD4CBD"/>
    <w:rsid w:val="00FD61AC"/>
    <w:rsid w:val="00FD6CEE"/>
    <w:rsid w:val="00FE347C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8193"/>
    <o:shapelayout v:ext="edit">
      <o:idmap v:ext="edit" data="1"/>
    </o:shapelayout>
  </w:shapeDefaults>
  <w:decimalSymbol w:val="."/>
  <w:listSeparator w:val=","/>
  <w14:docId w14:val="4C3B69A0"/>
  <w15:docId w15:val="{ED9C49A8-B99C-453E-8D21-B3C0F0ED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rsid w:val="00AE19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styleId="Revision">
    <w:name w:val="Revision"/>
    <w:hidden/>
    <w:uiPriority w:val="99"/>
    <w:semiHidden/>
    <w:rsid w:val="00BF6E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2.emf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Site_x0020_Name xmlns="859f7ad6-93f6-4205-b62b-a17f28acbbac">Coombe Farm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2016-08-25T23:00:00+00:00</Document_x0020_Date>
    <Facility_x0020_Address xmlns="859f7ad6-93f6-4205-b62b-a17f28acbbac">Llanvair Discoed, Chepstow</Facility_x0020_Address>
    <Environment_x0020_Sub_x0020_Folder xmlns="859f7ad6-93f6-4205-b62b-a17f28acbbac">Licence supervision</Environment_x0020_Sub_x0020_Folder>
    <Customer_x0020_Name xmlns="859f7ad6-93f6-4205-b62b-a17f28acbbac">Mr Gareth Adams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REGU-386-14462</_dlc_DocId>
    <_dlc_DocIdUrl xmlns="9be56660-2c31-41ef-bc00-23e72f632f2a">
      <Url>https://cyfoethnaturiolcymru.sharepoint.com/teams/Regulatory/Permitting/_layouts/15/DocIdRedir.aspx?ID=REGU-386-14462</Url>
      <Description>REGU-386-14462</Description>
    </_dlc_DocIdUrl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C72EA-F310-4E80-9793-C568AE68EEC4}"/>
</file>

<file path=customXml/itemProps2.xml><?xml version="1.0" encoding="utf-8"?>
<ds:datastoreItem xmlns:ds="http://schemas.openxmlformats.org/officeDocument/2006/customXml" ds:itemID="{5F8DB8AE-CB22-4868-9E1F-B9C0F98E783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8E500D2-CF7E-4815-99F8-479F60B0C8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2B374B-41D0-48D4-A92B-8191C0294A0F}">
  <ds:schemaRefs>
    <ds:schemaRef ds:uri="http://purl.org/dc/elements/1.1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9D7AB1C7-2ABF-4CAE-94A4-48ACD81ACF05}"/>
</file>

<file path=customXml/itemProps6.xml><?xml version="1.0" encoding="utf-8"?>
<ds:datastoreItem xmlns:ds="http://schemas.openxmlformats.org/officeDocument/2006/customXml" ds:itemID="{C810A0D8-B95C-4048-A17F-B2504326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20160309 GP3130VZ V002 Hendre Notice of variation</vt:lpstr>
    </vt:vector>
  </TitlesOfParts>
  <Company>Environment Agency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Williams, Paul C.</dc:creator>
  <cp:keywords>233 08 SD69, 233-08-SD69, 23308SD69</cp:keywords>
  <dc:description>233_08_SD69, Version 4_x000d_
Issue date: 19/07/2011</dc:description>
  <cp:lastModifiedBy>Lewis, Anna</cp:lastModifiedBy>
  <cp:revision>3</cp:revision>
  <cp:lastPrinted>2016-08-16T12:56:00Z</cp:lastPrinted>
  <dcterms:created xsi:type="dcterms:W3CDTF">2016-08-26T11:44:00Z</dcterms:created>
  <dcterms:modified xsi:type="dcterms:W3CDTF">2016-08-26T11:46:00Z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901791e7-20a3-4fd8-81d6-4b8650a99ceb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REGU-386-14462</vt:lpwstr>
  </property>
  <property fmtid="{D5CDD505-2E9C-101B-9397-08002B2CF9AE}" pid="7" name="_dlc_DocIdUrl">
    <vt:lpwstr>https://cyfoethnaturiolcymru.sharepoint.com/teams/Regulatory/Permitting/_layouts/15/DocIdRedir.aspx?ID=REGU-386-14462, REGU-386-14462</vt:lpwstr>
  </property>
</Properties>
</file>