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F20F2B" w14:textId="77777777" w:rsidR="00880C97" w:rsidRPr="009A3D7E" w:rsidRDefault="00880C97">
      <w:pPr>
        <w:rPr>
          <w:sz w:val="22"/>
          <w:szCs w:val="22"/>
        </w:rPr>
      </w:pPr>
    </w:p>
    <w:tbl>
      <w:tblPr>
        <w:tblpPr w:leftFromText="181" w:rightFromText="181" w:vertAnchor="page" w:horzAnchor="page" w:tblpX="6845" w:tblpY="681"/>
        <w:tblOverlap w:val="never"/>
        <w:tblW w:w="4708" w:type="dxa"/>
        <w:tblLook w:val="04A0" w:firstRow="1" w:lastRow="0" w:firstColumn="1" w:lastColumn="0" w:noHBand="0" w:noVBand="1"/>
      </w:tblPr>
      <w:tblGrid>
        <w:gridCol w:w="4708"/>
      </w:tblGrid>
      <w:tr w:rsidR="00D240CA" w:rsidRPr="009A3D7E" w14:paraId="68CCD9E8" w14:textId="77777777" w:rsidTr="00EB62AE">
        <w:trPr>
          <w:trHeight w:val="1961"/>
        </w:trPr>
        <w:tc>
          <w:tcPr>
            <w:tcW w:w="4708" w:type="dxa"/>
          </w:tcPr>
          <w:p w14:paraId="173CA86F" w14:textId="77777777" w:rsidR="00D240CA" w:rsidRPr="009A3D7E" w:rsidRDefault="00880C97" w:rsidP="000647F6">
            <w:pPr>
              <w:pStyle w:val="BodyText"/>
              <w:rPr>
                <w:sz w:val="22"/>
                <w:szCs w:val="22"/>
              </w:rPr>
            </w:pPr>
            <w:bookmarkStart w:id="0" w:name="_Toc368647613"/>
            <w:proofErr w:type="spellStart"/>
            <w:r w:rsidRPr="009A3D7E">
              <w:rPr>
                <w:sz w:val="22"/>
                <w:szCs w:val="22"/>
              </w:rPr>
              <w:t>Ein</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/Our ref:</w:t>
            </w:r>
          </w:p>
          <w:p w14:paraId="0D166C90" w14:textId="6531F47D" w:rsidR="00880C97" w:rsidRPr="009A3D7E" w:rsidRDefault="00880C97" w:rsidP="000647F6">
            <w:pPr>
              <w:pStyle w:val="BodyText"/>
              <w:rPr>
                <w:sz w:val="22"/>
                <w:szCs w:val="22"/>
              </w:rPr>
            </w:pPr>
            <w:proofErr w:type="spellStart"/>
            <w:r w:rsidRPr="009A3D7E">
              <w:rPr>
                <w:sz w:val="22"/>
                <w:szCs w:val="22"/>
              </w:rPr>
              <w:t>Eich</w:t>
            </w:r>
            <w:proofErr w:type="spellEnd"/>
            <w:r w:rsidRPr="009A3D7E">
              <w:rPr>
                <w:sz w:val="22"/>
                <w:szCs w:val="22"/>
              </w:rPr>
              <w:t xml:space="preserve"> </w:t>
            </w:r>
            <w:proofErr w:type="spellStart"/>
            <w:r w:rsidRPr="009A3D7E">
              <w:rPr>
                <w:sz w:val="22"/>
                <w:szCs w:val="22"/>
              </w:rPr>
              <w:t>cyf</w:t>
            </w:r>
            <w:proofErr w:type="spellEnd"/>
            <w:r w:rsidRPr="009A3D7E">
              <w:rPr>
                <w:sz w:val="22"/>
                <w:szCs w:val="22"/>
              </w:rPr>
              <w:t>/Your ref:</w:t>
            </w:r>
            <w:r w:rsidR="00D057FC" w:rsidRPr="009A3D7E">
              <w:rPr>
                <w:sz w:val="22"/>
                <w:szCs w:val="22"/>
              </w:rPr>
              <w:t xml:space="preserve"> </w:t>
            </w:r>
            <w:r w:rsidR="00D211CD" w:rsidRPr="009A3D7E">
              <w:rPr>
                <w:color w:val="auto"/>
                <w:sz w:val="22"/>
                <w:szCs w:val="22"/>
              </w:rPr>
              <w:t>EPR/</w:t>
            </w:r>
            <w:r w:rsidR="00D93EA8">
              <w:rPr>
                <w:b/>
                <w:color w:val="auto"/>
                <w:sz w:val="22"/>
                <w:szCs w:val="22"/>
              </w:rPr>
              <w:t>BX9455IF</w:t>
            </w:r>
          </w:p>
          <w:p w14:paraId="304F99AB" w14:textId="77777777" w:rsidR="00880C97" w:rsidRPr="009A3D7E" w:rsidRDefault="00880C97" w:rsidP="000647F6">
            <w:pPr>
              <w:pStyle w:val="BodyText"/>
              <w:rPr>
                <w:sz w:val="22"/>
                <w:szCs w:val="22"/>
              </w:rPr>
            </w:pPr>
          </w:p>
          <w:p w14:paraId="78C7084A" w14:textId="77777777" w:rsidR="00E70C60" w:rsidRPr="009A3D7E" w:rsidRDefault="00E70C60" w:rsidP="000647F6">
            <w:pPr>
              <w:pStyle w:val="BodyText"/>
              <w:rPr>
                <w:sz w:val="22"/>
                <w:szCs w:val="22"/>
              </w:rPr>
            </w:pPr>
            <w:proofErr w:type="spellStart"/>
            <w:r w:rsidRPr="009A3D7E">
              <w:rPr>
                <w:sz w:val="22"/>
                <w:szCs w:val="22"/>
              </w:rPr>
              <w:t>Teipiwch</w:t>
            </w:r>
            <w:proofErr w:type="spellEnd"/>
            <w:r w:rsidRPr="009A3D7E">
              <w:rPr>
                <w:sz w:val="22"/>
                <w:szCs w:val="22"/>
              </w:rPr>
              <w:t xml:space="preserve"> y </w:t>
            </w:r>
            <w:proofErr w:type="spellStart"/>
            <w:r w:rsidRPr="009A3D7E">
              <w:rPr>
                <w:sz w:val="22"/>
                <w:szCs w:val="22"/>
              </w:rPr>
              <w:t>chfeiriad</w:t>
            </w:r>
            <w:proofErr w:type="spellEnd"/>
            <w:r w:rsidRPr="009A3D7E">
              <w:rPr>
                <w:sz w:val="22"/>
                <w:szCs w:val="22"/>
              </w:rPr>
              <w:t xml:space="preserve"> </w:t>
            </w:r>
            <w:proofErr w:type="spellStart"/>
            <w:r w:rsidRPr="009A3D7E">
              <w:rPr>
                <w:sz w:val="22"/>
                <w:szCs w:val="22"/>
              </w:rPr>
              <w:t>lleol</w:t>
            </w:r>
            <w:proofErr w:type="spellEnd"/>
            <w:r w:rsidRPr="009A3D7E">
              <w:rPr>
                <w:sz w:val="22"/>
                <w:szCs w:val="22"/>
              </w:rPr>
              <w:t xml:space="preserve"> </w:t>
            </w:r>
            <w:proofErr w:type="spellStart"/>
            <w:r w:rsidRPr="009A3D7E">
              <w:rPr>
                <w:sz w:val="22"/>
                <w:szCs w:val="22"/>
              </w:rPr>
              <w:t>yma</w:t>
            </w:r>
            <w:proofErr w:type="spellEnd"/>
            <w:r w:rsidRPr="009A3D7E">
              <w:rPr>
                <w:sz w:val="22"/>
                <w:szCs w:val="22"/>
              </w:rPr>
              <w:t>/</w:t>
            </w:r>
          </w:p>
          <w:p w14:paraId="0695F08E" w14:textId="77777777" w:rsidR="00BF2170" w:rsidRPr="009A3D7E" w:rsidRDefault="00BF2170" w:rsidP="00BF2170">
            <w:pPr>
              <w:pStyle w:val="BodyText"/>
              <w:rPr>
                <w:sz w:val="22"/>
                <w:szCs w:val="22"/>
              </w:rPr>
            </w:pPr>
            <w:r w:rsidRPr="009A3D7E">
              <w:rPr>
                <w:sz w:val="22"/>
                <w:szCs w:val="22"/>
              </w:rPr>
              <w:t>Industry and Waste Regulation Team Taff &amp; Ely</w:t>
            </w:r>
          </w:p>
          <w:p w14:paraId="413A19D4" w14:textId="77777777" w:rsidR="00BF2170" w:rsidRPr="009A3D7E" w:rsidRDefault="00BF2170" w:rsidP="00BF2170">
            <w:pPr>
              <w:pStyle w:val="BodyText"/>
              <w:rPr>
                <w:sz w:val="22"/>
                <w:szCs w:val="22"/>
              </w:rPr>
            </w:pPr>
            <w:r w:rsidRPr="009A3D7E">
              <w:rPr>
                <w:sz w:val="22"/>
                <w:szCs w:val="22"/>
              </w:rPr>
              <w:t>Rivers House</w:t>
            </w:r>
          </w:p>
          <w:p w14:paraId="6CFDB43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r w:rsidRPr="009A3D7E">
              <w:rPr>
                <w:sz w:val="22"/>
                <w:szCs w:val="22"/>
              </w:rPr>
              <w:t xml:space="preserve"> Business Park</w:t>
            </w:r>
          </w:p>
          <w:p w14:paraId="5BF80995" w14:textId="77777777" w:rsidR="00BF2170" w:rsidRPr="009A3D7E" w:rsidRDefault="00BF2170" w:rsidP="00BF2170">
            <w:pPr>
              <w:pStyle w:val="BodyText"/>
              <w:rPr>
                <w:sz w:val="22"/>
                <w:szCs w:val="22"/>
              </w:rPr>
            </w:pPr>
            <w:r w:rsidRPr="009A3D7E">
              <w:rPr>
                <w:sz w:val="22"/>
                <w:szCs w:val="22"/>
              </w:rPr>
              <w:t>Fortran Road</w:t>
            </w:r>
          </w:p>
          <w:p w14:paraId="5594845A" w14:textId="77777777" w:rsidR="00BF2170" w:rsidRPr="009A3D7E" w:rsidRDefault="00BF2170" w:rsidP="00BF2170">
            <w:pPr>
              <w:pStyle w:val="BodyText"/>
              <w:rPr>
                <w:sz w:val="22"/>
                <w:szCs w:val="22"/>
              </w:rPr>
            </w:pPr>
            <w:r w:rsidRPr="009A3D7E">
              <w:rPr>
                <w:sz w:val="22"/>
                <w:szCs w:val="22"/>
              </w:rPr>
              <w:t xml:space="preserve">St </w:t>
            </w:r>
            <w:proofErr w:type="spellStart"/>
            <w:r w:rsidRPr="009A3D7E">
              <w:rPr>
                <w:sz w:val="22"/>
                <w:szCs w:val="22"/>
              </w:rPr>
              <w:t>Mellons</w:t>
            </w:r>
            <w:proofErr w:type="spellEnd"/>
          </w:p>
          <w:p w14:paraId="3DA647C3" w14:textId="77777777" w:rsidR="00BF2170" w:rsidRPr="009A3D7E" w:rsidRDefault="00BF2170" w:rsidP="00BF2170">
            <w:pPr>
              <w:pStyle w:val="BodyText"/>
              <w:rPr>
                <w:sz w:val="22"/>
                <w:szCs w:val="22"/>
              </w:rPr>
            </w:pPr>
            <w:r w:rsidRPr="009A3D7E">
              <w:rPr>
                <w:sz w:val="22"/>
                <w:szCs w:val="22"/>
              </w:rPr>
              <w:t>Cardiff CF3 0EY</w:t>
            </w:r>
            <w:bookmarkStart w:id="1" w:name="_GoBack"/>
            <w:bookmarkEnd w:id="1"/>
          </w:p>
          <w:p w14:paraId="2F1BE03A" w14:textId="77777777" w:rsidR="00880C97" w:rsidRPr="009A3D7E" w:rsidRDefault="00880C97" w:rsidP="000647F6">
            <w:pPr>
              <w:pStyle w:val="BodyText"/>
              <w:rPr>
                <w:sz w:val="22"/>
                <w:szCs w:val="22"/>
              </w:rPr>
            </w:pPr>
          </w:p>
          <w:p w14:paraId="5B75E97C" w14:textId="77777777" w:rsidR="006007FE" w:rsidRPr="009A3D7E" w:rsidRDefault="006007FE" w:rsidP="000647F6">
            <w:pPr>
              <w:pStyle w:val="BodyText"/>
              <w:rPr>
                <w:sz w:val="22"/>
                <w:szCs w:val="22"/>
              </w:rPr>
            </w:pPr>
          </w:p>
          <w:p w14:paraId="558B20C6" w14:textId="3AA94B91" w:rsidR="00880C97" w:rsidRPr="009D7732" w:rsidRDefault="00C55B5C" w:rsidP="000647F6">
            <w:pPr>
              <w:pStyle w:val="BodyText"/>
              <w:rPr>
                <w:sz w:val="20"/>
                <w:szCs w:val="22"/>
              </w:rPr>
            </w:pPr>
            <w:proofErr w:type="spellStart"/>
            <w:r w:rsidRPr="009D7732">
              <w:rPr>
                <w:sz w:val="20"/>
                <w:szCs w:val="22"/>
              </w:rPr>
              <w:t>Ebost</w:t>
            </w:r>
            <w:proofErr w:type="spellEnd"/>
            <w:r w:rsidRPr="009D7732">
              <w:rPr>
                <w:sz w:val="20"/>
                <w:szCs w:val="22"/>
              </w:rPr>
              <w:t>/</w:t>
            </w:r>
            <w:r w:rsidR="00880C97" w:rsidRPr="009D7732">
              <w:rPr>
                <w:sz w:val="20"/>
                <w:szCs w:val="22"/>
              </w:rPr>
              <w:t xml:space="preserve">Email: </w:t>
            </w:r>
            <w:r w:rsidR="003E0A9F" w:rsidRPr="009D7732">
              <w:rPr>
                <w:sz w:val="20"/>
                <w:szCs w:val="22"/>
              </w:rPr>
              <w:t>caitriona.harvey</w:t>
            </w:r>
            <w:r w:rsidR="00D20204" w:rsidRPr="009D7732">
              <w:rPr>
                <w:sz w:val="20"/>
                <w:szCs w:val="22"/>
              </w:rPr>
              <w:t>@naturalresourceswales.gov.uk</w:t>
            </w:r>
          </w:p>
          <w:p w14:paraId="557526E4" w14:textId="3644B559" w:rsidR="00880C97" w:rsidRPr="009A3D7E" w:rsidRDefault="00C55B5C" w:rsidP="000647F6">
            <w:pPr>
              <w:pStyle w:val="BodyText"/>
              <w:rPr>
                <w:sz w:val="22"/>
                <w:szCs w:val="22"/>
              </w:rPr>
            </w:pPr>
            <w:proofErr w:type="spellStart"/>
            <w:r w:rsidRPr="009D7732">
              <w:rPr>
                <w:sz w:val="20"/>
                <w:szCs w:val="22"/>
              </w:rPr>
              <w:t>Ff</w:t>
            </w:r>
            <w:r w:rsidRPr="009D7732">
              <w:rPr>
                <w:rFonts w:cs="Arial"/>
                <w:sz w:val="20"/>
                <w:szCs w:val="22"/>
              </w:rPr>
              <w:t>ôn</w:t>
            </w:r>
            <w:proofErr w:type="spellEnd"/>
            <w:r w:rsidRPr="009D7732">
              <w:rPr>
                <w:rFonts w:cs="Arial"/>
                <w:sz w:val="20"/>
                <w:szCs w:val="22"/>
              </w:rPr>
              <w:t>/</w:t>
            </w:r>
            <w:r w:rsidR="00880C97" w:rsidRPr="009D7732">
              <w:rPr>
                <w:sz w:val="20"/>
                <w:szCs w:val="22"/>
              </w:rPr>
              <w:t xml:space="preserve">Phone: </w:t>
            </w:r>
            <w:r w:rsidR="00D20204" w:rsidRPr="009D7732">
              <w:rPr>
                <w:sz w:val="20"/>
                <w:szCs w:val="22"/>
              </w:rPr>
              <w:t>03000 6530</w:t>
            </w:r>
            <w:r w:rsidR="003E0A9F" w:rsidRPr="009D7732">
              <w:rPr>
                <w:sz w:val="20"/>
                <w:szCs w:val="22"/>
              </w:rPr>
              <w:t>68</w:t>
            </w:r>
          </w:p>
          <w:p w14:paraId="0A61E64D" w14:textId="77777777" w:rsidR="00880C97" w:rsidRPr="009A3D7E" w:rsidRDefault="00880C97" w:rsidP="000647F6">
            <w:pPr>
              <w:pStyle w:val="BodyText"/>
              <w:rPr>
                <w:sz w:val="22"/>
                <w:szCs w:val="22"/>
              </w:rPr>
            </w:pPr>
          </w:p>
        </w:tc>
      </w:tr>
    </w:tbl>
    <w:p w14:paraId="7B70A6D9" w14:textId="77777777" w:rsidR="000A41EB" w:rsidRPr="00D93EA8" w:rsidRDefault="000A41EB" w:rsidP="000A41EB">
      <w:pPr>
        <w:autoSpaceDE w:val="0"/>
        <w:autoSpaceDN w:val="0"/>
        <w:adjustRightInd w:val="0"/>
        <w:rPr>
          <w:rFonts w:cs="Arial"/>
          <w:color w:val="000000"/>
          <w:sz w:val="32"/>
          <w:lang w:eastAsia="en-GB"/>
        </w:rPr>
      </w:pPr>
    </w:p>
    <w:p w14:paraId="05A98687" w14:textId="77777777" w:rsidR="00D93EA8" w:rsidRPr="00D93EA8" w:rsidRDefault="00D93EA8" w:rsidP="00D93EA8">
      <w:pPr>
        <w:ind w:left="709" w:hanging="709"/>
        <w:jc w:val="both"/>
        <w:rPr>
          <w:rFonts w:cs="Arial"/>
          <w:sz w:val="22"/>
          <w:szCs w:val="20"/>
          <w:lang w:eastAsia="en-GB"/>
        </w:rPr>
      </w:pPr>
      <w:r w:rsidRPr="00D93EA8">
        <w:rPr>
          <w:rFonts w:cs="Arial"/>
          <w:sz w:val="22"/>
          <w:szCs w:val="20"/>
          <w:lang w:eastAsia="en-GB"/>
        </w:rPr>
        <w:t>The Company Secretary</w:t>
      </w:r>
    </w:p>
    <w:p w14:paraId="539A98FF" w14:textId="1352C163" w:rsidR="00D93EA8" w:rsidRPr="00D93EA8" w:rsidRDefault="00D93EA8" w:rsidP="00D93EA8">
      <w:pPr>
        <w:autoSpaceDE w:val="0"/>
        <w:autoSpaceDN w:val="0"/>
        <w:adjustRightInd w:val="0"/>
        <w:rPr>
          <w:rFonts w:eastAsiaTheme="minorHAnsi" w:cs="Arial"/>
          <w:color w:val="000000"/>
          <w:sz w:val="22"/>
        </w:rPr>
      </w:pPr>
      <w:r w:rsidRPr="00D93EA8">
        <w:rPr>
          <w:rFonts w:eastAsiaTheme="minorHAnsi" w:cs="Arial"/>
          <w:color w:val="000000"/>
          <w:sz w:val="22"/>
        </w:rPr>
        <w:t xml:space="preserve">SAPA Profiles UK Limited </w:t>
      </w:r>
    </w:p>
    <w:p w14:paraId="6CEC5210" w14:textId="77777777" w:rsidR="00D93EA8" w:rsidRPr="00D93EA8" w:rsidRDefault="00D93EA8" w:rsidP="00D93EA8">
      <w:pPr>
        <w:autoSpaceDE w:val="0"/>
        <w:autoSpaceDN w:val="0"/>
        <w:adjustRightInd w:val="0"/>
        <w:rPr>
          <w:rFonts w:cs="Arial"/>
          <w:color w:val="000000"/>
          <w:sz w:val="22"/>
          <w:szCs w:val="20"/>
          <w:lang w:eastAsia="en-GB"/>
        </w:rPr>
      </w:pPr>
      <w:r w:rsidRPr="00D93EA8">
        <w:rPr>
          <w:rFonts w:cs="Arial"/>
          <w:color w:val="000000"/>
          <w:sz w:val="22"/>
          <w:szCs w:val="20"/>
          <w:lang w:eastAsia="en-GB"/>
        </w:rPr>
        <w:t xml:space="preserve">Unit 1, Sawpit Lane </w:t>
      </w:r>
    </w:p>
    <w:p w14:paraId="41153170" w14:textId="77777777" w:rsidR="00D93EA8" w:rsidRPr="00D93EA8" w:rsidRDefault="00D93EA8" w:rsidP="00D93EA8">
      <w:pPr>
        <w:autoSpaceDE w:val="0"/>
        <w:autoSpaceDN w:val="0"/>
        <w:adjustRightInd w:val="0"/>
        <w:rPr>
          <w:rFonts w:cs="Arial"/>
          <w:color w:val="000000"/>
          <w:sz w:val="22"/>
          <w:szCs w:val="20"/>
          <w:lang w:eastAsia="en-GB"/>
        </w:rPr>
      </w:pPr>
      <w:proofErr w:type="spellStart"/>
      <w:r w:rsidRPr="00D93EA8">
        <w:rPr>
          <w:rFonts w:cs="Arial"/>
          <w:color w:val="000000"/>
          <w:sz w:val="22"/>
          <w:szCs w:val="20"/>
          <w:lang w:eastAsia="en-GB"/>
        </w:rPr>
        <w:t>Tibshelf</w:t>
      </w:r>
      <w:proofErr w:type="spellEnd"/>
      <w:r w:rsidRPr="00D93EA8">
        <w:rPr>
          <w:rFonts w:cs="Arial"/>
          <w:color w:val="000000"/>
          <w:sz w:val="22"/>
          <w:szCs w:val="20"/>
          <w:lang w:eastAsia="en-GB"/>
        </w:rPr>
        <w:t xml:space="preserve"> </w:t>
      </w:r>
    </w:p>
    <w:p w14:paraId="651678D1" w14:textId="77777777" w:rsidR="00D93EA8" w:rsidRPr="00D93EA8" w:rsidRDefault="00D93EA8" w:rsidP="00D93EA8">
      <w:pPr>
        <w:autoSpaceDE w:val="0"/>
        <w:autoSpaceDN w:val="0"/>
        <w:adjustRightInd w:val="0"/>
        <w:rPr>
          <w:rFonts w:cs="Arial"/>
          <w:color w:val="000000"/>
          <w:sz w:val="22"/>
          <w:szCs w:val="20"/>
          <w:lang w:eastAsia="en-GB"/>
        </w:rPr>
      </w:pPr>
      <w:r w:rsidRPr="00D93EA8">
        <w:rPr>
          <w:rFonts w:cs="Arial"/>
          <w:color w:val="000000"/>
          <w:sz w:val="22"/>
          <w:szCs w:val="20"/>
          <w:lang w:eastAsia="en-GB"/>
        </w:rPr>
        <w:t xml:space="preserve">Alfreton </w:t>
      </w:r>
    </w:p>
    <w:p w14:paraId="2A25CFAE" w14:textId="77777777" w:rsidR="00D93EA8" w:rsidRPr="00D93EA8" w:rsidRDefault="00D93EA8" w:rsidP="00D93EA8">
      <w:pPr>
        <w:autoSpaceDE w:val="0"/>
        <w:autoSpaceDN w:val="0"/>
        <w:adjustRightInd w:val="0"/>
        <w:rPr>
          <w:rFonts w:cs="Arial"/>
          <w:color w:val="000000"/>
          <w:sz w:val="22"/>
          <w:szCs w:val="20"/>
          <w:lang w:eastAsia="en-GB"/>
        </w:rPr>
      </w:pPr>
      <w:r w:rsidRPr="00D93EA8">
        <w:rPr>
          <w:rFonts w:cs="Arial"/>
          <w:color w:val="000000"/>
          <w:sz w:val="22"/>
          <w:szCs w:val="20"/>
          <w:lang w:eastAsia="en-GB"/>
        </w:rPr>
        <w:t xml:space="preserve">Derbyshire </w:t>
      </w:r>
    </w:p>
    <w:p w14:paraId="079D1351" w14:textId="77777777" w:rsidR="00D93EA8" w:rsidRPr="00D93EA8" w:rsidRDefault="00D93EA8" w:rsidP="00D93EA8">
      <w:pPr>
        <w:jc w:val="both"/>
        <w:rPr>
          <w:sz w:val="22"/>
          <w:szCs w:val="20"/>
          <w:lang w:eastAsia="en-GB"/>
        </w:rPr>
      </w:pPr>
      <w:r w:rsidRPr="00D93EA8">
        <w:rPr>
          <w:rFonts w:cs="Arial"/>
          <w:color w:val="000000"/>
          <w:sz w:val="22"/>
          <w:szCs w:val="20"/>
          <w:lang w:eastAsia="en-GB"/>
        </w:rPr>
        <w:t>DE55 5NH</w:t>
      </w:r>
    </w:p>
    <w:p w14:paraId="3271264D" w14:textId="77777777" w:rsidR="00DF135D" w:rsidRPr="00EB62AE" w:rsidRDefault="00DF135D" w:rsidP="00DF135D">
      <w:pPr>
        <w:pStyle w:val="BodyText"/>
        <w:rPr>
          <w:szCs w:val="22"/>
        </w:rPr>
      </w:pPr>
    </w:p>
    <w:p w14:paraId="39D735DC" w14:textId="065C86E2" w:rsidR="00D20204" w:rsidRPr="00D20204" w:rsidRDefault="00D20204" w:rsidP="00D20204">
      <w:pPr>
        <w:pStyle w:val="EndnoteText"/>
        <w:rPr>
          <w:sz w:val="22"/>
          <w:szCs w:val="22"/>
          <w:lang w:val="en-US"/>
        </w:rPr>
      </w:pPr>
      <w:proofErr w:type="spellStart"/>
      <w:r w:rsidRPr="00D20204">
        <w:rPr>
          <w:sz w:val="22"/>
          <w:szCs w:val="22"/>
          <w:lang w:val="en-US"/>
        </w:rPr>
        <w:t>Dyddiad</w:t>
      </w:r>
      <w:proofErr w:type="spellEnd"/>
      <w:r w:rsidRPr="00D20204">
        <w:rPr>
          <w:sz w:val="22"/>
          <w:szCs w:val="22"/>
          <w:lang w:val="en-US"/>
        </w:rPr>
        <w:t>/Date:</w:t>
      </w:r>
      <w:bookmarkStart w:id="2" w:name="LetterDate"/>
      <w:bookmarkEnd w:id="2"/>
      <w:r w:rsidRPr="00D20204">
        <w:rPr>
          <w:sz w:val="22"/>
          <w:szCs w:val="22"/>
          <w:lang w:val="en-US"/>
        </w:rPr>
        <w:t xml:space="preserve"> </w:t>
      </w:r>
      <w:r w:rsidR="003E0A9F">
        <w:rPr>
          <w:sz w:val="22"/>
          <w:szCs w:val="22"/>
          <w:lang w:val="en-US"/>
        </w:rPr>
        <w:t>4</w:t>
      </w:r>
      <w:r w:rsidR="00ED2D29">
        <w:rPr>
          <w:sz w:val="22"/>
          <w:szCs w:val="22"/>
          <w:lang w:val="en-US"/>
        </w:rPr>
        <w:t xml:space="preserve"> January 2017</w:t>
      </w:r>
    </w:p>
    <w:p w14:paraId="103A0341" w14:textId="77777777" w:rsidR="00DF135D" w:rsidRPr="00D20204" w:rsidRDefault="00DF135D" w:rsidP="00DF135D">
      <w:pPr>
        <w:pStyle w:val="BodyText"/>
        <w:rPr>
          <w:sz w:val="22"/>
          <w:szCs w:val="22"/>
        </w:rPr>
      </w:pPr>
    </w:p>
    <w:p w14:paraId="1C9B8F49" w14:textId="77777777" w:rsidR="00DF135D" w:rsidRPr="00D20204" w:rsidRDefault="00DF135D" w:rsidP="00DF135D">
      <w:pPr>
        <w:pStyle w:val="BodyText"/>
        <w:rPr>
          <w:sz w:val="22"/>
          <w:szCs w:val="22"/>
        </w:rPr>
      </w:pPr>
    </w:p>
    <w:bookmarkEnd w:id="0"/>
    <w:p w14:paraId="16D49F9D" w14:textId="77777777" w:rsidR="00AE7011" w:rsidRPr="00D057FC" w:rsidRDefault="00AE7011" w:rsidP="00AE7011">
      <w:pPr>
        <w:jc w:val="both"/>
        <w:rPr>
          <w:rFonts w:cs="Arial"/>
          <w:color w:val="000000"/>
          <w:sz w:val="22"/>
          <w:szCs w:val="22"/>
        </w:rPr>
      </w:pPr>
      <w:r w:rsidRPr="00D057FC">
        <w:rPr>
          <w:rFonts w:cs="Arial"/>
          <w:sz w:val="22"/>
          <w:szCs w:val="22"/>
        </w:rPr>
        <w:t xml:space="preserve">Dear </w:t>
      </w:r>
      <w:bookmarkStart w:id="3" w:name="Dear"/>
      <w:bookmarkEnd w:id="3"/>
      <w:r w:rsidRPr="00621749">
        <w:rPr>
          <w:rFonts w:cs="Arial"/>
          <w:sz w:val="22"/>
          <w:szCs w:val="22"/>
        </w:rPr>
        <w:t>Sir/Madam</w:t>
      </w:r>
    </w:p>
    <w:p w14:paraId="75FC176F" w14:textId="77777777" w:rsidR="00AE7011" w:rsidRPr="00D057FC" w:rsidRDefault="00AE7011" w:rsidP="00AE7011">
      <w:pPr>
        <w:jc w:val="both"/>
        <w:rPr>
          <w:rFonts w:cs="Arial"/>
          <w:sz w:val="22"/>
          <w:szCs w:val="22"/>
        </w:rPr>
      </w:pPr>
    </w:p>
    <w:p w14:paraId="631BEF83" w14:textId="77777777" w:rsidR="00AE7011" w:rsidRPr="00C21BB9" w:rsidRDefault="00AE7011" w:rsidP="00AE7011">
      <w:pPr>
        <w:keepNext/>
        <w:keepLines/>
        <w:jc w:val="both"/>
        <w:outlineLvl w:val="2"/>
        <w:rPr>
          <w:b/>
          <w:bCs/>
          <w:caps/>
          <w:sz w:val="22"/>
          <w:szCs w:val="22"/>
        </w:rPr>
      </w:pPr>
      <w:bookmarkStart w:id="4" w:name="SubjectHeading"/>
      <w:bookmarkEnd w:id="4"/>
      <w:r w:rsidRPr="00C21BB9">
        <w:rPr>
          <w:b/>
          <w:bCs/>
          <w:sz w:val="22"/>
          <w:szCs w:val="22"/>
        </w:rPr>
        <w:t>Emissions Inventory Reporting</w:t>
      </w:r>
    </w:p>
    <w:p w14:paraId="41C06DE6" w14:textId="77777777" w:rsidR="00AE7011" w:rsidRPr="00D057FC" w:rsidRDefault="00AE7011" w:rsidP="00AE7011">
      <w:pPr>
        <w:jc w:val="both"/>
        <w:rPr>
          <w:rFonts w:cs="Arial"/>
          <w:sz w:val="22"/>
          <w:szCs w:val="22"/>
        </w:rPr>
      </w:pPr>
    </w:p>
    <w:p w14:paraId="0E44ED52" w14:textId="77777777" w:rsidR="00AE7011" w:rsidRDefault="00AE7011" w:rsidP="00AE7011">
      <w:pPr>
        <w:jc w:val="both"/>
        <w:rPr>
          <w:rFonts w:cs="Arial"/>
          <w:sz w:val="22"/>
          <w:szCs w:val="22"/>
        </w:rPr>
      </w:pPr>
      <w:bookmarkStart w:id="5" w:name="Contents"/>
      <w:bookmarkStart w:id="6" w:name="EndofContents"/>
      <w:bookmarkStart w:id="7" w:name="Closing"/>
      <w:bookmarkEnd w:id="5"/>
      <w:bookmarkEnd w:id="6"/>
      <w:bookmarkEnd w:id="7"/>
      <w:r>
        <w:rPr>
          <w:rFonts w:cs="Arial"/>
          <w:sz w:val="22"/>
          <w:szCs w:val="22"/>
        </w:rPr>
        <w:t xml:space="preserve">I am writing to inform you that we have reviewed and clarified our Emissions Inventory reporting schedule. </w:t>
      </w:r>
    </w:p>
    <w:p w14:paraId="05511153" w14:textId="77777777" w:rsidR="00AE7011" w:rsidRDefault="00AE7011" w:rsidP="00AE7011">
      <w:pPr>
        <w:jc w:val="both"/>
        <w:rPr>
          <w:rFonts w:cs="Arial"/>
          <w:sz w:val="22"/>
          <w:szCs w:val="22"/>
        </w:rPr>
      </w:pPr>
    </w:p>
    <w:p w14:paraId="121248EA" w14:textId="77777777" w:rsidR="00AE7011" w:rsidRDefault="00AE7011" w:rsidP="00AE7011">
      <w:pPr>
        <w:jc w:val="both"/>
        <w:rPr>
          <w:rFonts w:cs="Arial"/>
          <w:sz w:val="22"/>
          <w:szCs w:val="22"/>
        </w:rPr>
      </w:pPr>
      <w:r>
        <w:rPr>
          <w:rFonts w:cs="Arial"/>
          <w:sz w:val="22"/>
          <w:szCs w:val="22"/>
        </w:rPr>
        <w:t xml:space="preserve">The enclosed legal notice requiring you to submit information about releases and transfers of pollutants from your facility (or facilities) for calendar year 2016 onwards 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Pr>
          <w:rFonts w:cs="Arial"/>
          <w:bCs/>
          <w:sz w:val="22"/>
          <w:szCs w:val="22"/>
        </w:rPr>
        <w:t xml:space="preserve">the </w:t>
      </w:r>
      <w:proofErr w:type="gramStart"/>
      <w:r>
        <w:rPr>
          <w:rFonts w:cs="Arial"/>
          <w:bCs/>
          <w:sz w:val="22"/>
          <w:szCs w:val="22"/>
        </w:rPr>
        <w:t>Spring</w:t>
      </w:r>
      <w:proofErr w:type="gramEnd"/>
      <w:r>
        <w:rPr>
          <w:rFonts w:cs="Arial"/>
          <w:bCs/>
          <w:sz w:val="22"/>
          <w:szCs w:val="22"/>
        </w:rPr>
        <w:t xml:space="preserve"> of 2016.</w:t>
      </w:r>
    </w:p>
    <w:p w14:paraId="6283EF7B" w14:textId="77777777" w:rsidR="00AE7011" w:rsidRPr="0053474D" w:rsidRDefault="00AE7011" w:rsidP="00AE7011">
      <w:pPr>
        <w:jc w:val="both"/>
        <w:rPr>
          <w:rFonts w:cs="Arial"/>
          <w:sz w:val="22"/>
          <w:szCs w:val="22"/>
        </w:rPr>
      </w:pPr>
    </w:p>
    <w:p w14:paraId="7A871D8B" w14:textId="77777777" w:rsidR="00AE7011" w:rsidRDefault="00AE7011" w:rsidP="00AE7011">
      <w:pPr>
        <w:jc w:val="both"/>
        <w:rPr>
          <w:rFonts w:cs="Arial"/>
          <w:sz w:val="22"/>
          <w:szCs w:val="22"/>
        </w:rPr>
      </w:pPr>
      <w:r>
        <w:rPr>
          <w:rFonts w:cs="Arial"/>
          <w:sz w:val="22"/>
          <w:szCs w:val="22"/>
        </w:rPr>
        <w:t>The main changes to the schedule are:</w:t>
      </w:r>
    </w:p>
    <w:p w14:paraId="2C8551DC" w14:textId="77777777" w:rsidR="00AE7011" w:rsidRDefault="00AE7011" w:rsidP="00AE7011">
      <w:pPr>
        <w:pStyle w:val="ListParagraph"/>
        <w:numPr>
          <w:ilvl w:val="0"/>
          <w:numId w:val="14"/>
        </w:numPr>
        <w:jc w:val="both"/>
        <w:rPr>
          <w:rFonts w:cs="Arial"/>
          <w:sz w:val="22"/>
          <w:szCs w:val="22"/>
        </w:rPr>
      </w:pPr>
      <w:r>
        <w:rPr>
          <w:rFonts w:cs="Arial"/>
          <w:sz w:val="22"/>
          <w:szCs w:val="22"/>
        </w:rPr>
        <w:t>Reporting of releases of some pollutants to air have been marked as voluntary.  These are pollutants that were not previously required by us in the Environment Agency Pollution Inventory.</w:t>
      </w:r>
    </w:p>
    <w:p w14:paraId="11A24236"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Some reporting thresholds have been changed.  In general, where a pollutant is required for E-PRTR we have used the E-PRTR reporting threshold, but where a pollutant is required for NAEI we have used the Environment Agency Pollution Inventory reporting threshold. </w:t>
      </w:r>
    </w:p>
    <w:p w14:paraId="18D2CA91" w14:textId="77777777" w:rsidR="00AE7011" w:rsidRPr="00136160" w:rsidRDefault="00AE7011" w:rsidP="00AE701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B1D1F3" w14:textId="77777777" w:rsidR="00AE7011" w:rsidRPr="00136160" w:rsidRDefault="00AE7011" w:rsidP="00AE701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xml:space="preserve">- </w:t>
      </w:r>
      <w:proofErr w:type="spellStart"/>
      <w:proofErr w:type="gramStart"/>
      <w:r w:rsidRPr="00136160">
        <w:rPr>
          <w:rFonts w:cs="Arial"/>
          <w:color w:val="000000"/>
          <w:sz w:val="22"/>
          <w:szCs w:val="22"/>
          <w:lang w:eastAsia="en-GB"/>
        </w:rPr>
        <w:t>ie</w:t>
      </w:r>
      <w:proofErr w:type="spellEnd"/>
      <w:proofErr w:type="gramEnd"/>
      <w:r w:rsidRPr="00136160">
        <w:rPr>
          <w:rFonts w:cs="Arial"/>
          <w:color w:val="000000"/>
          <w:sz w:val="22"/>
          <w:szCs w:val="22"/>
          <w:lang w:eastAsia="en-GB"/>
        </w:rPr>
        <w:t xml:space="preserve"> you should report carbon dioxide emissions minus carbon dioxide from qualifying renewable fuel sources.  (The combustion of biofuels and materials is considered to be carbon neutral as, providing there is no long-term decline in the total carbon embodied in standing biomass, this activity does not significantly add to atmospheric carbon concentrations.  Therefore national level Greenhouse Gas inventories under the IPCC guidelines exclude carbon dioxide emissions from the combustion of biofuels and materials.)</w:t>
      </w:r>
    </w:p>
    <w:p w14:paraId="65D036BC" w14:textId="77777777" w:rsidR="00AE7011" w:rsidRDefault="00AE7011" w:rsidP="00AE701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7FD0B3DE"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0491493B" w14:textId="77777777" w:rsidR="00AE7011" w:rsidRDefault="00AE7011" w:rsidP="00AE701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54B32065" w14:textId="77777777" w:rsidR="00AE7011" w:rsidRPr="00E25A21" w:rsidRDefault="00AE7011" w:rsidP="00AE7011">
      <w:pPr>
        <w:pStyle w:val="ListParagraph"/>
        <w:jc w:val="both"/>
        <w:rPr>
          <w:rFonts w:cs="Arial"/>
          <w:sz w:val="22"/>
          <w:szCs w:val="22"/>
        </w:rPr>
      </w:pPr>
    </w:p>
    <w:p w14:paraId="76EE92DD" w14:textId="77777777" w:rsidR="00AE7011" w:rsidRDefault="00AE7011" w:rsidP="00AE7011">
      <w:pPr>
        <w:jc w:val="both"/>
        <w:rPr>
          <w:rFonts w:cs="Arial"/>
          <w:sz w:val="22"/>
          <w:szCs w:val="22"/>
        </w:rPr>
      </w:pPr>
      <w:r>
        <w:rPr>
          <w:rFonts w:cs="Arial"/>
          <w:sz w:val="22"/>
          <w:szCs w:val="22"/>
        </w:rPr>
        <w:t>The N</w:t>
      </w:r>
      <w:r w:rsidRPr="0053474D">
        <w:rPr>
          <w:rFonts w:cs="Arial"/>
          <w:sz w:val="22"/>
          <w:szCs w:val="22"/>
        </w:rPr>
        <w:t xml:space="preserve">otice </w:t>
      </w:r>
      <w:r>
        <w:rPr>
          <w:rFonts w:cs="Arial"/>
          <w:sz w:val="22"/>
          <w:szCs w:val="22"/>
        </w:rPr>
        <w:t xml:space="preserve">and Schedule </w:t>
      </w:r>
      <w:r w:rsidRPr="0053474D">
        <w:rPr>
          <w:rFonts w:cs="Arial"/>
          <w:sz w:val="22"/>
          <w:szCs w:val="22"/>
        </w:rPr>
        <w:t>will only be reissued when changes are made to the reporting requirements.</w:t>
      </w:r>
    </w:p>
    <w:p w14:paraId="39850FC3" w14:textId="77777777" w:rsidR="00AE7011" w:rsidRDefault="00AE7011" w:rsidP="00AE7011">
      <w:pPr>
        <w:jc w:val="both"/>
        <w:rPr>
          <w:rFonts w:cs="Arial"/>
          <w:sz w:val="22"/>
          <w:szCs w:val="22"/>
        </w:rPr>
      </w:pPr>
    </w:p>
    <w:p w14:paraId="40BA7FD6" w14:textId="77777777" w:rsidR="00AE7011" w:rsidRPr="009F4E5C" w:rsidRDefault="00AE7011" w:rsidP="00AE701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4DC6FFF8" w14:textId="77777777" w:rsidR="00AE7011" w:rsidRPr="009F4E5C" w:rsidRDefault="00AE7011" w:rsidP="00AE7011">
      <w:pPr>
        <w:jc w:val="both"/>
        <w:rPr>
          <w:rFonts w:cs="Arial"/>
          <w:sz w:val="22"/>
          <w:szCs w:val="22"/>
        </w:rPr>
      </w:pPr>
    </w:p>
    <w:p w14:paraId="6656B504" w14:textId="77777777" w:rsidR="00AE7011" w:rsidRPr="009F4E5C" w:rsidRDefault="00AE7011" w:rsidP="00AE7011">
      <w:pPr>
        <w:jc w:val="both"/>
        <w:rPr>
          <w:rStyle w:val="Hyperlink"/>
          <w:sz w:val="22"/>
          <w:szCs w:val="22"/>
          <w:u w:val="none"/>
        </w:rPr>
      </w:pPr>
      <w:r w:rsidRPr="009F4E5C">
        <w:rPr>
          <w:rFonts w:cs="Arial"/>
          <w:sz w:val="22"/>
          <w:szCs w:val="22"/>
        </w:rPr>
        <w:t>You need to submit your emissions data using the online DEFRA PRTR Data Management System.</w:t>
      </w:r>
      <w:r w:rsidRPr="009F4E5C">
        <w:rPr>
          <w:rFonts w:cs="Arial"/>
          <w:snapToGrid w:val="0"/>
          <w:sz w:val="22"/>
          <w:szCs w:val="22"/>
        </w:rPr>
        <w:t xml:space="preserve"> </w:t>
      </w:r>
      <w:r>
        <w:rPr>
          <w:rFonts w:cs="Arial"/>
          <w:snapToGrid w:val="0"/>
          <w:sz w:val="22"/>
          <w:szCs w:val="22"/>
        </w:rPr>
        <w:t xml:space="preserve"> </w:t>
      </w:r>
      <w:r w:rsidRPr="009F4E5C">
        <w:rPr>
          <w:rFonts w:cs="Arial"/>
          <w:snapToGrid w:val="0"/>
          <w:sz w:val="22"/>
          <w:szCs w:val="22"/>
        </w:rPr>
        <w:t xml:space="preserve">The system can be accessed using the link </w:t>
      </w:r>
      <w:hyperlink r:id="rId12" w:history="1">
        <w:r w:rsidRPr="009F4E5C">
          <w:rPr>
            <w:rStyle w:val="Hyperlink"/>
            <w:sz w:val="22"/>
            <w:szCs w:val="22"/>
          </w:rPr>
          <w:t>http://prtr.defra.gov.uk/data-entry-system/</w:t>
        </w:r>
      </w:hyperlink>
      <w:r w:rsidRPr="009F4E5C">
        <w:rPr>
          <w:rStyle w:val="Hyperlink"/>
          <w:sz w:val="22"/>
          <w:szCs w:val="22"/>
          <w:u w:val="none"/>
        </w:rPr>
        <w:t xml:space="preserve"> .</w:t>
      </w:r>
    </w:p>
    <w:p w14:paraId="276B582F" w14:textId="77777777" w:rsidR="00AE7011" w:rsidRPr="009F4E5C" w:rsidRDefault="00AE7011" w:rsidP="00AE7011">
      <w:pPr>
        <w:jc w:val="both"/>
        <w:rPr>
          <w:rStyle w:val="Hyperlink"/>
          <w:sz w:val="22"/>
          <w:szCs w:val="22"/>
          <w:u w:val="none"/>
        </w:rPr>
      </w:pPr>
    </w:p>
    <w:p w14:paraId="5C22D4F8" w14:textId="77777777" w:rsidR="00AE7011" w:rsidRPr="009F4E5C" w:rsidRDefault="00AE7011" w:rsidP="00AE7011">
      <w:pPr>
        <w:jc w:val="both"/>
        <w:rPr>
          <w:rFonts w:cs="Arial"/>
          <w:snapToGrid w:val="0"/>
          <w:sz w:val="22"/>
          <w:szCs w:val="22"/>
        </w:rPr>
      </w:pPr>
      <w:r w:rsidRPr="009F4E5C">
        <w:rPr>
          <w:rFonts w:cs="Arial"/>
          <w:snapToGrid w:val="0"/>
          <w:sz w:val="22"/>
          <w:szCs w:val="22"/>
        </w:rPr>
        <w:t xml:space="preserve">Your username and password will </w:t>
      </w:r>
      <w:r>
        <w:rPr>
          <w:rFonts w:cs="Arial"/>
          <w:snapToGrid w:val="0"/>
          <w:sz w:val="22"/>
          <w:szCs w:val="22"/>
        </w:rPr>
        <w:t>remain</w:t>
      </w:r>
      <w:r w:rsidRPr="009F4E5C">
        <w:rPr>
          <w:rFonts w:cs="Arial"/>
          <w:snapToGrid w:val="0"/>
          <w:sz w:val="22"/>
          <w:szCs w:val="22"/>
        </w:rPr>
        <w:t xml:space="preserve"> unchanged.</w:t>
      </w:r>
      <w:r>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3F511C63" w14:textId="77777777" w:rsidR="00AE7011" w:rsidRPr="009F4E5C" w:rsidRDefault="00AE7011" w:rsidP="00AE7011">
      <w:pPr>
        <w:jc w:val="both"/>
        <w:rPr>
          <w:rFonts w:cs="Arial"/>
          <w:snapToGrid w:val="0"/>
          <w:sz w:val="22"/>
          <w:szCs w:val="22"/>
        </w:rPr>
      </w:pPr>
    </w:p>
    <w:p w14:paraId="25BAEA31" w14:textId="77777777" w:rsidR="00AE7011" w:rsidRPr="00793A1B" w:rsidRDefault="00AE7011" w:rsidP="00AE7011">
      <w:pPr>
        <w:jc w:val="both"/>
        <w:rPr>
          <w:rFonts w:cs="Arial"/>
          <w:b/>
          <w:sz w:val="22"/>
          <w:szCs w:val="22"/>
        </w:rPr>
      </w:pPr>
      <w:r w:rsidRPr="0053474D">
        <w:rPr>
          <w:rFonts w:cs="Arial"/>
          <w:sz w:val="22"/>
          <w:szCs w:val="22"/>
        </w:rPr>
        <w:t xml:space="preserve">The </w:t>
      </w:r>
      <w:r>
        <w:rPr>
          <w:rFonts w:cs="Arial"/>
          <w:sz w:val="22"/>
          <w:szCs w:val="22"/>
        </w:rPr>
        <w:t xml:space="preserve">online </w:t>
      </w:r>
      <w:r w:rsidRPr="0053474D">
        <w:rPr>
          <w:rFonts w:cs="Arial"/>
          <w:sz w:val="22"/>
          <w:szCs w:val="22"/>
        </w:rPr>
        <w:t xml:space="preserve">reporting </w:t>
      </w:r>
      <w:r>
        <w:rPr>
          <w:rFonts w:cs="Arial"/>
          <w:sz w:val="22"/>
          <w:szCs w:val="22"/>
        </w:rPr>
        <w:t xml:space="preserve">system will be available to operators for reporting emissions data for calendar year 2016 from </w:t>
      </w:r>
      <w:r w:rsidRPr="00793A1B">
        <w:rPr>
          <w:rFonts w:cs="Arial"/>
          <w:b/>
          <w:sz w:val="22"/>
          <w:szCs w:val="22"/>
        </w:rPr>
        <w:t>Monday 6 February 2017</w:t>
      </w:r>
      <w:r>
        <w:rPr>
          <w:rFonts w:cs="Arial"/>
          <w:sz w:val="22"/>
          <w:szCs w:val="22"/>
        </w:rPr>
        <w:t xml:space="preserve"> </w:t>
      </w:r>
      <w:r w:rsidRPr="0053474D">
        <w:rPr>
          <w:rFonts w:cs="Arial"/>
          <w:sz w:val="22"/>
          <w:szCs w:val="22"/>
        </w:rPr>
        <w:t xml:space="preserve">and the deadline for submitting </w:t>
      </w:r>
      <w:r>
        <w:rPr>
          <w:rFonts w:cs="Arial"/>
          <w:sz w:val="22"/>
          <w:szCs w:val="22"/>
        </w:rPr>
        <w:t xml:space="preserve">data will </w:t>
      </w:r>
      <w:r w:rsidRPr="0053474D">
        <w:rPr>
          <w:rFonts w:cs="Arial"/>
          <w:sz w:val="22"/>
          <w:szCs w:val="22"/>
        </w:rPr>
        <w:t xml:space="preserve">be </w:t>
      </w:r>
      <w:r w:rsidRPr="00793A1B">
        <w:rPr>
          <w:rFonts w:cs="Arial"/>
          <w:b/>
          <w:sz w:val="22"/>
          <w:szCs w:val="22"/>
        </w:rPr>
        <w:t>31</w:t>
      </w:r>
      <w:r w:rsidRPr="00793A1B">
        <w:rPr>
          <w:rFonts w:cs="Arial"/>
          <w:b/>
          <w:sz w:val="22"/>
          <w:szCs w:val="22"/>
          <w:vertAlign w:val="superscript"/>
        </w:rPr>
        <w:t xml:space="preserve"> </w:t>
      </w:r>
      <w:r w:rsidRPr="00793A1B">
        <w:rPr>
          <w:rFonts w:cs="Arial"/>
          <w:b/>
          <w:sz w:val="22"/>
          <w:szCs w:val="22"/>
        </w:rPr>
        <w:t>March 2017.</w:t>
      </w:r>
    </w:p>
    <w:p w14:paraId="0EB726AE" w14:textId="77777777" w:rsidR="00AE7011" w:rsidRPr="0053474D" w:rsidRDefault="00AE7011" w:rsidP="00AE7011">
      <w:pPr>
        <w:jc w:val="both"/>
        <w:rPr>
          <w:rFonts w:cs="Arial"/>
          <w:sz w:val="22"/>
          <w:szCs w:val="22"/>
        </w:rPr>
      </w:pPr>
    </w:p>
    <w:p w14:paraId="2353A2A0" w14:textId="6A30D5CA" w:rsidR="00AE7011" w:rsidRPr="00D057FC" w:rsidRDefault="00AE7011" w:rsidP="00AE7011">
      <w:pPr>
        <w:jc w:val="both"/>
        <w:rPr>
          <w:rFonts w:cs="Arial"/>
          <w:sz w:val="22"/>
          <w:szCs w:val="22"/>
        </w:rPr>
      </w:pPr>
      <w:r>
        <w:rPr>
          <w:rFonts w:cs="Arial"/>
          <w:sz w:val="22"/>
          <w:szCs w:val="22"/>
        </w:rPr>
        <w:t xml:space="preserve">Guidance on the use of the reporting website can be found on the reporting system login page.  Any </w:t>
      </w:r>
      <w:r w:rsidRPr="00D057FC">
        <w:rPr>
          <w:rFonts w:cs="Arial"/>
          <w:sz w:val="22"/>
          <w:szCs w:val="22"/>
        </w:rPr>
        <w:t>other queries should be addressed to</w:t>
      </w:r>
      <w:r>
        <w:rPr>
          <w:rFonts w:cs="Arial"/>
          <w:sz w:val="22"/>
          <w:szCs w:val="22"/>
        </w:rPr>
        <w:t xml:space="preserve"> </w:t>
      </w:r>
      <w:r w:rsidR="00D54946">
        <w:rPr>
          <w:rFonts w:cs="Arial"/>
          <w:sz w:val="22"/>
          <w:szCs w:val="22"/>
        </w:rPr>
        <w:t>your Site Inspector</w:t>
      </w:r>
      <w:r w:rsidR="00AB24D8">
        <w:rPr>
          <w:rFonts w:cs="Arial"/>
          <w:sz w:val="22"/>
          <w:szCs w:val="22"/>
        </w:rPr>
        <w:t xml:space="preserve"> </w:t>
      </w:r>
      <w:r w:rsidR="00D93EA8">
        <w:rPr>
          <w:rFonts w:cs="Arial"/>
          <w:sz w:val="22"/>
          <w:szCs w:val="22"/>
        </w:rPr>
        <w:t>David Griffiths</w:t>
      </w:r>
      <w:r w:rsidR="0095134E">
        <w:rPr>
          <w:rFonts w:cs="Arial"/>
          <w:sz w:val="22"/>
          <w:szCs w:val="22"/>
        </w:rPr>
        <w:t xml:space="preserve"> </w:t>
      </w:r>
      <w:r w:rsidRPr="00D057FC">
        <w:rPr>
          <w:rFonts w:cs="Arial"/>
          <w:sz w:val="22"/>
          <w:szCs w:val="22"/>
        </w:rPr>
        <w:t>in the first instance.</w:t>
      </w:r>
    </w:p>
    <w:p w14:paraId="5A929D8E" w14:textId="77777777" w:rsidR="00AE7011" w:rsidRPr="00F330C6" w:rsidRDefault="00AE7011" w:rsidP="00AE7011">
      <w:pPr>
        <w:jc w:val="both"/>
      </w:pPr>
    </w:p>
    <w:p w14:paraId="45B32ABA" w14:textId="77777777" w:rsidR="00AE7011" w:rsidRDefault="00AE7011" w:rsidP="00AE7011">
      <w:pPr>
        <w:jc w:val="both"/>
        <w:rPr>
          <w:sz w:val="22"/>
          <w:szCs w:val="22"/>
        </w:rPr>
      </w:pPr>
      <w:r>
        <w:rPr>
          <w:sz w:val="22"/>
          <w:szCs w:val="22"/>
        </w:rPr>
        <w:t>Yours faithfully</w:t>
      </w:r>
    </w:p>
    <w:p w14:paraId="057AE8C2" w14:textId="77777777" w:rsidR="00AE7011" w:rsidRDefault="00AE7011" w:rsidP="00AE7011">
      <w:pPr>
        <w:jc w:val="both"/>
        <w:rPr>
          <w:sz w:val="22"/>
          <w:szCs w:val="22"/>
        </w:rPr>
      </w:pPr>
    </w:p>
    <w:p w14:paraId="4CB5B468" w14:textId="537CD683" w:rsidR="003E0A9F" w:rsidRPr="00D20204" w:rsidRDefault="003E0A9F" w:rsidP="005124C7">
      <w:pPr>
        <w:rPr>
          <w:sz w:val="22"/>
          <w:szCs w:val="22"/>
        </w:rPr>
      </w:pPr>
      <w:r w:rsidRPr="00304FA7">
        <w:rPr>
          <w:b/>
          <w:noProof/>
          <w:lang w:eastAsia="en-GB"/>
        </w:rPr>
        <w:drawing>
          <wp:inline distT="0" distB="0" distL="0" distR="0" wp14:anchorId="72D02AC0" wp14:editId="3704F020">
            <wp:extent cx="1719416" cy="5365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69104" cy="552081"/>
                    </a:xfrm>
                    <a:prstGeom prst="rect">
                      <a:avLst/>
                    </a:prstGeom>
                    <a:noFill/>
                    <a:ln>
                      <a:noFill/>
                    </a:ln>
                  </pic:spPr>
                </pic:pic>
              </a:graphicData>
            </a:graphic>
          </wp:inline>
        </w:drawing>
      </w:r>
    </w:p>
    <w:p w14:paraId="4CDA788A" w14:textId="77777777" w:rsidR="00D20204" w:rsidRPr="00D20204" w:rsidRDefault="00D20204" w:rsidP="005124C7">
      <w:pPr>
        <w:rPr>
          <w:sz w:val="22"/>
          <w:szCs w:val="22"/>
        </w:rPr>
      </w:pPr>
    </w:p>
    <w:p w14:paraId="77D8FFFD" w14:textId="676D1BEF" w:rsidR="00ED2D29" w:rsidRDefault="00ED2D29" w:rsidP="00D20204">
      <w:pPr>
        <w:rPr>
          <w:b/>
          <w:color w:val="000000"/>
          <w:sz w:val="22"/>
          <w:szCs w:val="22"/>
          <w:lang w:eastAsia="en-GB"/>
        </w:rPr>
      </w:pPr>
      <w:r>
        <w:rPr>
          <w:b/>
          <w:color w:val="000000"/>
          <w:sz w:val="22"/>
          <w:szCs w:val="22"/>
          <w:lang w:eastAsia="en-GB"/>
        </w:rPr>
        <w:t>Caitriona Harv</w:t>
      </w:r>
      <w:r w:rsidR="003E0A9F">
        <w:rPr>
          <w:b/>
          <w:color w:val="000000"/>
          <w:sz w:val="22"/>
          <w:szCs w:val="22"/>
          <w:lang w:eastAsia="en-GB"/>
        </w:rPr>
        <w:t>ey</w:t>
      </w:r>
    </w:p>
    <w:p w14:paraId="337EBEC8" w14:textId="5F638048" w:rsidR="00D20204" w:rsidRPr="005E6760" w:rsidRDefault="00D20204" w:rsidP="00D20204">
      <w:pPr>
        <w:rPr>
          <w:b/>
          <w:color w:val="000000"/>
          <w:sz w:val="22"/>
          <w:szCs w:val="22"/>
          <w:lang w:eastAsia="en-GB"/>
        </w:rPr>
      </w:pPr>
      <w:r w:rsidRPr="005E6760">
        <w:rPr>
          <w:b/>
          <w:color w:val="000000"/>
          <w:sz w:val="22"/>
          <w:szCs w:val="22"/>
          <w:lang w:eastAsia="en-GB"/>
        </w:rPr>
        <w:t>Industry and Waste Regulation Taff &amp; Ely Team Leader</w:t>
      </w:r>
    </w:p>
    <w:p w14:paraId="4A0ABBB9" w14:textId="77777777" w:rsidR="005E6760" w:rsidRPr="008227B3" w:rsidRDefault="005E6760" w:rsidP="005E6760">
      <w:pPr>
        <w:rPr>
          <w:color w:val="000000"/>
          <w:sz w:val="22"/>
          <w:szCs w:val="22"/>
          <w:lang w:eastAsia="en-GB"/>
        </w:rPr>
      </w:pPr>
      <w:r w:rsidRPr="008227B3">
        <w:rPr>
          <w:color w:val="000000"/>
          <w:sz w:val="22"/>
          <w:szCs w:val="22"/>
          <w:lang w:eastAsia="en-GB"/>
        </w:rPr>
        <w:t>Natural Resources Wales</w:t>
      </w:r>
    </w:p>
    <w:p w14:paraId="2069D5F3" w14:textId="02EACF17" w:rsidR="00D20204" w:rsidRPr="00AE7011" w:rsidRDefault="00D20204" w:rsidP="005124C7">
      <w:pPr>
        <w:rPr>
          <w:szCs w:val="22"/>
        </w:rPr>
      </w:pPr>
    </w:p>
    <w:p w14:paraId="17419635" w14:textId="77777777" w:rsidR="008227B3" w:rsidRDefault="008227B3" w:rsidP="005124C7">
      <w:pPr>
        <w:rPr>
          <w:sz w:val="22"/>
          <w:szCs w:val="22"/>
        </w:rPr>
      </w:pPr>
    </w:p>
    <w:p w14:paraId="1DEC0730" w14:textId="49C6C386" w:rsidR="008227B3" w:rsidRPr="008227B3" w:rsidRDefault="00D93EA8" w:rsidP="003E0A9F">
      <w:pPr>
        <w:rPr>
          <w:sz w:val="22"/>
          <w:szCs w:val="22"/>
        </w:rPr>
      </w:pPr>
      <w:proofErr w:type="gramStart"/>
      <w:r>
        <w:rPr>
          <w:sz w:val="22"/>
          <w:szCs w:val="22"/>
        </w:rPr>
        <w:t>cc. Mrs</w:t>
      </w:r>
      <w:proofErr w:type="gramEnd"/>
      <w:r>
        <w:rPr>
          <w:sz w:val="22"/>
          <w:szCs w:val="22"/>
        </w:rPr>
        <w:t xml:space="preserve"> Ruth Greening, SAPA Profiles UK Ltd., </w:t>
      </w:r>
      <w:proofErr w:type="spellStart"/>
      <w:r>
        <w:rPr>
          <w:sz w:val="22"/>
          <w:szCs w:val="22"/>
        </w:rPr>
        <w:t>Bedwas</w:t>
      </w:r>
      <w:proofErr w:type="spellEnd"/>
      <w:r>
        <w:rPr>
          <w:sz w:val="22"/>
          <w:szCs w:val="22"/>
        </w:rPr>
        <w:t>, Caerphilly</w:t>
      </w:r>
    </w:p>
    <w:sectPr w:rsidR="008227B3" w:rsidRPr="008227B3" w:rsidSect="000647F6">
      <w:headerReference w:type="default" r:id="rId14"/>
      <w:footerReference w:type="default" r:id="rId15"/>
      <w:headerReference w:type="first" r:id="rId16"/>
      <w:footerReference w:type="first" r:id="rId17"/>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99C58" w14:textId="77777777" w:rsidR="00AE7011" w:rsidRDefault="00AE7011" w:rsidP="003B1B95">
      <w:r>
        <w:separator/>
      </w:r>
    </w:p>
  </w:endnote>
  <w:endnote w:type="continuationSeparator" w:id="0">
    <w:p w14:paraId="0EA2F308" w14:textId="77777777" w:rsidR="00AE7011" w:rsidRDefault="00AE701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95907"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042396A6" wp14:editId="64570B90">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42396A6"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3C762D65" w14:textId="77777777" w:rsidR="00897388" w:rsidRDefault="00897388" w:rsidP="00897388">
                    <w:pPr>
                      <w:rPr>
                        <w:color w:val="0091A5"/>
                        <w:sz w:val="20"/>
                        <w:szCs w:val="20"/>
                      </w:rPr>
                    </w:pPr>
                    <w:r w:rsidRPr="00D37E1F">
                      <w:rPr>
                        <w:color w:val="0091A5"/>
                        <w:sz w:val="20"/>
                        <w:szCs w:val="20"/>
                      </w:rPr>
                      <w:t>www.naturalresourceswales.gov.uk</w:t>
                    </w:r>
                  </w:p>
                  <w:p w14:paraId="1CB8578E"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7A636D8E" wp14:editId="536EE429">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D66E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D66E2">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36D8E"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139A47B5"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D66E2">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D66E2">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1D0AB"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9DD88AB" wp14:editId="72D0F537">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3291B2" w14:textId="77777777" w:rsidR="00880C97" w:rsidRDefault="00880C97" w:rsidP="00880C97">
                          <w:pPr>
                            <w:rPr>
                              <w:rFonts w:cs="Arial"/>
                              <w:sz w:val="16"/>
                              <w:szCs w:val="16"/>
                            </w:rPr>
                          </w:pPr>
                          <w:proofErr w:type="spellStart"/>
                          <w:r w:rsidRPr="00DC0E44">
                            <w:rPr>
                              <w:rFonts w:cs="Arial"/>
                              <w:sz w:val="16"/>
                              <w:szCs w:val="16"/>
                            </w:rPr>
                            <w:t>Tŷ</w:t>
                          </w:r>
                          <w:proofErr w:type="spellEnd"/>
                          <w:r w:rsidRPr="00DC0E44">
                            <w:rPr>
                              <w:rFonts w:cs="Arial"/>
                              <w:sz w:val="16"/>
                              <w:szCs w:val="16"/>
                            </w:rPr>
                            <w:t xml:space="preserve">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proofErr w:type="spellStart"/>
                          <w:r w:rsidRPr="00DC0E44">
                            <w:rPr>
                              <w:rFonts w:cs="Arial"/>
                              <w:sz w:val="16"/>
                              <w:szCs w:val="16"/>
                            </w:rPr>
                            <w:t>Heol</w:t>
                          </w:r>
                          <w:proofErr w:type="spellEnd"/>
                          <w:r w:rsidRPr="00DC0E44">
                            <w:rPr>
                              <w:rFonts w:cs="Arial"/>
                              <w:sz w:val="16"/>
                              <w:szCs w:val="16"/>
                            </w:rPr>
                            <w:t xml:space="preserve"> </w:t>
                          </w:r>
                          <w:proofErr w:type="spellStart"/>
                          <w:r w:rsidRPr="00DC0E44">
                            <w:rPr>
                              <w:rFonts w:cs="Arial"/>
                              <w:sz w:val="16"/>
                              <w:szCs w:val="16"/>
                            </w:rPr>
                            <w:t>Casnewydd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proofErr w:type="spellStart"/>
                          <w:r w:rsidRPr="00DC0E44">
                            <w:rPr>
                              <w:rFonts w:cs="Arial"/>
                              <w:sz w:val="16"/>
                              <w:szCs w:val="16"/>
                            </w:rPr>
                            <w:t>Caerdydd</w:t>
                          </w:r>
                          <w:proofErr w:type="spellEnd"/>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proofErr w:type="spellStart"/>
                          <w:r w:rsidRPr="00880C97">
                            <w:rPr>
                              <w:rFonts w:cs="Arial"/>
                              <w:sz w:val="16"/>
                              <w:szCs w:val="16"/>
                            </w:rPr>
                            <w:t>Croesewir</w:t>
                          </w:r>
                          <w:proofErr w:type="spellEnd"/>
                          <w:r w:rsidRPr="00880C97">
                            <w:rPr>
                              <w:rFonts w:cs="Arial"/>
                              <w:sz w:val="16"/>
                              <w:szCs w:val="16"/>
                            </w:rPr>
                            <w:t xml:space="preserve"> </w:t>
                          </w:r>
                          <w:proofErr w:type="spellStart"/>
                          <w:r w:rsidRPr="00880C97">
                            <w:rPr>
                              <w:rFonts w:cs="Arial"/>
                              <w:sz w:val="16"/>
                              <w:szCs w:val="16"/>
                            </w:rPr>
                            <w:t>gohebiaeth</w:t>
                          </w:r>
                          <w:proofErr w:type="spellEnd"/>
                          <w:r w:rsidRPr="00880C97">
                            <w:rPr>
                              <w:rFonts w:cs="Arial"/>
                              <w:sz w:val="16"/>
                              <w:szCs w:val="16"/>
                            </w:rPr>
                            <w:t xml:space="preserve"> </w:t>
                          </w:r>
                          <w:proofErr w:type="spellStart"/>
                          <w:r w:rsidRPr="00880C97">
                            <w:rPr>
                              <w:rFonts w:cs="Arial"/>
                              <w:sz w:val="16"/>
                              <w:szCs w:val="16"/>
                            </w:rPr>
                            <w:t>yn</w:t>
                          </w:r>
                          <w:proofErr w:type="spellEnd"/>
                          <w:r w:rsidRPr="00880C97">
                            <w:rPr>
                              <w:rFonts w:cs="Arial"/>
                              <w:sz w:val="16"/>
                              <w:szCs w:val="16"/>
                            </w:rPr>
                            <w:t xml:space="preserve"> y </w:t>
                          </w:r>
                          <w:proofErr w:type="spellStart"/>
                          <w:r w:rsidRPr="00880C97">
                            <w:rPr>
                              <w:rFonts w:cs="Arial"/>
                              <w:sz w:val="16"/>
                              <w:szCs w:val="16"/>
                            </w:rPr>
                            <w:t>Gymraeg</w:t>
                          </w:r>
                          <w:proofErr w:type="spellEnd"/>
                          <w:r w:rsidRPr="00880C97">
                            <w:rPr>
                              <w:rFonts w:cs="Arial"/>
                              <w:sz w:val="16"/>
                              <w:szCs w:val="16"/>
                            </w:rPr>
                            <w:t xml:space="preserve"> </w:t>
                          </w:r>
                          <w:proofErr w:type="spellStart"/>
                          <w:r w:rsidRPr="00880C97">
                            <w:rPr>
                              <w:rFonts w:cs="Arial"/>
                              <w:sz w:val="16"/>
                              <w:szCs w:val="16"/>
                            </w:rPr>
                            <w:t>a’r</w:t>
                          </w:r>
                          <w:proofErr w:type="spellEnd"/>
                          <w:r w:rsidRPr="00880C97">
                            <w:rPr>
                              <w:rFonts w:cs="Arial"/>
                              <w:sz w:val="16"/>
                              <w:szCs w:val="16"/>
                            </w:rPr>
                            <w:t xml:space="preserve"> </w:t>
                          </w:r>
                          <w:proofErr w:type="spellStart"/>
                          <w:r w:rsidRPr="00880C97">
                            <w:rPr>
                              <w:rFonts w:cs="Arial"/>
                              <w:sz w:val="16"/>
                              <w:szCs w:val="16"/>
                            </w:rPr>
                            <w:t>S</w:t>
                          </w:r>
                          <w:r w:rsidR="00E26F55">
                            <w:rPr>
                              <w:rFonts w:cs="Arial"/>
                              <w:sz w:val="16"/>
                              <w:szCs w:val="16"/>
                            </w:rPr>
                            <w:t>ae</w:t>
                          </w:r>
                          <w:r w:rsidRPr="00880C97">
                            <w:rPr>
                              <w:rFonts w:cs="Arial"/>
                              <w:sz w:val="16"/>
                              <w:szCs w:val="16"/>
                            </w:rPr>
                            <w:t>sneg</w:t>
                          </w:r>
                          <w:proofErr w:type="spellEnd"/>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DD88AB"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253291B2"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200C1263"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0A2A26B3"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0E1B667D"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555C2ACD" wp14:editId="4BE2E2FF">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9EF68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5C2ACD"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09EF68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A2B3963" wp14:editId="47456242">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B3963"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430E1B93"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4BD748E8" wp14:editId="1D14B856">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7A03DE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D748E8"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57A03DE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3EF07CBB" wp14:editId="2AEDE255">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07CBB"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33783108"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0310ACE7" wp14:editId="31C5BB1D">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ACAD839"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0ACE7"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3ACAD839"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09A80CED" wp14:editId="0F048BDC">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A80CED"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E923A07"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B04D31" w14:textId="77777777" w:rsidR="00AE7011" w:rsidRDefault="00AE7011" w:rsidP="003B1B95">
      <w:r>
        <w:separator/>
      </w:r>
    </w:p>
  </w:footnote>
  <w:footnote w:type="continuationSeparator" w:id="0">
    <w:p w14:paraId="55738B51" w14:textId="77777777" w:rsidR="00AE7011" w:rsidRDefault="00AE7011"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C8B611" w14:textId="77777777" w:rsidR="00580178" w:rsidRDefault="00580178" w:rsidP="00580178"/>
  <w:p w14:paraId="20FD5A35" w14:textId="77777777" w:rsidR="003B1B95" w:rsidRDefault="003B1B9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5420F" w14:textId="77777777" w:rsidR="00D91B06" w:rsidRDefault="00D91B06"/>
  <w:p w14:paraId="04D446EB" w14:textId="77777777" w:rsidR="00D91B06" w:rsidRDefault="00D91B06"/>
  <w:p w14:paraId="5EB15673" w14:textId="77777777" w:rsidR="00D91B06" w:rsidRDefault="00E26F55">
    <w:r>
      <w:rPr>
        <w:noProof/>
        <w:lang w:eastAsia="en-GB"/>
      </w:rPr>
      <w:drawing>
        <wp:anchor distT="0" distB="0" distL="114300" distR="114300" simplePos="0" relativeHeight="251660800" behindDoc="0" locked="0" layoutInCell="1" allowOverlap="1" wp14:anchorId="6033D13C" wp14:editId="3EEECA8E">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544E52A4" w14:textId="77777777" w:rsidR="00D91B06" w:rsidRDefault="00D91B06"/>
  <w:p w14:paraId="5BC547C0" w14:textId="77777777" w:rsidR="00D91B06" w:rsidRDefault="00D91B06"/>
  <w:p w14:paraId="3A5E795A" w14:textId="77777777" w:rsidR="00D91B06" w:rsidRDefault="00D91B06"/>
  <w:p w14:paraId="55623B0D" w14:textId="77777777" w:rsidR="00D91B06" w:rsidRDefault="00D91B06"/>
  <w:p w14:paraId="348034E5"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638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011"/>
    <w:rsid w:val="00023167"/>
    <w:rsid w:val="0004097B"/>
    <w:rsid w:val="0005767B"/>
    <w:rsid w:val="000647F6"/>
    <w:rsid w:val="000A41EB"/>
    <w:rsid w:val="000C097B"/>
    <w:rsid w:val="000C6B8B"/>
    <w:rsid w:val="000D42BC"/>
    <w:rsid w:val="000E2504"/>
    <w:rsid w:val="0010023A"/>
    <w:rsid w:val="00124C2B"/>
    <w:rsid w:val="001266FC"/>
    <w:rsid w:val="001570B0"/>
    <w:rsid w:val="00177201"/>
    <w:rsid w:val="001777A2"/>
    <w:rsid w:val="001938F8"/>
    <w:rsid w:val="001C07C1"/>
    <w:rsid w:val="001D66E2"/>
    <w:rsid w:val="002310C5"/>
    <w:rsid w:val="00251A99"/>
    <w:rsid w:val="002529C3"/>
    <w:rsid w:val="002623DA"/>
    <w:rsid w:val="00275908"/>
    <w:rsid w:val="00285789"/>
    <w:rsid w:val="002B0FE6"/>
    <w:rsid w:val="002C6886"/>
    <w:rsid w:val="002D1C88"/>
    <w:rsid w:val="002D1E23"/>
    <w:rsid w:val="00323656"/>
    <w:rsid w:val="0038088F"/>
    <w:rsid w:val="0038629E"/>
    <w:rsid w:val="003A7E09"/>
    <w:rsid w:val="003B1B95"/>
    <w:rsid w:val="003B1D90"/>
    <w:rsid w:val="003C3E54"/>
    <w:rsid w:val="003C5EEB"/>
    <w:rsid w:val="003D4EAD"/>
    <w:rsid w:val="003E0A9F"/>
    <w:rsid w:val="003E2CF4"/>
    <w:rsid w:val="003F360D"/>
    <w:rsid w:val="00427456"/>
    <w:rsid w:val="00435550"/>
    <w:rsid w:val="00436A14"/>
    <w:rsid w:val="00464A94"/>
    <w:rsid w:val="00465810"/>
    <w:rsid w:val="00472E57"/>
    <w:rsid w:val="004A008E"/>
    <w:rsid w:val="004A14E2"/>
    <w:rsid w:val="004B4A87"/>
    <w:rsid w:val="004B55D4"/>
    <w:rsid w:val="005124C7"/>
    <w:rsid w:val="00512840"/>
    <w:rsid w:val="00523BEE"/>
    <w:rsid w:val="0053474D"/>
    <w:rsid w:val="00536A91"/>
    <w:rsid w:val="0054154D"/>
    <w:rsid w:val="005475E1"/>
    <w:rsid w:val="00550FFF"/>
    <w:rsid w:val="005625E6"/>
    <w:rsid w:val="00580178"/>
    <w:rsid w:val="005A156D"/>
    <w:rsid w:val="005E3785"/>
    <w:rsid w:val="005E3C98"/>
    <w:rsid w:val="005E4497"/>
    <w:rsid w:val="005E6760"/>
    <w:rsid w:val="006007FE"/>
    <w:rsid w:val="00611213"/>
    <w:rsid w:val="00611BEC"/>
    <w:rsid w:val="00623DA9"/>
    <w:rsid w:val="00625326"/>
    <w:rsid w:val="00674220"/>
    <w:rsid w:val="0067425C"/>
    <w:rsid w:val="00690683"/>
    <w:rsid w:val="006B320B"/>
    <w:rsid w:val="006B410B"/>
    <w:rsid w:val="006D29A4"/>
    <w:rsid w:val="006D6756"/>
    <w:rsid w:val="006D72CD"/>
    <w:rsid w:val="006E1121"/>
    <w:rsid w:val="006E6A5E"/>
    <w:rsid w:val="00703A64"/>
    <w:rsid w:val="0072201B"/>
    <w:rsid w:val="0075241A"/>
    <w:rsid w:val="00772546"/>
    <w:rsid w:val="00773040"/>
    <w:rsid w:val="00780D50"/>
    <w:rsid w:val="00783CEA"/>
    <w:rsid w:val="00793A1B"/>
    <w:rsid w:val="007B7745"/>
    <w:rsid w:val="007D72BD"/>
    <w:rsid w:val="007F61D7"/>
    <w:rsid w:val="0081413A"/>
    <w:rsid w:val="008227B3"/>
    <w:rsid w:val="008311BB"/>
    <w:rsid w:val="00832030"/>
    <w:rsid w:val="00842FC5"/>
    <w:rsid w:val="0085223F"/>
    <w:rsid w:val="00857DFC"/>
    <w:rsid w:val="00880C97"/>
    <w:rsid w:val="008837A9"/>
    <w:rsid w:val="00897388"/>
    <w:rsid w:val="008A341D"/>
    <w:rsid w:val="008B299E"/>
    <w:rsid w:val="008E6805"/>
    <w:rsid w:val="008F11CB"/>
    <w:rsid w:val="00911DBB"/>
    <w:rsid w:val="0095134E"/>
    <w:rsid w:val="0095658D"/>
    <w:rsid w:val="00965A67"/>
    <w:rsid w:val="00967FB8"/>
    <w:rsid w:val="009A3D7E"/>
    <w:rsid w:val="009B3008"/>
    <w:rsid w:val="009D7732"/>
    <w:rsid w:val="00A10C56"/>
    <w:rsid w:val="00A3717B"/>
    <w:rsid w:val="00A551CC"/>
    <w:rsid w:val="00A63022"/>
    <w:rsid w:val="00A7722A"/>
    <w:rsid w:val="00A86E22"/>
    <w:rsid w:val="00A908E3"/>
    <w:rsid w:val="00AB24D8"/>
    <w:rsid w:val="00AB7169"/>
    <w:rsid w:val="00AD5194"/>
    <w:rsid w:val="00AE4565"/>
    <w:rsid w:val="00AE7011"/>
    <w:rsid w:val="00B02CD4"/>
    <w:rsid w:val="00B10644"/>
    <w:rsid w:val="00B202E0"/>
    <w:rsid w:val="00B90A54"/>
    <w:rsid w:val="00BA115B"/>
    <w:rsid w:val="00BA4AE0"/>
    <w:rsid w:val="00BD37C5"/>
    <w:rsid w:val="00BF2170"/>
    <w:rsid w:val="00BF7FEB"/>
    <w:rsid w:val="00C00123"/>
    <w:rsid w:val="00C27405"/>
    <w:rsid w:val="00C30E28"/>
    <w:rsid w:val="00C31ECF"/>
    <w:rsid w:val="00C332A7"/>
    <w:rsid w:val="00C37E1F"/>
    <w:rsid w:val="00C54907"/>
    <w:rsid w:val="00C55B5C"/>
    <w:rsid w:val="00C71C7D"/>
    <w:rsid w:val="00C91AFC"/>
    <w:rsid w:val="00CB0986"/>
    <w:rsid w:val="00CB57E2"/>
    <w:rsid w:val="00CD4B48"/>
    <w:rsid w:val="00CE72E1"/>
    <w:rsid w:val="00D01136"/>
    <w:rsid w:val="00D057FC"/>
    <w:rsid w:val="00D13D9B"/>
    <w:rsid w:val="00D15F43"/>
    <w:rsid w:val="00D20204"/>
    <w:rsid w:val="00D211CD"/>
    <w:rsid w:val="00D240CA"/>
    <w:rsid w:val="00D30992"/>
    <w:rsid w:val="00D30CC0"/>
    <w:rsid w:val="00D37E1F"/>
    <w:rsid w:val="00D40394"/>
    <w:rsid w:val="00D54946"/>
    <w:rsid w:val="00D63F71"/>
    <w:rsid w:val="00D7548E"/>
    <w:rsid w:val="00D91B06"/>
    <w:rsid w:val="00D93EA8"/>
    <w:rsid w:val="00DB4606"/>
    <w:rsid w:val="00DF135D"/>
    <w:rsid w:val="00DF4B14"/>
    <w:rsid w:val="00E17596"/>
    <w:rsid w:val="00E26F55"/>
    <w:rsid w:val="00E3072A"/>
    <w:rsid w:val="00E54B8B"/>
    <w:rsid w:val="00E70C60"/>
    <w:rsid w:val="00E8464F"/>
    <w:rsid w:val="00E84A9F"/>
    <w:rsid w:val="00E9414B"/>
    <w:rsid w:val="00E954ED"/>
    <w:rsid w:val="00E97451"/>
    <w:rsid w:val="00EB4078"/>
    <w:rsid w:val="00EB5EE5"/>
    <w:rsid w:val="00EB62AE"/>
    <w:rsid w:val="00ED2D29"/>
    <w:rsid w:val="00EE5098"/>
    <w:rsid w:val="00F26BE8"/>
    <w:rsid w:val="00F2769C"/>
    <w:rsid w:val="00F330C6"/>
    <w:rsid w:val="00F4177D"/>
    <w:rsid w:val="00F43BB3"/>
    <w:rsid w:val="00F569A9"/>
    <w:rsid w:val="00F63671"/>
    <w:rsid w:val="00F63724"/>
    <w:rsid w:val="00F7051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fillcolor="white" strokecolor="none [3213]">
      <v:fill color="white"/>
      <v:stroke color="none [3213]" weight="1pt"/>
    </o:shapedefaults>
    <o:shapelayout v:ext="edit">
      <o:idmap v:ext="edit" data="1"/>
    </o:shapelayout>
  </w:shapeDefaults>
  <w:decimalSymbol w:val="."/>
  <w:listSeparator w:val=","/>
  <w14:docId w14:val="0F0241D9"/>
  <w15:docId w15:val="{8DEA4A8A-F6B4-4810-AC0A-9CEBCF21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EndnoteText">
    <w:name w:val="endnote text"/>
    <w:basedOn w:val="Normal"/>
    <w:link w:val="EndnoteTextChar"/>
    <w:locked/>
    <w:rsid w:val="00D20204"/>
    <w:pPr>
      <w:widowControl w:val="0"/>
    </w:pPr>
    <w:rPr>
      <w:snapToGrid w:val="0"/>
      <w:szCs w:val="20"/>
    </w:rPr>
  </w:style>
  <w:style w:type="character" w:customStyle="1" w:styleId="EndnoteTextChar">
    <w:name w:val="Endnote Text Char"/>
    <w:basedOn w:val="DefaultParagraphFont"/>
    <w:link w:val="EndnoteText"/>
    <w:rsid w:val="00D20204"/>
    <w:rPr>
      <w:snapToGrid w:val="0"/>
      <w:sz w:val="24"/>
      <w:lang w:eastAsia="en-US"/>
    </w:rPr>
  </w:style>
  <w:style w:type="paragraph" w:styleId="ListParagraph">
    <w:name w:val="List Paragraph"/>
    <w:basedOn w:val="Normal"/>
    <w:uiPriority w:val="34"/>
    <w:locked/>
    <w:rsid w:val="00AE7011"/>
    <w:pPr>
      <w:ind w:left="720"/>
      <w:contextualSpacing/>
    </w:pPr>
  </w:style>
  <w:style w:type="paragraph" w:customStyle="1" w:styleId="Default">
    <w:name w:val="Default"/>
    <w:rsid w:val="009A3D7E"/>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271744326">
      <w:bodyDiv w:val="1"/>
      <w:marLeft w:val="0"/>
      <w:marRight w:val="0"/>
      <w:marTop w:val="0"/>
      <w:marBottom w:val="0"/>
      <w:divBdr>
        <w:top w:val="none" w:sz="0" w:space="0" w:color="auto"/>
        <w:left w:val="none" w:sz="0" w:space="0" w:color="auto"/>
        <w:bottom w:val="none" w:sz="0" w:space="0" w:color="auto"/>
        <w:right w:val="none" w:sz="0" w:space="0" w:color="auto"/>
      </w:divBdr>
    </w:div>
    <w:div w:id="825244803">
      <w:bodyDiv w:val="1"/>
      <w:marLeft w:val="0"/>
      <w:marRight w:val="0"/>
      <w:marTop w:val="0"/>
      <w:marBottom w:val="0"/>
      <w:divBdr>
        <w:top w:val="none" w:sz="0" w:space="0" w:color="auto"/>
        <w:left w:val="none" w:sz="0" w:space="0" w:color="auto"/>
        <w:bottom w:val="none" w:sz="0" w:space="0" w:color="auto"/>
        <w:right w:val="none" w:sz="0" w:space="0" w:color="auto"/>
      </w:divBdr>
    </w:div>
    <w:div w:id="833954236">
      <w:bodyDiv w:val="1"/>
      <w:marLeft w:val="0"/>
      <w:marRight w:val="0"/>
      <w:marTop w:val="0"/>
      <w:marBottom w:val="0"/>
      <w:divBdr>
        <w:top w:val="none" w:sz="0" w:space="0" w:color="auto"/>
        <w:left w:val="none" w:sz="0" w:space="0" w:color="auto"/>
        <w:bottom w:val="none" w:sz="0" w:space="0" w:color="auto"/>
        <w:right w:val="none" w:sz="0" w:space="0" w:color="auto"/>
      </w:divBdr>
    </w:div>
    <w:div w:id="1042023074">
      <w:bodyDiv w:val="1"/>
      <w:marLeft w:val="0"/>
      <w:marRight w:val="0"/>
      <w:marTop w:val="0"/>
      <w:marBottom w:val="0"/>
      <w:divBdr>
        <w:top w:val="none" w:sz="0" w:space="0" w:color="auto"/>
        <w:left w:val="none" w:sz="0" w:space="0" w:color="auto"/>
        <w:bottom w:val="none" w:sz="0" w:space="0" w:color="auto"/>
        <w:right w:val="none" w:sz="0" w:space="0" w:color="auto"/>
      </w:divBdr>
    </w:div>
    <w:div w:id="1104348545">
      <w:bodyDiv w:val="1"/>
      <w:marLeft w:val="0"/>
      <w:marRight w:val="0"/>
      <w:marTop w:val="0"/>
      <w:marBottom w:val="0"/>
      <w:divBdr>
        <w:top w:val="none" w:sz="0" w:space="0" w:color="auto"/>
        <w:left w:val="none" w:sz="0" w:space="0" w:color="auto"/>
        <w:bottom w:val="none" w:sz="0" w:space="0" w:color="auto"/>
        <w:right w:val="none" w:sz="0" w:space="0" w:color="auto"/>
      </w:divBdr>
    </w:div>
    <w:div w:id="1112355764">
      <w:bodyDiv w:val="1"/>
      <w:marLeft w:val="0"/>
      <w:marRight w:val="0"/>
      <w:marTop w:val="0"/>
      <w:marBottom w:val="0"/>
      <w:divBdr>
        <w:top w:val="none" w:sz="0" w:space="0" w:color="auto"/>
        <w:left w:val="none" w:sz="0" w:space="0" w:color="auto"/>
        <w:bottom w:val="none" w:sz="0" w:space="0" w:color="auto"/>
        <w:right w:val="none" w:sz="0" w:space="0" w:color="auto"/>
      </w:divBdr>
    </w:div>
    <w:div w:id="1209561572">
      <w:bodyDiv w:val="1"/>
      <w:marLeft w:val="0"/>
      <w:marRight w:val="0"/>
      <w:marTop w:val="0"/>
      <w:marBottom w:val="0"/>
      <w:divBdr>
        <w:top w:val="none" w:sz="0" w:space="0" w:color="auto"/>
        <w:left w:val="none" w:sz="0" w:space="0" w:color="auto"/>
        <w:bottom w:val="none" w:sz="0" w:space="0" w:color="auto"/>
        <w:right w:val="none" w:sz="0" w:space="0" w:color="auto"/>
      </w:divBdr>
    </w:div>
    <w:div w:id="1232621947">
      <w:bodyDiv w:val="1"/>
      <w:marLeft w:val="0"/>
      <w:marRight w:val="0"/>
      <w:marTop w:val="0"/>
      <w:marBottom w:val="0"/>
      <w:divBdr>
        <w:top w:val="none" w:sz="0" w:space="0" w:color="auto"/>
        <w:left w:val="none" w:sz="0" w:space="0" w:color="auto"/>
        <w:bottom w:val="none" w:sz="0" w:space="0" w:color="auto"/>
        <w:right w:val="none" w:sz="0" w:space="0" w:color="auto"/>
      </w:divBdr>
    </w:div>
    <w:div w:id="1237205864">
      <w:bodyDiv w:val="1"/>
      <w:marLeft w:val="0"/>
      <w:marRight w:val="0"/>
      <w:marTop w:val="0"/>
      <w:marBottom w:val="0"/>
      <w:divBdr>
        <w:top w:val="none" w:sz="0" w:space="0" w:color="auto"/>
        <w:left w:val="none" w:sz="0" w:space="0" w:color="auto"/>
        <w:bottom w:val="none" w:sz="0" w:space="0" w:color="auto"/>
        <w:right w:val="none" w:sz="0" w:space="0" w:color="auto"/>
      </w:divBdr>
    </w:div>
    <w:div w:id="1287731756">
      <w:bodyDiv w:val="1"/>
      <w:marLeft w:val="0"/>
      <w:marRight w:val="0"/>
      <w:marTop w:val="0"/>
      <w:marBottom w:val="0"/>
      <w:divBdr>
        <w:top w:val="none" w:sz="0" w:space="0" w:color="auto"/>
        <w:left w:val="none" w:sz="0" w:space="0" w:color="auto"/>
        <w:bottom w:val="none" w:sz="0" w:space="0" w:color="auto"/>
        <w:right w:val="none" w:sz="0" w:space="0" w:color="auto"/>
      </w:divBdr>
    </w:div>
    <w:div w:id="1530607681">
      <w:bodyDiv w:val="1"/>
      <w:marLeft w:val="0"/>
      <w:marRight w:val="0"/>
      <w:marTop w:val="0"/>
      <w:marBottom w:val="0"/>
      <w:divBdr>
        <w:top w:val="none" w:sz="0" w:space="0" w:color="auto"/>
        <w:left w:val="none" w:sz="0" w:space="0" w:color="auto"/>
        <w:bottom w:val="none" w:sz="0" w:space="0" w:color="auto"/>
        <w:right w:val="none" w:sz="0" w:space="0" w:color="auto"/>
      </w:divBdr>
    </w:div>
    <w:div w:id="162989252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7865839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9002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Bedwas Plant</Site_x0020_Name>
    <Internal_x002f_External xmlns="859f7ad6-93f6-4205-b62b-a17f28acbbac">Outgoing document</Internal_x002f_External>
    <Document_x0020_Type xmlns="859f7ad6-93f6-4205-b62b-a17f28acbbac">Letter</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Unit1 Sawpit Lane, Tibshelf, Alfreton, Derbyshire DE55 5NH</Addressee>
    <Process_x0020_Type xmlns="859f7ad6-93f6-4205-b62b-a17f28acbbac">Monitoring</Process_x0020_Type>
    <License_x002f_Activity_x0020_Type xmlns="859f7ad6-93f6-4205-b62b-a17f28acbbac">3. EPR Regulated Industry</License_x002f_Activity_x0020_Type>
    <Document_x0020_Date xmlns="859f7ad6-93f6-4205-b62b-a17f28acbbac">2017-01-04T00:00:00+00:00</Document_x0020_Date>
    <Facility_x0020_Address xmlns="859f7ad6-93f6-4205-b62b-a17f28acbbac">Bedwas Plant, Pant Glas Industrial Estate, Bedwas, Caerphilly CF83 8DR</Facility_x0020_Address>
    <Environment_x0020_Sub_x0020_Folder xmlns="859f7ad6-93f6-4205-b62b-a17f28acbbac">Environment monitoring</Environment_x0020_Sub_x0020_Folder>
    <Customer_x0020_Name xmlns="859f7ad6-93f6-4205-b62b-a17f28acbbac">Hydro Extrusion UK Ltd</Customer_x0020_Name>
    <Surrendered_x002f_Expired xmlns="859f7ad6-93f6-4205-b62b-a17f28acbbac" xsi:nil="true"/>
    <Post_x0020_code xmlns="859f7ad6-93f6-4205-b62b-a17f28acbbac">CF83 8DR</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IconOverlay xmlns="http://schemas.microsoft.com/sharepoint/v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D17B7E93-4C36-4C34-8397-B9D6B1E7ED4E}"/>
</file>

<file path=customXml/itemProps2.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3.xml><?xml version="1.0" encoding="utf-8"?>
<ds:datastoreItem xmlns:ds="http://schemas.openxmlformats.org/officeDocument/2006/customXml" ds:itemID="{26F95DFE-6781-4072-93E4-346CD42AE103}">
  <ds:schemaRefs>
    <ds:schemaRef ds:uri="http://purl.org/dc/elements/1.1/"/>
    <ds:schemaRef ds:uri="http://schemas.microsoft.com/office/infopath/2007/PartnerControls"/>
    <ds:schemaRef ds:uri="http://schemas.microsoft.com/office/2006/documentManagement/types"/>
    <ds:schemaRef ds:uri="http://www.w3.org/XML/1998/namespace"/>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5.xml><?xml version="1.0" encoding="utf-8"?>
<ds:datastoreItem xmlns:ds="http://schemas.openxmlformats.org/officeDocument/2006/customXml" ds:itemID="{7329DC17-D005-468C-A433-384B0B4F6AA2}"/>
</file>

<file path=docProps/app.xml><?xml version="1.0" encoding="utf-8"?>
<Properties xmlns="http://schemas.openxmlformats.org/officeDocument/2006/extended-properties" xmlns:vt="http://schemas.openxmlformats.org/officeDocument/2006/docPropsVTypes">
  <Template>Normal.dotm</Template>
  <TotalTime>16</TotalTime>
  <Pages>2</Pages>
  <Words>623</Words>
  <Characters>3624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Contents</vt:lpstr>
    </vt:vector>
  </TitlesOfParts>
  <Company>Environment Agency</Company>
  <LinksUpToDate>false</LinksUpToDate>
  <CharactersWithSpaces>4239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2016 PRTR cover letter</dc:title>
  <dc:creator>C Harvey</dc:creator>
  <cp:lastModifiedBy>Parr, Elizabeth</cp:lastModifiedBy>
  <cp:revision>4</cp:revision>
  <cp:lastPrinted>2017-01-04T10:34:00Z</cp:lastPrinted>
  <dcterms:created xsi:type="dcterms:W3CDTF">2016-12-29T09:55:00Z</dcterms:created>
  <dcterms:modified xsi:type="dcterms:W3CDTF">2017-01-04T10:34:00Z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51b7aff0-4e6b-41f6-97cd-bdd6a29da757</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