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31601EAD" w14:textId="6F951FDF" w:rsidR="00C04F37" w:rsidRDefault="00C04F37" w:rsidP="00362433">
      <w:pPr>
        <w:ind w:left="709" w:hanging="709"/>
        <w:rPr>
          <w:rFonts w:cs="Arial"/>
        </w:rPr>
      </w:pPr>
      <w:r>
        <w:rPr>
          <w:rFonts w:cs="Arial"/>
        </w:rPr>
        <w:t xml:space="preserve">         </w:t>
      </w:r>
      <w:r>
        <w:rPr>
          <w:rFonts w:cs="Arial"/>
        </w:rPr>
        <w:tab/>
        <w:t>Ashwood Farm</w:t>
      </w:r>
    </w:p>
    <w:p w14:paraId="2FC17449" w14:textId="710FC6EA" w:rsidR="00C04F37" w:rsidRDefault="00C04F37" w:rsidP="00C04F37">
      <w:pPr>
        <w:ind w:left="709" w:hanging="709"/>
        <w:rPr>
          <w:rFonts w:cs="Arial"/>
        </w:rPr>
      </w:pPr>
      <w:r>
        <w:rPr>
          <w:rFonts w:cs="Arial"/>
        </w:rPr>
        <w:tab/>
        <w:t>Grosmont</w:t>
      </w:r>
    </w:p>
    <w:p w14:paraId="2AED480E" w14:textId="77777777" w:rsidR="00C04F37" w:rsidRDefault="00C04F37" w:rsidP="00C04F37">
      <w:pPr>
        <w:ind w:left="709" w:hanging="709"/>
        <w:rPr>
          <w:rFonts w:cs="Arial"/>
        </w:rPr>
      </w:pPr>
      <w:r>
        <w:rPr>
          <w:rFonts w:cs="Arial"/>
        </w:rPr>
        <w:tab/>
        <w:t xml:space="preserve">Monmouthshire      </w:t>
      </w:r>
    </w:p>
    <w:p w14:paraId="550662F9" w14:textId="6BF2008C" w:rsidR="00C04F37" w:rsidRPr="00C04F37" w:rsidRDefault="00C04F37" w:rsidP="00C04F37">
      <w:pPr>
        <w:ind w:left="709"/>
        <w:rPr>
          <w:rFonts w:cs="Arial"/>
        </w:rPr>
      </w:pPr>
      <w:r>
        <w:rPr>
          <w:rFonts w:cs="Arial"/>
        </w:rPr>
        <w:t>NP7 8HL</w:t>
      </w:r>
    </w:p>
    <w:p w14:paraId="73493FBD" w14:textId="77777777" w:rsidR="00063140" w:rsidRDefault="00063140"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w:t>
      </w:r>
      <w:bookmarkStart w:id="0" w:name="_GoBack"/>
      <w:bookmarkEnd w:id="0"/>
      <w:r w:rsidR="002577B0">
        <w:rPr>
          <w:rFonts w:cs="Arial"/>
        </w:rPr>
        <w:t>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6BCE1097" w:rsidR="002577B0" w:rsidRPr="00C04F37" w:rsidRDefault="00C04F37" w:rsidP="002577B0">
            <w:pPr>
              <w:rPr>
                <w:rFonts w:cs="Arial"/>
              </w:rPr>
            </w:pPr>
            <w:r w:rsidRPr="00C04F37">
              <w:rPr>
                <w:rFonts w:cs="Arial"/>
              </w:rPr>
              <w:t>RP3433UF</w:t>
            </w:r>
          </w:p>
        </w:tc>
        <w:tc>
          <w:tcPr>
            <w:tcW w:w="2835" w:type="dxa"/>
          </w:tcPr>
          <w:p w14:paraId="4107B008" w14:textId="4C2BC00A" w:rsidR="002577B0" w:rsidRPr="00C04F37" w:rsidRDefault="00C04F37" w:rsidP="002577B0">
            <w:pPr>
              <w:rPr>
                <w:rFonts w:cs="Arial"/>
              </w:rPr>
            </w:pPr>
            <w:r>
              <w:rPr>
                <w:rFonts w:cs="Arial"/>
              </w:rPr>
              <w:t>J C and M E Price and Son</w:t>
            </w:r>
          </w:p>
        </w:tc>
        <w:tc>
          <w:tcPr>
            <w:tcW w:w="3404" w:type="dxa"/>
          </w:tcPr>
          <w:p w14:paraId="550AAFF8" w14:textId="77777777" w:rsidR="00C04F37" w:rsidRDefault="00C04F37" w:rsidP="00C04F37">
            <w:pPr>
              <w:ind w:left="709" w:hanging="709"/>
              <w:rPr>
                <w:rFonts w:cs="Arial"/>
              </w:rPr>
            </w:pPr>
            <w:r>
              <w:rPr>
                <w:rFonts w:cs="Arial"/>
              </w:rPr>
              <w:t>Ashwood Farm</w:t>
            </w:r>
          </w:p>
          <w:p w14:paraId="160DA240" w14:textId="6F5C34E2" w:rsidR="00C04F37" w:rsidRDefault="00C04F37" w:rsidP="00C04F37">
            <w:pPr>
              <w:ind w:left="709" w:hanging="709"/>
              <w:rPr>
                <w:rFonts w:cs="Arial"/>
              </w:rPr>
            </w:pPr>
            <w:r>
              <w:rPr>
                <w:rFonts w:cs="Arial"/>
              </w:rPr>
              <w:t>Grosmont</w:t>
            </w:r>
          </w:p>
          <w:p w14:paraId="24162CF8" w14:textId="3F65B98A" w:rsidR="00C04F37" w:rsidRDefault="00C04F37" w:rsidP="00C04F37">
            <w:pPr>
              <w:ind w:left="709" w:hanging="709"/>
              <w:rPr>
                <w:rFonts w:cs="Arial"/>
              </w:rPr>
            </w:pPr>
            <w:r>
              <w:rPr>
                <w:rFonts w:cs="Arial"/>
              </w:rPr>
              <w:t xml:space="preserve">Monmouthshire      </w:t>
            </w:r>
          </w:p>
          <w:p w14:paraId="01C7F705" w14:textId="77777777" w:rsidR="00C04F37" w:rsidRPr="00C04F37" w:rsidRDefault="00C04F37" w:rsidP="00C04F37">
            <w:pPr>
              <w:rPr>
                <w:rFonts w:cs="Arial"/>
              </w:rPr>
            </w:pPr>
            <w:r>
              <w:rPr>
                <w:rFonts w:cs="Arial"/>
              </w:rPr>
              <w:t>NP7 8HL</w:t>
            </w:r>
          </w:p>
          <w:p w14:paraId="5EF904B0" w14:textId="0EDDF6E4" w:rsidR="00C04F37" w:rsidRPr="00C04F37" w:rsidRDefault="00C04F37" w:rsidP="002577B0">
            <w:pPr>
              <w:rPr>
                <w:rFonts w:cs="Arial"/>
              </w:rPr>
            </w:pPr>
          </w:p>
        </w:tc>
      </w:tr>
    </w:tbl>
    <w:p w14:paraId="26CB07D1" w14:textId="516CDC76"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4E1E36B5" w14:textId="77777777" w:rsidR="00362433" w:rsidRPr="00415A5C" w:rsidRDefault="00362433" w:rsidP="00C04F37">
      <w:pPr>
        <w:jc w:val="both"/>
        <w:rPr>
          <w:rFonts w:cs="Arial"/>
        </w:rPr>
      </w:pPr>
    </w:p>
    <w:p w14:paraId="6FB5DB60" w14:textId="77777777" w:rsidR="00D468FE" w:rsidRDefault="00D468FE" w:rsidP="00362433">
      <w:pPr>
        <w:tabs>
          <w:tab w:val="left" w:pos="0"/>
        </w:tabs>
        <w:suppressAutoHyphens/>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04F37">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04F37">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04F37">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04F37">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NP7 8HL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LAND-551-306</_dlc_DocId>
    <_dlc_DocIdUrl xmlns="9be56660-2c31-41ef-bc00-23e72f632f2a">
      <Url>https://cyfoethnaturiolcymru.sharepoint.com/teams/Regulatory/Permitting/_layouts/DocIdRedir.aspx?ID=LAND-551-306</Url>
      <Description>LAND-551-306</Description>
    </_dlc_DocIdUrl>
    <Site_x0020_Name xmlns="859f7ad6-93f6-4205-b62b-a17f28acbbac">Ashwood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Ashwood Farm, Grosmont,Monmouthshire</Facility_x0020_Address>
    <Environment_x0020_Sub_x0020_Folder xmlns="859f7ad6-93f6-4205-b62b-a17f28acbbac">Environment monitoring</Environment_x0020_Sub_x0020_Folder>
    <Customer_x0020_Name xmlns="859f7ad6-93f6-4205-b62b-a17f28acbbac">Mr G Price, Mr J Price &amp; Mrs M Price (trading as JC &amp; ME Price &amp; Son)</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purl.org/dc/dcmitype/"/>
    <ds:schemaRef ds:uri="http://purl.org/dc/elements/1.1/"/>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DE1D46D-C43E-43BE-AF34-C4BE5CF2ACEA}"/>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42B0D81A-4E86-430F-9698-084F2AB828DB}"/>
</file>

<file path=customXml/itemProps6.xml><?xml version="1.0" encoding="utf-8"?>
<ds:datastoreItem xmlns:ds="http://schemas.openxmlformats.org/officeDocument/2006/customXml" ds:itemID="{B04E7AF6-D71D-4EDD-B971-5C20520369F2}">
  <ds:schemaRefs>
    <ds:schemaRef ds:uri="http://schemas.openxmlformats.org/officeDocument/2006/bibliography"/>
  </ds:schemaRefs>
</ds:datastoreItem>
</file>

<file path=customXml/itemProps7.xml><?xml version="1.0" encoding="utf-8"?>
<ds:datastoreItem xmlns:ds="http://schemas.openxmlformats.org/officeDocument/2006/customXml" ds:itemID="{C6BB9178-0C8F-4AC3-B9E6-F42AA63F17EB}"/>
</file>

<file path=docProps/app.xml><?xml version="1.0" encoding="utf-8"?>
<Properties xmlns="http://schemas.openxmlformats.org/officeDocument/2006/extended-properties" xmlns:vt="http://schemas.openxmlformats.org/officeDocument/2006/docPropsVTypes">
  <Template>Briefing Note.dot</Template>
  <TotalTime>0</TotalTime>
  <Pages>9</Pages>
  <Words>2037</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2016-03-22T14:30:00Z</dcterms:created>
  <dcterms:modified xsi:type="dcterms:W3CDTF">2016-03-22T14:30:00Z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3efd3a40-8239-4ae5-b779-d11b1d8c40c4</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From1">
    <vt:lpwstr/>
  </property>
  <property fmtid="{D5CDD505-2E9C-101B-9397-08002B2CF9AE}" pid="9" name="DocumentSetDescription">
    <vt:lpwstr/>
  </property>
  <property fmtid="{D5CDD505-2E9C-101B-9397-08002B2CF9AE}" pid="10" name="BCC">
    <vt:lpwstr/>
  </property>
  <property fmtid="{D5CDD505-2E9C-101B-9397-08002B2CF9AE}" pid="12" name="CC">
    <vt:lpwstr/>
  </property>
  <property fmtid="{D5CDD505-2E9C-101B-9397-08002B2CF9AE}" pid="13" name="To">
    <vt:lpwstr/>
  </property>
  <property fmtid="{D5CDD505-2E9C-101B-9397-08002B2CF9AE}" pid="14" name="_ExtendedDescription">
    <vt:lpwstr/>
  </property>
  <property fmtid="{D5CDD505-2E9C-101B-9397-08002B2CF9AE}" pid="15" name="TriggerFlowInfo">
    <vt:lpwstr/>
  </property>
  <property fmtid="{D5CDD505-2E9C-101B-9397-08002B2CF9AE}" pid="17" name="URL">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