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0F2F398" w:rsidR="000A63C1" w:rsidRPr="007B7529" w:rsidRDefault="002B3977"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8FFA658" w:rsidR="000A63C1" w:rsidRPr="00F77607" w:rsidRDefault="003B3FA3" w:rsidP="003B3FA3">
                <w:pPr>
                  <w:pStyle w:val="Paragraph"/>
                  <w:spacing w:before="120" w:after="60"/>
                  <w:rPr>
                    <w:rStyle w:val="Responseboxtext"/>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BD4C7A6" w:rsidR="000A63C1" w:rsidRPr="00F77607" w:rsidRDefault="003B3FA3" w:rsidP="003B3FA3">
                <w:pPr>
                  <w:pStyle w:val="Paragraph"/>
                  <w:spacing w:before="120" w:after="60"/>
                  <w:rPr>
                    <w:rStyle w:val="Responseboxtext"/>
                    <w:rFonts w:eastAsia="Calibri"/>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1597866" w:rsidR="000A63C1" w:rsidRPr="00F77607" w:rsidRDefault="002B3977" w:rsidP="003B3FA3">
                <w:pPr>
                  <w:pStyle w:val="Paragraph"/>
                  <w:spacing w:before="120" w:after="60"/>
                  <w:rPr>
                    <w:rStyle w:val="Responseboxtext"/>
                    <w:rFonts w:eastAsia="Calibri"/>
                  </w:rPr>
                </w:pPr>
                <w:proofErr w:type="spellStart"/>
                <w:r>
                  <w:rPr>
                    <w:rStyle w:val="Responseboxtext"/>
                  </w:rPr>
                  <w:t>Betws</w:t>
                </w:r>
                <w:proofErr w:type="spellEnd"/>
                <w:r>
                  <w:rPr>
                    <w:rStyle w:val="Responseboxtext"/>
                  </w:rPr>
                  <w:t xml:space="preserve"> G. G</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B8E0173" w:rsidR="000A63C1" w:rsidRPr="00F77607" w:rsidRDefault="002B3977" w:rsidP="003B3FA3">
                <w:pPr>
                  <w:pStyle w:val="Paragraph"/>
                  <w:spacing w:before="120" w:after="60"/>
                  <w:rPr>
                    <w:rStyle w:val="Responseboxtext"/>
                    <w:rFonts w:eastAsia="Calibri"/>
                  </w:rPr>
                </w:pPr>
                <w:proofErr w:type="spellStart"/>
                <w:r>
                  <w:rPr>
                    <w:rStyle w:val="Responseboxtext"/>
                  </w:rPr>
                  <w:t>Corwen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54AF8CB6" w:rsidR="000A63C1" w:rsidRPr="00F77607" w:rsidRDefault="002B3977" w:rsidP="00CA0159">
                <w:pPr>
                  <w:pStyle w:val="Paragraph"/>
                  <w:spacing w:before="120" w:after="60"/>
                  <w:rPr>
                    <w:rStyle w:val="Responseboxtext"/>
                    <w:rFonts w:eastAsia="Calibri"/>
                  </w:rPr>
                </w:pPr>
                <w:r>
                  <w:rPr>
                    <w:rStyle w:val="Responseboxtext"/>
                  </w:rPr>
                  <w:t>Denbighshire</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EC9E4F8" w:rsidR="000A63C1" w:rsidRPr="00F77607" w:rsidRDefault="002B3977" w:rsidP="003B3FA3">
                <w:pPr>
                  <w:pStyle w:val="Paragraph"/>
                  <w:spacing w:before="120" w:after="60"/>
                  <w:rPr>
                    <w:rStyle w:val="Responseboxtext"/>
                    <w:rFonts w:eastAsia="Calibri"/>
                  </w:rPr>
                </w:pPr>
                <w:r>
                  <w:rPr>
                    <w:rStyle w:val="Responseboxtext"/>
                  </w:rPr>
                  <w:t>LL21 9PL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970625D" w:rsidR="000A63C1" w:rsidRPr="00F77607" w:rsidRDefault="002B3977" w:rsidP="003B3FA3">
                <w:pPr>
                  <w:pStyle w:val="Paragraph"/>
                  <w:spacing w:before="120" w:after="60"/>
                  <w:rPr>
                    <w:rStyle w:val="Responseboxtext"/>
                    <w:rFonts w:eastAsia="Calibri"/>
                  </w:rPr>
                </w:pPr>
                <w:r>
                  <w:rPr>
                    <w:rStyle w:val="Responseboxtext"/>
                  </w:rPr>
                  <w:t>302000,349250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658C48F4" w14:textId="5F40EC5E" w:rsidR="00C1271C"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0A65AC4" w14:textId="426B1AE6" w:rsidR="00DB0AB0"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4FBB57A1" w:rsidR="008E2C84" w:rsidRPr="007C08F6" w:rsidRDefault="00193FF1"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9A5F5" w14:textId="77777777" w:rsidR="00F76408" w:rsidRDefault="00F76408" w:rsidP="001F125D">
      <w:r>
        <w:separator/>
      </w:r>
    </w:p>
  </w:endnote>
  <w:endnote w:type="continuationSeparator" w:id="0">
    <w:p w14:paraId="407DC289" w14:textId="77777777" w:rsidR="00F76408" w:rsidRDefault="00F7640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3F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3FA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ED079" w14:textId="77777777" w:rsidR="00F76408" w:rsidRDefault="00F76408" w:rsidP="001F125D">
      <w:r>
        <w:separator/>
      </w:r>
    </w:p>
  </w:footnote>
  <w:footnote w:type="continuationSeparator" w:id="0">
    <w:p w14:paraId="5E242D62" w14:textId="77777777" w:rsidR="00F76408" w:rsidRDefault="00F7640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A0159" w:rsidRDefault="00CA015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3FF1"/>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3977"/>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77A8"/>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76408"/>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0633"/>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C4E00"/>
    <w:rsid w:val="00A069E3"/>
    <w:rsid w:val="00A309E3"/>
    <w:rsid w:val="00A7684F"/>
    <w:rsid w:val="00A930D0"/>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2019-01-08T00:00:00+00:00</Document_x0020_Date>
    <Process_x0020_Type xmlns="859f7ad6-93f6-4205-b62b-a17f28acbbac" xsi:nil="true"/>
    <Site_x0020_Name xmlns="859f7ad6-93f6-4205-b62b-a17f28acbbac">Pencraig Fawr Broiler Unit</Site_x0020_Name>
    <Addressee xmlns="859f7ad6-93f6-4205-b62b-a17f28acbbac">Pencraig Fawr, Betws Gwerfil Goch, Corwen, LL21 9PL</Addressee>
    <Disclosure_x0020_Status xmlns="859f7ad6-93f6-4205-b62b-a17f28acbbac">Public register</Disclosure_x0020_Status>
    <Customer_x0020_Name xmlns="859f7ad6-93f6-4205-b62b-a17f28acbbac">Mr Robert G Edwards, Mrs Joan L Edwards, Mr Dion G Edwards and Mr Robert C Edwards. Trading as Edwards Brothers</Customer_x0020_Name>
    <Environment_x0020_Sub_x0020_Folder xmlns="859f7ad6-93f6-4205-b62b-a17f28acbbac">Licences applications</Environment_x0020_Sub_x0020_Folder>
    <Facility_x0020_Address xmlns="859f7ad6-93f6-4205-b62b-a17f28acbbac">Betws Gwerfil Goch, Corwen</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LL21 9PL</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CA1BB-1A36-4E71-9E88-23D9897934AE}">
  <ds:schemaRefs>
    <ds:schemaRef ds:uri="Microsoft.SharePoint.Taxonomy.ContentTypeSync"/>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88EBF46-683E-47CF-B045-3DA58E5D6C92}"/>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A074D9B9-C8CF-4C08-B559-44A787D0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6</cp:revision>
  <cp:lastPrinted>2016-06-29T12:43:00Z</cp:lastPrinted>
  <dcterms:created xsi:type="dcterms:W3CDTF">2016-07-25T15:00:00Z</dcterms:created>
  <dcterms:modified xsi:type="dcterms:W3CDTF">2019-01-08T06:34:00Z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e0ad17e6-b278-4dc4-87ff-c1e5dcba20b0</vt:lpwstr>
  </property>
  <property fmtid="{D5CDD505-2E9C-101B-9397-08002B2CF9AE}" pid="6" name="_dlc_DocId">
    <vt:lpwstr>REGU-408-85411</vt:lpwstr>
  </property>
  <property fmtid="{D5CDD505-2E9C-101B-9397-08002B2CF9AE}" pid="7" name="_dlc_DocIdUrl">
    <vt:lpwstr>https://cyfoethnaturiolcymru.sharepoint.com/teams/Regulatory/Permitting/_layouts/15/DocIdRedir.aspx?ID=REGU-408-85411, REGU-408-85411</vt:lpwstr>
  </property>
  <property fmtid="{D5CDD505-2E9C-101B-9397-08002B2CF9AE}" pid="8" name="Customer Name">
    <vt:lpwstr>Edwards Brothers</vt:lpwstr>
  </property>
  <property fmtid="{D5CDD505-2E9C-101B-9397-08002B2CF9AE}" pid="9" name="Welsh Local Authority">
    <vt:lpwstr>Denbighshire County Council</vt:lpwstr>
  </property>
  <property fmtid="{D5CDD505-2E9C-101B-9397-08002B2CF9AE}" pid="10" name="Addressee">
    <vt:lpwstr>Pencraig Fawr, Betws Gwerfil Goch, Corwen, LL21 9PL</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y fmtid="{D5CDD505-2E9C-101B-9397-08002B2CF9AE}" pid="14" name="Order">
    <vt:r8>8541100</vt:r8>
  </property>
</Properties>
</file>