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9AA7A6A" w14:textId="77777777" w:rsidR="004737FE" w:rsidRPr="004C40AC" w:rsidRDefault="00553924" w:rsidP="004737FE">
      <w:pPr>
        <w:ind w:left="709" w:hanging="709"/>
        <w:rPr>
          <w:rFonts w:cs="Arial"/>
          <w:sz w:val="20"/>
        </w:rPr>
      </w:pPr>
      <w:r w:rsidRPr="0059380F">
        <w:rPr>
          <w:rFonts w:cs="Arial"/>
          <w:sz w:val="20"/>
        </w:rPr>
        <w:t>To:</w:t>
      </w:r>
      <w:r w:rsidRPr="0059380F">
        <w:rPr>
          <w:rFonts w:cs="Arial"/>
          <w:sz w:val="20"/>
        </w:rPr>
        <w:tab/>
      </w:r>
      <w:r w:rsidR="004737FE" w:rsidRPr="004C40AC">
        <w:rPr>
          <w:rFonts w:cs="Arial"/>
          <w:sz w:val="20"/>
        </w:rPr>
        <w:t>The Company Secretary</w:t>
      </w:r>
    </w:p>
    <w:p w14:paraId="4C271278" w14:textId="6A96A941" w:rsidR="004737FE" w:rsidRPr="004C40AC" w:rsidRDefault="004737FE" w:rsidP="004737FE">
      <w:pPr>
        <w:ind w:left="709" w:hanging="709"/>
        <w:rPr>
          <w:rFonts w:cs="Arial"/>
          <w:sz w:val="20"/>
        </w:rPr>
      </w:pPr>
      <w:r w:rsidRPr="004C40AC">
        <w:rPr>
          <w:rFonts w:cs="Arial"/>
          <w:sz w:val="20"/>
        </w:rPr>
        <w:tab/>
      </w:r>
      <w:r>
        <w:rPr>
          <w:rFonts w:cs="Arial"/>
          <w:sz w:val="20"/>
        </w:rPr>
        <w:t>C</w:t>
      </w:r>
      <w:r w:rsidR="00734794">
        <w:rPr>
          <w:rFonts w:cs="Arial"/>
          <w:sz w:val="20"/>
        </w:rPr>
        <w:t xml:space="preserve">ontinental Teves UK </w:t>
      </w:r>
      <w:r>
        <w:rPr>
          <w:rFonts w:cs="Arial"/>
          <w:sz w:val="20"/>
        </w:rPr>
        <w:t>L</w:t>
      </w:r>
      <w:r w:rsidRPr="004C40AC">
        <w:rPr>
          <w:rFonts w:cs="Arial"/>
          <w:sz w:val="20"/>
        </w:rPr>
        <w:t>imited</w:t>
      </w:r>
    </w:p>
    <w:p w14:paraId="11FC56E5" w14:textId="6B23F11F" w:rsidR="004737FE" w:rsidRDefault="004737FE" w:rsidP="004737FE">
      <w:pPr>
        <w:ind w:left="709" w:hanging="709"/>
        <w:rPr>
          <w:rFonts w:cs="Arial"/>
          <w:sz w:val="20"/>
        </w:rPr>
      </w:pPr>
      <w:r w:rsidRPr="004C40AC">
        <w:rPr>
          <w:rFonts w:cs="Arial"/>
          <w:sz w:val="20"/>
        </w:rPr>
        <w:tab/>
      </w:r>
      <w:r w:rsidR="00734794">
        <w:rPr>
          <w:rFonts w:cs="Arial"/>
          <w:sz w:val="20"/>
        </w:rPr>
        <w:t>Waun y Pound</w:t>
      </w:r>
      <w:r w:rsidR="00590CCD">
        <w:rPr>
          <w:rFonts w:cs="Arial"/>
          <w:sz w:val="20"/>
        </w:rPr>
        <w:t xml:space="preserve"> I</w:t>
      </w:r>
      <w:r w:rsidR="00734794">
        <w:rPr>
          <w:rFonts w:cs="Arial"/>
          <w:sz w:val="20"/>
        </w:rPr>
        <w:t>ndustrial Estate</w:t>
      </w:r>
    </w:p>
    <w:p w14:paraId="189E45BE" w14:textId="2A0E1884" w:rsidR="004737FE" w:rsidRDefault="00734794" w:rsidP="004737FE">
      <w:pPr>
        <w:ind w:left="709"/>
        <w:rPr>
          <w:rFonts w:cs="Arial"/>
          <w:sz w:val="20"/>
        </w:rPr>
      </w:pPr>
      <w:r>
        <w:rPr>
          <w:rFonts w:cs="Arial"/>
          <w:sz w:val="20"/>
        </w:rPr>
        <w:t>Ebbw Vale</w:t>
      </w:r>
    </w:p>
    <w:p w14:paraId="3F2B19A7" w14:textId="2E0CC4FC" w:rsidR="004737FE" w:rsidRDefault="00734794" w:rsidP="004737FE">
      <w:pPr>
        <w:ind w:left="709"/>
        <w:rPr>
          <w:rFonts w:cs="Arial"/>
          <w:sz w:val="20"/>
        </w:rPr>
      </w:pPr>
      <w:r>
        <w:rPr>
          <w:rFonts w:cs="Arial"/>
          <w:sz w:val="20"/>
        </w:rPr>
        <w:t>Blaenau Gwent</w:t>
      </w:r>
    </w:p>
    <w:p w14:paraId="59DC61C9" w14:textId="45B2B742" w:rsidR="00DE7265" w:rsidRDefault="00734794" w:rsidP="004737FE">
      <w:pPr>
        <w:ind w:left="709"/>
        <w:rPr>
          <w:rFonts w:cs="Arial"/>
          <w:sz w:val="20"/>
        </w:rPr>
      </w:pPr>
      <w:r>
        <w:rPr>
          <w:rFonts w:cs="Arial"/>
          <w:sz w:val="20"/>
        </w:rPr>
        <w:t>NP23 6PL</w:t>
      </w:r>
    </w:p>
    <w:p w14:paraId="469C4147" w14:textId="77777777" w:rsidR="004737FE" w:rsidRPr="0059380F" w:rsidRDefault="004737FE" w:rsidP="004737FE">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4F57C2E6" w:rsidR="00C268E2" w:rsidRPr="0059380F" w:rsidRDefault="00B94E45" w:rsidP="00590CCD">
            <w:pPr>
              <w:rPr>
                <w:rFonts w:cs="Arial"/>
                <w:color w:val="FF0000"/>
                <w:sz w:val="20"/>
              </w:rPr>
            </w:pPr>
            <w:r w:rsidRPr="00BF3B3F">
              <w:rPr>
                <w:rFonts w:cs="Arial"/>
                <w:sz w:val="20"/>
              </w:rPr>
              <w:t>EPR/</w:t>
            </w:r>
            <w:r w:rsidR="00590CCD">
              <w:rPr>
                <w:rFonts w:cs="Arial"/>
                <w:sz w:val="20"/>
              </w:rPr>
              <w:t>BX3376IG</w:t>
            </w:r>
          </w:p>
        </w:tc>
        <w:tc>
          <w:tcPr>
            <w:tcW w:w="2835" w:type="dxa"/>
          </w:tcPr>
          <w:p w14:paraId="15694827" w14:textId="0A47A0B9" w:rsidR="00C268E2" w:rsidRPr="0059380F" w:rsidRDefault="00B67386" w:rsidP="00590CCD">
            <w:pPr>
              <w:jc w:val="left"/>
              <w:rPr>
                <w:rFonts w:cs="Arial"/>
                <w:color w:val="FF0000"/>
                <w:sz w:val="20"/>
              </w:rPr>
            </w:pPr>
            <w:r>
              <w:rPr>
                <w:rFonts w:cs="Arial"/>
                <w:sz w:val="20"/>
              </w:rPr>
              <w:t>C</w:t>
            </w:r>
            <w:r w:rsidR="00590CCD">
              <w:rPr>
                <w:rFonts w:cs="Arial"/>
                <w:sz w:val="20"/>
              </w:rPr>
              <w:t>ontinental Teves UK L</w:t>
            </w:r>
            <w:r w:rsidR="00C268E2" w:rsidRPr="0059380F">
              <w:rPr>
                <w:rFonts w:cs="Arial"/>
                <w:sz w:val="20"/>
              </w:rPr>
              <w:t>imited</w:t>
            </w:r>
          </w:p>
        </w:tc>
        <w:tc>
          <w:tcPr>
            <w:tcW w:w="3404" w:type="dxa"/>
          </w:tcPr>
          <w:p w14:paraId="7838A520" w14:textId="6EA072CD" w:rsidR="00590CCD" w:rsidRPr="00590CCD" w:rsidRDefault="00590CCD" w:rsidP="00590CCD">
            <w:pPr>
              <w:rPr>
                <w:rFonts w:cs="Arial"/>
                <w:sz w:val="20"/>
              </w:rPr>
            </w:pPr>
            <w:r w:rsidRPr="00590CCD">
              <w:rPr>
                <w:rFonts w:cs="Arial"/>
                <w:sz w:val="20"/>
              </w:rPr>
              <w:t>W</w:t>
            </w:r>
            <w:r>
              <w:rPr>
                <w:rFonts w:cs="Arial"/>
                <w:sz w:val="20"/>
              </w:rPr>
              <w:t>aun y Pound I</w:t>
            </w:r>
            <w:r w:rsidRPr="00590CCD">
              <w:rPr>
                <w:rFonts w:cs="Arial"/>
                <w:sz w:val="20"/>
              </w:rPr>
              <w:t>ndustrial Estate</w:t>
            </w:r>
          </w:p>
          <w:p w14:paraId="3023A5FA" w14:textId="77777777" w:rsidR="00590CCD" w:rsidRPr="00590CCD" w:rsidRDefault="00590CCD" w:rsidP="00590CCD">
            <w:pPr>
              <w:rPr>
                <w:rFonts w:cs="Arial"/>
                <w:sz w:val="20"/>
              </w:rPr>
            </w:pPr>
            <w:r w:rsidRPr="00590CCD">
              <w:rPr>
                <w:rFonts w:cs="Arial"/>
                <w:sz w:val="20"/>
              </w:rPr>
              <w:t>Ebbw Vale</w:t>
            </w:r>
          </w:p>
          <w:p w14:paraId="62A32A48" w14:textId="77777777" w:rsidR="00590CCD" w:rsidRPr="00590CCD" w:rsidRDefault="00590CCD" w:rsidP="00590CCD">
            <w:pPr>
              <w:rPr>
                <w:rFonts w:cs="Arial"/>
                <w:sz w:val="20"/>
              </w:rPr>
            </w:pPr>
            <w:r w:rsidRPr="00590CCD">
              <w:rPr>
                <w:rFonts w:cs="Arial"/>
                <w:sz w:val="20"/>
              </w:rPr>
              <w:t>Blaenau Gwent</w:t>
            </w:r>
          </w:p>
          <w:p w14:paraId="0301CE79" w14:textId="418F1D17" w:rsidR="00C268E2" w:rsidRPr="0059380F" w:rsidRDefault="00590CCD" w:rsidP="00590CCD">
            <w:pPr>
              <w:rPr>
                <w:rFonts w:cs="Arial"/>
                <w:color w:val="FF0000"/>
                <w:sz w:val="20"/>
              </w:rPr>
            </w:pPr>
            <w:r w:rsidRPr="00590CCD">
              <w:rPr>
                <w:rFonts w:cs="Arial"/>
                <w:sz w:val="20"/>
              </w:rPr>
              <w:t>NP23 6PL</w:t>
            </w:r>
          </w:p>
        </w:tc>
      </w:tr>
      <w:tr w:rsidR="00C268E2" w:rsidRPr="0059380F" w14:paraId="6277DD91" w14:textId="77777777" w:rsidTr="00C268E2">
        <w:tc>
          <w:tcPr>
            <w:tcW w:w="2694" w:type="dxa"/>
          </w:tcPr>
          <w:p w14:paraId="6B5E7F48" w14:textId="77777777"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11265260" w:rsidR="001811A9" w:rsidRPr="0059380F" w:rsidRDefault="001811A9" w:rsidP="008704FD">
      <w:pPr>
        <w:suppressAutoHyphens/>
        <w:ind w:left="5040"/>
        <w:rPr>
          <w:rFonts w:cs="Arial"/>
          <w:spacing w:val="-3"/>
          <w:sz w:val="20"/>
        </w:rPr>
      </w:pPr>
    </w:p>
    <w:p w14:paraId="47F0AF4D" w14:textId="0632F27D" w:rsidR="008704FD" w:rsidRPr="0059380F" w:rsidRDefault="0005795C"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0A86A1ED">
            <wp:simplePos x="0" y="0"/>
            <wp:positionH relativeFrom="column">
              <wp:posOffset>2853690</wp:posOffset>
            </wp:positionH>
            <wp:positionV relativeFrom="paragraph">
              <wp:posOffset>12065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bookmarkStart w:id="0" w:name="_GoBack"/>
      <w:bookmarkEnd w:id="0"/>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B4EFF">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B4EFF">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B4EF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B4EFF">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5795C"/>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737FE"/>
    <w:rsid w:val="00495694"/>
    <w:rsid w:val="004A1232"/>
    <w:rsid w:val="004B55D4"/>
    <w:rsid w:val="004D606F"/>
    <w:rsid w:val="004E070B"/>
    <w:rsid w:val="004E21FB"/>
    <w:rsid w:val="004F361B"/>
    <w:rsid w:val="004F3AC4"/>
    <w:rsid w:val="00504C76"/>
    <w:rsid w:val="0051775A"/>
    <w:rsid w:val="005233BD"/>
    <w:rsid w:val="00553924"/>
    <w:rsid w:val="00580178"/>
    <w:rsid w:val="00590CCD"/>
    <w:rsid w:val="0059380F"/>
    <w:rsid w:val="00597B58"/>
    <w:rsid w:val="005A0D52"/>
    <w:rsid w:val="005B10FF"/>
    <w:rsid w:val="005B301B"/>
    <w:rsid w:val="005B4EFF"/>
    <w:rsid w:val="005C5EE6"/>
    <w:rsid w:val="005D0F1A"/>
    <w:rsid w:val="006071B9"/>
    <w:rsid w:val="0062786B"/>
    <w:rsid w:val="00656851"/>
    <w:rsid w:val="00660897"/>
    <w:rsid w:val="0066120C"/>
    <w:rsid w:val="00666BB5"/>
    <w:rsid w:val="00677265"/>
    <w:rsid w:val="006D64E1"/>
    <w:rsid w:val="006D6756"/>
    <w:rsid w:val="006E1121"/>
    <w:rsid w:val="00726D3D"/>
    <w:rsid w:val="00734794"/>
    <w:rsid w:val="00773040"/>
    <w:rsid w:val="00780D50"/>
    <w:rsid w:val="00783CEA"/>
    <w:rsid w:val="00794C61"/>
    <w:rsid w:val="007A3172"/>
    <w:rsid w:val="007A5EAB"/>
    <w:rsid w:val="007A78C9"/>
    <w:rsid w:val="007C7F2F"/>
    <w:rsid w:val="007D5E0B"/>
    <w:rsid w:val="007E44A9"/>
    <w:rsid w:val="007F760C"/>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67386"/>
    <w:rsid w:val="00B90A54"/>
    <w:rsid w:val="00B94285"/>
    <w:rsid w:val="00B94E45"/>
    <w:rsid w:val="00BA4AE0"/>
    <w:rsid w:val="00BB7B8D"/>
    <w:rsid w:val="00C03CAC"/>
    <w:rsid w:val="00C14522"/>
    <w:rsid w:val="00C268E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E7265"/>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25CC"/>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Continental Teves</Site_x0020_Name>
    <Internal_x002f_External xmlns="859f7ad6-93f6-4205-b62b-a17f28acbbac">Outgoing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Continental Teves UK Ltd</Customer_x0020_Name>
    <Surrendered_x002f_Expired xmlns="859f7ad6-93f6-4205-b62b-a17f28acbbac" xsi:nil="true"/>
    <Post_x0020_code xmlns="859f7ad6-93f6-4205-b62b-a17f28acbbac">NP23 6PL</Post_x0020_code>
    <Surrendered_x002f_Expired_x0020_Date xmlns="859f7ad6-93f6-4205-b62b-a17f28acbbac" xsi:nil="true"/>
    <_dlc_DocId xmlns="9be56660-2c31-41ef-bc00-23e72f632f2a">REGU-386-17082</_dlc_DocId>
    <_dlc_DocIdUrl xmlns="9be56660-2c31-41ef-bc00-23e72f632f2a">
      <Url>https://cyfoethnaturiolcymru.sharepoint.com/teams/Regulatory/Permitting/_layouts/15/DocIdRedir.aspx?ID=REGU-386-17082</Url>
      <Description>REGU-386-17082</Description>
    </_dlc_DocIdUrl>
    <IconOverlay xmlns="http://schemas.microsoft.com/sharepoint/v4" xsi:nil="true"/>
  </documentManagement>
</p:properties>
</file>

<file path=customXml/itemProps1.xml><?xml version="1.0" encoding="utf-8"?>
<ds:datastoreItem xmlns:ds="http://schemas.openxmlformats.org/officeDocument/2006/customXml" ds:itemID="{474B4B33-8EC0-4190-9BED-0110121491A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CD12B5E-4A3D-458C-BD22-568DDD63598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9be56660-2c31-41ef-bc00-23e72f632f2a"/>
    <ds:schemaRef ds:uri="http://schemas.microsoft.com/office/infopath/2007/PartnerControls"/>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2179</Words>
  <Characters>13260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6</cp:revision>
  <cp:lastPrinted>2016-12-30T16:05:00Z</cp:lastPrinted>
  <dcterms:created xsi:type="dcterms:W3CDTF">2016-12-23T13:56:00Z</dcterms:created>
  <dcterms:modified xsi:type="dcterms:W3CDTF">2016-12-30T16:05:00Z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f5e932bb-5612-49a8-9d21-f0e9f9440965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REGU-386-17082</vt:lpwstr>
  </property>
  <property fmtid="{D5CDD505-2E9C-101B-9397-08002B2CF9AE}" pid="8" name="_dlc_DocIdUrl">
    <vt:lpwstr>https://cyfoethnaturiolcymru.sharepoint.com/teams/Regulatory/Permitting/_layouts/15/DocIdRedir.aspx?ID=REGU-386-17082, REGU-386-17082</vt:lpwstr>
  </property>
  <property fmtid="{D5CDD505-2E9C-101B-9397-08002B2CF9AE}" pid="9" name="_docset_NoMedatataSyncRequired">
    <vt:lpwstr>False</vt:lpwstr>
  </property>
</Properties>
</file>