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168E50C8" w14:textId="6E769C73" w:rsidR="005B7493" w:rsidRDefault="00215DA1" w:rsidP="005B7493">
      <w:pPr>
        <w:ind w:left="709" w:hanging="709"/>
        <w:rPr>
          <w:rFonts w:cs="Arial"/>
          <w:sz w:val="20"/>
        </w:rPr>
      </w:pPr>
      <w:r>
        <w:rPr>
          <w:sz w:val="20"/>
        </w:rPr>
        <w:tab/>
      </w:r>
      <w:r w:rsidR="002B2B82">
        <w:rPr>
          <w:sz w:val="20"/>
        </w:rPr>
        <w:t xml:space="preserve">Tarmac Cement and Lime </w:t>
      </w:r>
      <w:r w:rsidR="005B7493">
        <w:rPr>
          <w:rFonts w:cs="Arial"/>
          <w:sz w:val="20"/>
        </w:rPr>
        <w:t>Limited</w:t>
      </w:r>
    </w:p>
    <w:p w14:paraId="4C18897B" w14:textId="77777777" w:rsidR="002B2B82" w:rsidRDefault="002B2B82" w:rsidP="005B7493">
      <w:pPr>
        <w:ind w:left="709"/>
        <w:rPr>
          <w:rFonts w:cs="Arial"/>
          <w:sz w:val="20"/>
        </w:rPr>
      </w:pPr>
      <w:r>
        <w:rPr>
          <w:rFonts w:cs="Arial"/>
          <w:sz w:val="20"/>
        </w:rPr>
        <w:t>Portland House</w:t>
      </w:r>
    </w:p>
    <w:p w14:paraId="2FB8C6C8" w14:textId="77777777" w:rsidR="002B2B82" w:rsidRDefault="002B2B82" w:rsidP="005B7493">
      <w:pPr>
        <w:ind w:left="709"/>
        <w:rPr>
          <w:rFonts w:cs="Arial"/>
          <w:sz w:val="20"/>
        </w:rPr>
      </w:pPr>
      <w:r>
        <w:rPr>
          <w:rFonts w:cs="Arial"/>
          <w:sz w:val="20"/>
        </w:rPr>
        <w:t>Bickenhill Lane</w:t>
      </w:r>
    </w:p>
    <w:p w14:paraId="1E8C2237" w14:textId="77777777" w:rsidR="002B2B82" w:rsidRDefault="002B2B82" w:rsidP="005B7493">
      <w:pPr>
        <w:ind w:left="709"/>
        <w:rPr>
          <w:rFonts w:cs="Arial"/>
          <w:sz w:val="20"/>
        </w:rPr>
      </w:pPr>
      <w:r>
        <w:rPr>
          <w:rFonts w:cs="Arial"/>
          <w:sz w:val="20"/>
        </w:rPr>
        <w:t>Solihull</w:t>
      </w:r>
    </w:p>
    <w:p w14:paraId="5D4751AC" w14:textId="77777777" w:rsidR="002B2B82" w:rsidRDefault="002B2B82" w:rsidP="005B7493">
      <w:pPr>
        <w:ind w:left="709"/>
        <w:rPr>
          <w:rFonts w:cs="Arial"/>
          <w:sz w:val="20"/>
        </w:rPr>
      </w:pPr>
      <w:r>
        <w:rPr>
          <w:rFonts w:cs="Arial"/>
          <w:sz w:val="20"/>
        </w:rPr>
        <w:t>Birmingham</w:t>
      </w:r>
    </w:p>
    <w:p w14:paraId="7CA4A918" w14:textId="159FF1BC" w:rsidR="005B7493" w:rsidRDefault="002B2B82" w:rsidP="005B7493">
      <w:pPr>
        <w:ind w:left="709"/>
        <w:rPr>
          <w:rFonts w:cs="Arial"/>
          <w:sz w:val="20"/>
        </w:rPr>
      </w:pPr>
      <w:r>
        <w:rPr>
          <w:rFonts w:cs="Arial"/>
          <w:sz w:val="20"/>
        </w:rPr>
        <w:t>B37 7BQ</w:t>
      </w:r>
    </w:p>
    <w:p w14:paraId="53467997" w14:textId="134DCD79" w:rsidR="00AE11C5" w:rsidRDefault="00AE11C5" w:rsidP="005B7493">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48ADE10B" w:rsidR="00215DA1" w:rsidRPr="0059380F" w:rsidRDefault="006C2B10" w:rsidP="002B2B82">
            <w:pPr>
              <w:rPr>
                <w:rFonts w:cs="Arial"/>
                <w:color w:val="FF0000"/>
                <w:sz w:val="20"/>
              </w:rPr>
            </w:pPr>
            <w:r>
              <w:rPr>
                <w:rFonts w:cs="Arial"/>
                <w:sz w:val="20"/>
              </w:rPr>
              <w:t>EPR/</w:t>
            </w:r>
            <w:r w:rsidR="002B2B82">
              <w:rPr>
                <w:rFonts w:cs="Arial"/>
                <w:sz w:val="20"/>
              </w:rPr>
              <w:t>BL3986ID</w:t>
            </w:r>
          </w:p>
        </w:tc>
        <w:tc>
          <w:tcPr>
            <w:tcW w:w="2835" w:type="dxa"/>
          </w:tcPr>
          <w:p w14:paraId="15694827" w14:textId="58732587" w:rsidR="00215DA1" w:rsidRPr="0059380F" w:rsidRDefault="002B2B82" w:rsidP="002B2B82">
            <w:pPr>
              <w:jc w:val="left"/>
              <w:rPr>
                <w:rFonts w:cs="Arial"/>
                <w:color w:val="FF0000"/>
                <w:sz w:val="20"/>
              </w:rPr>
            </w:pPr>
            <w:r>
              <w:rPr>
                <w:rFonts w:cs="Arial"/>
                <w:sz w:val="20"/>
              </w:rPr>
              <w:t xml:space="preserve">Tarmac Cement and Lime </w:t>
            </w:r>
            <w:r w:rsidR="007E150E">
              <w:rPr>
                <w:rFonts w:cs="Arial"/>
                <w:sz w:val="20"/>
              </w:rPr>
              <w:t>Limited</w:t>
            </w:r>
          </w:p>
        </w:tc>
        <w:tc>
          <w:tcPr>
            <w:tcW w:w="3404" w:type="dxa"/>
          </w:tcPr>
          <w:p w14:paraId="32D9D722" w14:textId="77777777" w:rsidR="002A6856" w:rsidRDefault="002A6856" w:rsidP="005B7493">
            <w:pPr>
              <w:rPr>
                <w:rFonts w:cs="Arial"/>
                <w:sz w:val="20"/>
              </w:rPr>
            </w:pPr>
            <w:r>
              <w:rPr>
                <w:rFonts w:cs="Arial"/>
                <w:sz w:val="20"/>
              </w:rPr>
              <w:t>Aberthaw Works</w:t>
            </w:r>
          </w:p>
          <w:p w14:paraId="3A69BB34" w14:textId="07AF0420" w:rsidR="005B7493" w:rsidRDefault="002A6856" w:rsidP="005B7493">
            <w:pPr>
              <w:rPr>
                <w:rFonts w:cs="Arial"/>
                <w:sz w:val="20"/>
              </w:rPr>
            </w:pPr>
            <w:r>
              <w:rPr>
                <w:rFonts w:cs="Arial"/>
                <w:sz w:val="20"/>
              </w:rPr>
              <w:t>East Aberthaw</w:t>
            </w:r>
          </w:p>
          <w:p w14:paraId="108B1009" w14:textId="77777777" w:rsidR="002A6856" w:rsidRDefault="002A6856" w:rsidP="005B7493">
            <w:pPr>
              <w:rPr>
                <w:rFonts w:cs="Arial"/>
                <w:sz w:val="20"/>
              </w:rPr>
            </w:pPr>
            <w:r>
              <w:rPr>
                <w:rFonts w:cs="Arial"/>
                <w:sz w:val="20"/>
              </w:rPr>
              <w:t>Barry</w:t>
            </w:r>
          </w:p>
          <w:p w14:paraId="053F8F9D" w14:textId="6532BE1B" w:rsidR="005B7493" w:rsidRDefault="002A6856" w:rsidP="005B7493">
            <w:pPr>
              <w:rPr>
                <w:rFonts w:cs="Arial"/>
                <w:sz w:val="20"/>
              </w:rPr>
            </w:pPr>
            <w:r>
              <w:rPr>
                <w:rFonts w:cs="Arial"/>
                <w:sz w:val="20"/>
              </w:rPr>
              <w:t>Vale of Glamorgan</w:t>
            </w:r>
          </w:p>
          <w:p w14:paraId="0301CE79" w14:textId="050B882B" w:rsidR="00215DA1" w:rsidRPr="0059380F" w:rsidRDefault="002A6856" w:rsidP="002A6856">
            <w:pPr>
              <w:rPr>
                <w:rFonts w:cs="Arial"/>
                <w:color w:val="FF0000"/>
                <w:sz w:val="20"/>
              </w:rPr>
            </w:pPr>
            <w:r>
              <w:rPr>
                <w:rFonts w:cs="Arial"/>
                <w:sz w:val="20"/>
              </w:rPr>
              <w:t>CF62 3ZR</w:t>
            </w:r>
          </w:p>
        </w:tc>
      </w:tr>
      <w:tr w:rsidR="00C268E2" w:rsidRPr="0059380F" w14:paraId="6277DD91" w14:textId="77777777" w:rsidTr="00CA0EA0">
        <w:trPr>
          <w:trHeight w:val="68"/>
        </w:trPr>
        <w:tc>
          <w:tcPr>
            <w:tcW w:w="2694" w:type="dxa"/>
          </w:tcPr>
          <w:p w14:paraId="6B5E7F48" w14:textId="41F2D04F"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A27E0A">
      <w:pPr>
        <w:suppressAutoHyphens/>
        <w:ind w:left="2880" w:firstLine="720"/>
        <w:rPr>
          <w:rFonts w:cs="Arial"/>
          <w:spacing w:val="-3"/>
          <w:sz w:val="20"/>
        </w:rPr>
      </w:pPr>
      <w:bookmarkStart w:id="0" w:name="_GoBack"/>
      <w:bookmarkEnd w:id="0"/>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5DB35E6F" w:rsidR="00553924" w:rsidRPr="0059380F" w:rsidRDefault="00553924" w:rsidP="00553924">
      <w:pPr>
        <w:suppressAutoHyphens/>
        <w:rPr>
          <w:rFonts w:cs="Arial"/>
          <w:b/>
          <w:spacing w:val="-3"/>
          <w:sz w:val="20"/>
        </w:rPr>
      </w:pPr>
      <w:r w:rsidRPr="0059380F">
        <w:rPr>
          <w:rFonts w:cs="Arial"/>
          <w:b/>
          <w:spacing w:val="-3"/>
          <w:sz w:val="20"/>
        </w:rPr>
        <w:t xml:space="preserve">Date: </w:t>
      </w:r>
      <w:r w:rsidR="00CA0EA0">
        <w:rPr>
          <w:rFonts w:cs="Arial"/>
          <w:b/>
          <w:spacing w:val="-3"/>
          <w:sz w:val="20"/>
        </w:rPr>
        <w:t>4</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5B7493" w:rsidRDefault="005B7493" w:rsidP="003B1B95">
      <w:r>
        <w:separator/>
      </w:r>
    </w:p>
  </w:endnote>
  <w:endnote w:type="continuationSeparator" w:id="0">
    <w:p w14:paraId="5A0DA133" w14:textId="77777777" w:rsidR="005B7493" w:rsidRDefault="005B749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B7493" w:rsidRDefault="005B7493" w:rsidP="005D0F1A">
    <w:pPr>
      <w:pStyle w:val="Footer"/>
      <w:rPr>
        <w:rFonts w:cs="Arial"/>
        <w:color w:val="C0C0C0"/>
        <w:sz w:val="20"/>
      </w:rPr>
    </w:pPr>
  </w:p>
  <w:p w14:paraId="5A0DA135" w14:textId="77777777" w:rsidR="005B7493" w:rsidRPr="005D0F1A" w:rsidRDefault="005B7493" w:rsidP="005D0F1A">
    <w:pPr>
      <w:pStyle w:val="Footer"/>
      <w:rPr>
        <w:rFonts w:cs="Arial"/>
        <w:color w:val="C0C0C0"/>
        <w:sz w:val="20"/>
      </w:rPr>
    </w:pPr>
    <w:r>
      <w:rPr>
        <w:rFonts w:cs="Arial"/>
        <w:color w:val="C0C0C0"/>
        <w:sz w:val="20"/>
      </w:rPr>
      <w:t>OGN 193 FORM 14</w:t>
    </w:r>
  </w:p>
  <w:p w14:paraId="5A0DA136" w14:textId="77777777" w:rsidR="005B7493" w:rsidRDefault="005B7493"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5B7493" w:rsidRPr="007A78C9" w:rsidRDefault="005B7493"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5B7493" w:rsidRPr="00323656" w:rsidRDefault="005B7493"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A27E0A">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A27E0A">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5B7493" w:rsidRDefault="005B7493" w:rsidP="002525EB">
    <w:pPr>
      <w:pStyle w:val="Footer"/>
      <w:rPr>
        <w:rFonts w:cs="Arial"/>
        <w:color w:val="C0C0C0"/>
        <w:sz w:val="20"/>
      </w:rPr>
    </w:pPr>
  </w:p>
  <w:p w14:paraId="5A0DA145" w14:textId="77777777" w:rsidR="005B7493" w:rsidRPr="005D0F1A" w:rsidRDefault="005B7493" w:rsidP="002525EB">
    <w:pPr>
      <w:pStyle w:val="Footer"/>
      <w:rPr>
        <w:rFonts w:cs="Arial"/>
        <w:color w:val="C0C0C0"/>
        <w:sz w:val="20"/>
      </w:rPr>
    </w:pPr>
    <w:r>
      <w:rPr>
        <w:rFonts w:cs="Arial"/>
        <w:color w:val="C0C0C0"/>
        <w:sz w:val="20"/>
      </w:rPr>
      <w:t>OGN 193 FORM 14</w:t>
    </w:r>
  </w:p>
  <w:p w14:paraId="5A0DA146" w14:textId="77777777" w:rsidR="005B7493" w:rsidRDefault="005B7493"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5B7493" w:rsidRPr="007A78C9" w:rsidRDefault="005B7493"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5B7493" w:rsidRDefault="005B7493"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5B7493" w:rsidRDefault="005B749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5B7493" w:rsidRDefault="005B7493"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5B7493" w:rsidRPr="007A78C9" w:rsidRDefault="005B7493"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5B7493" w:rsidRDefault="005B749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5B7493" w:rsidRDefault="005B7493"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5B7493" w:rsidRPr="007A78C9" w:rsidRDefault="005B7493"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5B7493" w:rsidRDefault="005B749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5B7493" w:rsidRDefault="005B7493"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5B7493" w:rsidRPr="007A78C9" w:rsidRDefault="005B7493"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A27E0A">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A27E0A">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5B7493" w:rsidRDefault="005B7493" w:rsidP="003B1B95">
      <w:r>
        <w:separator/>
      </w:r>
    </w:p>
  </w:footnote>
  <w:footnote w:type="continuationSeparator" w:id="0">
    <w:p w14:paraId="5A0DA131" w14:textId="77777777" w:rsidR="005B7493" w:rsidRDefault="005B7493" w:rsidP="003B1B95">
      <w:r>
        <w:continuationSeparator/>
      </w:r>
    </w:p>
  </w:footnote>
  <w:footnote w:id="1">
    <w:p w14:paraId="0E054CEC" w14:textId="77777777" w:rsidR="005B7493" w:rsidRDefault="005B7493"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5B7493" w:rsidRDefault="005B7493"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5B7493" w14:paraId="5A0DA139" w14:textId="77777777" w:rsidTr="00C268E2">
      <w:trPr>
        <w:trHeight w:val="1943"/>
      </w:trPr>
      <w:tc>
        <w:tcPr>
          <w:tcW w:w="6190" w:type="dxa"/>
        </w:tcPr>
        <w:p w14:paraId="5A0DA138" w14:textId="77777777" w:rsidR="005B7493" w:rsidRPr="000E6135" w:rsidRDefault="005B7493" w:rsidP="00C268E2">
          <w:pPr>
            <w:jc w:val="right"/>
            <w:rPr>
              <w:color w:val="0091A5"/>
              <w:sz w:val="96"/>
              <w:szCs w:val="96"/>
            </w:rPr>
          </w:pPr>
          <w:r>
            <w:rPr>
              <w:color w:val="0091A5"/>
              <w:sz w:val="96"/>
              <w:szCs w:val="96"/>
            </w:rPr>
            <w:t>Statutory Notice</w:t>
          </w:r>
        </w:p>
      </w:tc>
    </w:tr>
  </w:tbl>
  <w:p w14:paraId="5A0DA13A" w14:textId="77777777" w:rsidR="005B7493" w:rsidRDefault="005B7493" w:rsidP="0003584B">
    <w:pPr>
      <w:pStyle w:val="Header"/>
    </w:pPr>
  </w:p>
  <w:p w14:paraId="5A0DA13B" w14:textId="77777777" w:rsidR="005B7493" w:rsidRDefault="005B7493" w:rsidP="0003584B">
    <w:pPr>
      <w:pStyle w:val="Header"/>
    </w:pPr>
  </w:p>
  <w:p w14:paraId="5A0DA13C" w14:textId="77777777" w:rsidR="005B7493" w:rsidRDefault="005B7493" w:rsidP="0003584B">
    <w:pPr>
      <w:pStyle w:val="Header"/>
    </w:pPr>
  </w:p>
  <w:p w14:paraId="5A0DA13D" w14:textId="77777777" w:rsidR="005B7493" w:rsidRDefault="005B7493" w:rsidP="0003584B">
    <w:pPr>
      <w:pStyle w:val="Header"/>
    </w:pPr>
  </w:p>
  <w:p w14:paraId="5A0DA13E" w14:textId="77777777" w:rsidR="005B7493" w:rsidRDefault="005B7493" w:rsidP="0003584B">
    <w:pPr>
      <w:pStyle w:val="Header"/>
    </w:pPr>
  </w:p>
  <w:p w14:paraId="5A0DA13F" w14:textId="77777777" w:rsidR="005B7493" w:rsidRDefault="005B7493" w:rsidP="0003584B">
    <w:pPr>
      <w:pStyle w:val="Header"/>
    </w:pPr>
  </w:p>
  <w:p w14:paraId="5A0DA140" w14:textId="77777777" w:rsidR="005B7493" w:rsidRDefault="005B7493" w:rsidP="0003584B">
    <w:pPr>
      <w:pStyle w:val="Header"/>
    </w:pPr>
  </w:p>
  <w:p w14:paraId="5A0DA141" w14:textId="77777777" w:rsidR="005B7493" w:rsidRDefault="005B7493">
    <w:pPr>
      <w:pStyle w:val="Header"/>
    </w:pPr>
  </w:p>
  <w:p w14:paraId="5A0DA142" w14:textId="77777777" w:rsidR="005B7493" w:rsidRDefault="005B7493">
    <w:pPr>
      <w:pStyle w:val="Header"/>
    </w:pPr>
  </w:p>
  <w:p w14:paraId="5A0DA143" w14:textId="77777777" w:rsidR="005B7493" w:rsidRDefault="005B7493">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120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B02"/>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77FD7"/>
    <w:rsid w:val="001811A9"/>
    <w:rsid w:val="002159FB"/>
    <w:rsid w:val="00215DA1"/>
    <w:rsid w:val="00220121"/>
    <w:rsid w:val="002225AA"/>
    <w:rsid w:val="00223FBB"/>
    <w:rsid w:val="00227FCF"/>
    <w:rsid w:val="002310C5"/>
    <w:rsid w:val="00234412"/>
    <w:rsid w:val="00236390"/>
    <w:rsid w:val="00236892"/>
    <w:rsid w:val="0024550F"/>
    <w:rsid w:val="002525EB"/>
    <w:rsid w:val="00255C71"/>
    <w:rsid w:val="00274E28"/>
    <w:rsid w:val="00281DA5"/>
    <w:rsid w:val="00293640"/>
    <w:rsid w:val="00295704"/>
    <w:rsid w:val="002A6856"/>
    <w:rsid w:val="002B0FE6"/>
    <w:rsid w:val="002B2B82"/>
    <w:rsid w:val="002C0A34"/>
    <w:rsid w:val="002C1957"/>
    <w:rsid w:val="002C3E76"/>
    <w:rsid w:val="002C7D1B"/>
    <w:rsid w:val="002D1C88"/>
    <w:rsid w:val="002D1E23"/>
    <w:rsid w:val="002F59AA"/>
    <w:rsid w:val="00316E3E"/>
    <w:rsid w:val="003201F3"/>
    <w:rsid w:val="00323656"/>
    <w:rsid w:val="00325394"/>
    <w:rsid w:val="00361894"/>
    <w:rsid w:val="00366E8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B7493"/>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27E0A"/>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BE5DA1"/>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Aberthaw Works</Site_x0020_Name>
    <Internal_x002f_External xmlns="859f7ad6-93f6-4205-b62b-a17f28acbbac">Outgoing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Portland House, Bickenhill Lane, Solihull, Birmingham B37 7BQ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Aberthaw Works, East Aberthaw, Barry, Vale of Glamorgan CF62 3ZR</Facility_x0020_Address>
    <Environment_x0020_Sub_x0020_Folder xmlns="859f7ad6-93f6-4205-b62b-a17f28acbbac">Environment monitoring</Environment_x0020_Sub_x0020_Folder>
    <Customer_x0020_Name xmlns="859f7ad6-93f6-4205-b62b-a17f28acbbac">Tarmac Cement and Lime Ltd</Customer_x0020_Name>
    <Surrendered_x002f_Expired xmlns="859f7ad6-93f6-4205-b62b-a17f28acbbac" xsi:nil="true"/>
    <Post_x0020_code xmlns="859f7ad6-93f6-4205-b62b-a17f28acbbac">CF62 3ZR</Post_x0020_code>
    <Surrendered_x002f_Expired_x0020_Date xmlns="859f7ad6-93f6-4205-b62b-a17f28acbbac" xsi:nil="true"/>
    <IconOverlay xmlns="http://schemas.microsoft.com/sharepoint/v4" xsi:nil="true"/>
    <_dlc_DocId xmlns="9be56660-2c31-41ef-bc00-23e72f632f2a">REGU-386-17025</_dlc_DocId>
    <_dlc_DocIdUrl xmlns="9be56660-2c31-41ef-bc00-23e72f632f2a">
      <Url>https://cyfoethnaturiolcymru.sharepoint.com/teams/Regulatory/Permitting/_layouts/15/DocIdRedir.aspx?ID=REGU-386-17025</Url>
      <Description>REGU-386-17025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www.w3.org/XML/1998/namespace"/>
    <ds:schemaRef ds:uri="http://purl.org/dc/terms/"/>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2AFDC7ED-E230-4D9A-B650-08C55C0D6DA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537474D7-615E-413B-84B0-EEFB745EB829}"/>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2302</Words>
  <Characters>13125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Tarmac Cement and Lime-2016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2017-01-04T11:11:00Z</cp:lastPrinted>
  <dcterms:created xsi:type="dcterms:W3CDTF">2016-12-29T12:07:00Z</dcterms:created>
  <dcterms:modified xsi:type="dcterms:W3CDTF">2017-01-04T11:12:00Z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a55defb5-3356-42b3-960b-888c8091382c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REGU-386-17025</vt:lpwstr>
  </property>
  <property fmtid="{D5CDD505-2E9C-101B-9397-08002B2CF9AE}" pid="9" name="_dlc_DocIdUrl">
    <vt:lpwstr>https://cyfoethnaturiolcymru.sharepoint.com/teams/Regulatory/Permitting/_layouts/15/DocIdRedir.aspx?ID=REGU-386-17025, REGU-386-17025</vt:lpwstr>
  </property>
</Properties>
</file>