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1FD120" w14:textId="77777777" w:rsidR="0080088D" w:rsidRDefault="005A5C5F" w:rsidP="00A9356E">
      <w:pPr>
        <w:pStyle w:val="Heading1"/>
      </w:pPr>
      <w:bookmarkStart w:id="0" w:name="_GoBack"/>
      <w:bookmarkEnd w:id="0"/>
      <w:r>
        <w:rPr>
          <w:lang w:val="cy-GB"/>
        </w:rPr>
        <w:t xml:space="preserve">Sut i Ddweud eich Dweud </w:t>
      </w:r>
    </w:p>
    <w:p w14:paraId="41A6A26D" w14:textId="77777777" w:rsidR="0080088D" w:rsidRPr="001F6888" w:rsidRDefault="005A5C5F" w:rsidP="0080088D">
      <w:pPr>
        <w:pStyle w:val="BodyText"/>
        <w:rPr>
          <w:sz w:val="32"/>
          <w:szCs w:val="32"/>
        </w:rPr>
      </w:pPr>
    </w:p>
    <w:p w14:paraId="30B1F55B" w14:textId="77777777" w:rsidR="00A9356E" w:rsidRDefault="005A5C5F" w:rsidP="00A9356E">
      <w:pPr>
        <w:pStyle w:val="Heading1"/>
      </w:pPr>
      <w:r>
        <w:rPr>
          <w:lang w:val="cy-GB"/>
        </w:rPr>
        <w:t>Cais am drwydded amgylcheddol gan Biomass UK No.2 Cyfyngedig</w:t>
      </w:r>
    </w:p>
    <w:p w14:paraId="361E8205" w14:textId="77777777" w:rsidR="00FC090A" w:rsidRPr="001F6888" w:rsidRDefault="005A5C5F" w:rsidP="00FC090A">
      <w:pPr>
        <w:pStyle w:val="BodyText"/>
        <w:rPr>
          <w:sz w:val="32"/>
          <w:szCs w:val="32"/>
        </w:rPr>
      </w:pPr>
    </w:p>
    <w:p w14:paraId="4B6ECB1D" w14:textId="77777777" w:rsidR="00B37FB0" w:rsidRDefault="005A5C5F" w:rsidP="00FC090A">
      <w:pPr>
        <w:pStyle w:val="bodycopy"/>
        <w:rPr>
          <w:color w:val="auto"/>
        </w:rPr>
      </w:pPr>
      <w:r w:rsidRPr="00B37FB0">
        <w:rPr>
          <w:lang w:val="cy-GB"/>
        </w:rPr>
        <w:t xml:space="preserve">Rydym wrthi'n asesu cais gan Biomass UK No.2 Cyfyngedig am gyfleuster nwyeiddio a fydd yn adennill ynni trwy drin deunydd gwastraff pren wedi'i baratoi ymlaen llaw. </w:t>
      </w:r>
    </w:p>
    <w:p w14:paraId="7472F472" w14:textId="77777777" w:rsidR="001844E8" w:rsidRPr="00B37FB0" w:rsidRDefault="005A5C5F" w:rsidP="00FC090A">
      <w:pPr>
        <w:pStyle w:val="bodycopy"/>
        <w:rPr>
          <w:color w:val="auto"/>
        </w:rPr>
      </w:pPr>
      <w:r>
        <w:rPr>
          <w:lang w:val="cy-GB"/>
        </w:rPr>
        <w:t xml:space="preserve">Rydym yn awyddus i wneud y penderfyniadau gorau wrth ddyroddi trwyddedau. Mae gwrando ar safbwyntiau pobl eraill yn ein helpu i ystyried pryderon na fyddwn yn ymwybodol ohonynt fel arall. Rydym yn gwerthfawrogi’r ymatebion rydym yn eu derbyn, am eu bod yn </w:t>
      </w:r>
      <w:r>
        <w:rPr>
          <w:lang w:val="cy-GB"/>
        </w:rPr>
        <w:t>ein cynorthwyo i sicrhau bod unrhyw benderfyniad a wnawn yn briodol ac yn gadarn.</w:t>
      </w:r>
      <w:r>
        <w:rPr>
          <w:lang w:val="cy-GB"/>
        </w:rPr>
        <w:br/>
      </w:r>
      <w:r>
        <w:rPr>
          <w:lang w:val="cy-GB"/>
        </w:rPr>
        <w:br/>
        <w:t xml:space="preserve">Gellir gweld y cais yn y swyddfeydd Cyfoeth Naturiol Cymru canlynol: </w:t>
      </w:r>
    </w:p>
    <w:p w14:paraId="79189C3E" w14:textId="77777777" w:rsidR="001844E8" w:rsidRPr="00087605" w:rsidRDefault="005A5C5F" w:rsidP="00FC090A">
      <w:pPr>
        <w:pStyle w:val="bodycopy"/>
        <w:rPr>
          <w:sz w:val="22"/>
          <w:szCs w:val="22"/>
        </w:rPr>
      </w:pPr>
      <w:r w:rsidRPr="00087605">
        <w:rPr>
          <w:sz w:val="22"/>
          <w:szCs w:val="22"/>
          <w:lang w:val="cy-GB"/>
        </w:rPr>
        <w:t>Tŷ Cambria, 29 Heol Casnewydd, Caerdydd, CF24 0TP; a</w:t>
      </w:r>
    </w:p>
    <w:p w14:paraId="402EE6D7" w14:textId="77777777" w:rsidR="001844E8" w:rsidRPr="00087605" w:rsidRDefault="005A5C5F" w:rsidP="00FC090A">
      <w:pPr>
        <w:pStyle w:val="bodycopy"/>
        <w:rPr>
          <w:sz w:val="22"/>
          <w:szCs w:val="22"/>
        </w:rPr>
      </w:pPr>
      <w:r w:rsidRPr="00087605">
        <w:rPr>
          <w:sz w:val="22"/>
          <w:szCs w:val="22"/>
          <w:lang w:val="cy-GB"/>
        </w:rPr>
        <w:t>Plas yr Afon, Parc Busnes Llaneirwg, Llaneirwg, Ca</w:t>
      </w:r>
      <w:r w:rsidRPr="00087605">
        <w:rPr>
          <w:sz w:val="22"/>
          <w:szCs w:val="22"/>
          <w:lang w:val="cy-GB"/>
        </w:rPr>
        <w:t xml:space="preserve">erdydd, CF3 0EY. </w:t>
      </w:r>
    </w:p>
    <w:p w14:paraId="625AAABB" w14:textId="77777777" w:rsidR="00087605" w:rsidRDefault="005A5C5F" w:rsidP="00FC090A">
      <w:pPr>
        <w:pStyle w:val="bodycopy"/>
      </w:pPr>
      <w:r>
        <w:rPr>
          <w:lang w:val="cy-GB"/>
        </w:rPr>
        <w:t xml:space="preserve">Rydym hefyd wedi gwneud copïau ar gael i'w gweld yn: </w:t>
      </w:r>
    </w:p>
    <w:p w14:paraId="4B54C5F6" w14:textId="77777777" w:rsidR="00087605" w:rsidRPr="00087605" w:rsidRDefault="005A5C5F" w:rsidP="00FC090A">
      <w:pPr>
        <w:pStyle w:val="bodycopy"/>
        <w:rPr>
          <w:sz w:val="22"/>
          <w:szCs w:val="22"/>
        </w:rPr>
      </w:pPr>
      <w:r w:rsidRPr="00087605">
        <w:rPr>
          <w:sz w:val="22"/>
          <w:szCs w:val="22"/>
          <w:lang w:val="cy-GB"/>
        </w:rPr>
        <w:t>Llyfrgell y Barri, Llyfrgell y Sir, Sgwâr y Brenin, y Barri, CF63 4RW; a</w:t>
      </w:r>
    </w:p>
    <w:p w14:paraId="0E3B5C24" w14:textId="77777777" w:rsidR="00A9356E" w:rsidRPr="00087605" w:rsidRDefault="005A5C5F" w:rsidP="00FC090A">
      <w:pPr>
        <w:pStyle w:val="bodycopy"/>
        <w:rPr>
          <w:sz w:val="22"/>
          <w:szCs w:val="22"/>
        </w:rPr>
      </w:pPr>
      <w:r w:rsidRPr="00087605">
        <w:rPr>
          <w:sz w:val="22"/>
          <w:szCs w:val="22"/>
          <w:lang w:val="cy-GB"/>
        </w:rPr>
        <w:t xml:space="preserve">Cyngor Tref y Barri, 7 Heol Gladstone, y Barri, Bro Morgannwg, CF62 8NA. </w:t>
      </w:r>
    </w:p>
    <w:p w14:paraId="164A8887" w14:textId="77777777" w:rsidR="00A9356E" w:rsidRPr="00871833" w:rsidRDefault="005A5C5F" w:rsidP="00A9356E">
      <w:pPr>
        <w:pStyle w:val="Heading1"/>
      </w:pPr>
      <w:r>
        <w:rPr>
          <w:lang w:val="cy-GB"/>
        </w:rPr>
        <w:lastRenderedPageBreak/>
        <w:t>Rôl Cyfoeth Naturiol Cymru</w:t>
      </w:r>
      <w:r>
        <w:rPr>
          <w:lang w:val="cy-GB"/>
        </w:rPr>
        <w:br/>
      </w:r>
    </w:p>
    <w:p w14:paraId="44646667" w14:textId="77777777" w:rsidR="00FC090A" w:rsidRDefault="005A5C5F" w:rsidP="00FC090A">
      <w:pPr>
        <w:pStyle w:val="bodycopy"/>
      </w:pPr>
      <w:r w:rsidRPr="00AC68F3">
        <w:rPr>
          <w:lang w:val="cy-GB"/>
        </w:rPr>
        <w:t>Ein rôl n</w:t>
      </w:r>
      <w:r w:rsidRPr="00AC68F3">
        <w:rPr>
          <w:lang w:val="cy-GB"/>
        </w:rPr>
        <w:t xml:space="preserve">i yw archwilio cais Biomass UK No.2 Cyfyngedig am drwydded amgylcheddol a phenderfynu p’un a ddylid dyroddi trwydded neu wrthod y cais.  </w:t>
      </w:r>
      <w:r w:rsidRPr="00AC68F3">
        <w:rPr>
          <w:lang w:val="cy-GB"/>
        </w:rPr>
        <w:br/>
      </w:r>
      <w:r w:rsidRPr="00AC68F3">
        <w:rPr>
          <w:lang w:val="cy-GB"/>
        </w:rPr>
        <w:br/>
        <w:t>Mae rhwymedigaeth gyfreithiol arnom i ddyroddi trwydded os gall busnes ddangos bod y safle yn cyflawni holl ofynion c</w:t>
      </w:r>
      <w:r w:rsidRPr="00AC68F3">
        <w:rPr>
          <w:lang w:val="cy-GB"/>
        </w:rPr>
        <w:t xml:space="preserve">yfreithiol, amgylcheddol, technolegol ac iechyd cyfreithiau’r DU ac Ewrop. </w:t>
      </w:r>
      <w:r w:rsidRPr="00AC68F3">
        <w:rPr>
          <w:lang w:val="cy-GB"/>
        </w:rPr>
        <w:br/>
      </w:r>
      <w:r w:rsidRPr="00AC68F3">
        <w:rPr>
          <w:lang w:val="cy-GB"/>
        </w:rPr>
        <w:br/>
        <w:t>Mae’r camau yr ydym yn eu dilyn wrth benderfynu dyroddi neu wrthod trwydded wedi’u diffinio gan ofynion cyfreithiol. Mae’n ofynnol i ni gyfiawnhau’r penderfyniad hwn o fewn ffinia</w:t>
      </w:r>
      <w:r w:rsidRPr="00AC68F3">
        <w:rPr>
          <w:lang w:val="cy-GB"/>
        </w:rPr>
        <w:t>u’r cyfyngiadau cyfreithiol hyn. Er enghraifft, ni fyddai’n briodol inni wrthod y drwydded dim ond oherwydd bod gwrthwynebiad lleol i gynnal y gweithgarwch yn y lleoliad hwn. Fodd bynnag, byddwn yn ystyried unrhyw wybodaeth berthnasol sy’n dod i’r amlwg yn</w:t>
      </w:r>
      <w:r w:rsidRPr="00AC68F3">
        <w:rPr>
          <w:lang w:val="cy-GB"/>
        </w:rPr>
        <w:t xml:space="preserve"> yr ymgynghoriad hwn. </w:t>
      </w:r>
    </w:p>
    <w:p w14:paraId="5AB96292" w14:textId="77777777" w:rsidR="00353BFD" w:rsidRDefault="005A5C5F" w:rsidP="00FC090A">
      <w:pPr>
        <w:pStyle w:val="bodycopy"/>
      </w:pPr>
      <w:r w:rsidRPr="00AC68F3">
        <w:rPr>
          <w:lang w:val="cy-GB"/>
        </w:rPr>
        <w:t>Byddwn ond yn dyroddi trwydded os byddwn yn credu na fydd llygredd sylweddol yn cael ei achosi a bod gan y gweithredwr y gallu i gyflawni amodau’r drwydded. Bydd unrhyw drwydded y byddwn yn ei dyroddi’n cynnwys amodau priodol er mwyn</w:t>
      </w:r>
      <w:r w:rsidRPr="00AC68F3">
        <w:rPr>
          <w:lang w:val="cy-GB"/>
        </w:rPr>
        <w:t xml:space="preserve"> diogelu iechyd pobl a’r amgylchedd. </w:t>
      </w:r>
    </w:p>
    <w:p w14:paraId="15075D20" w14:textId="77777777" w:rsidR="00A9356E" w:rsidRPr="00FC090A" w:rsidRDefault="005A5C5F" w:rsidP="00FC090A">
      <w:pPr>
        <w:pStyle w:val="bodycopy"/>
      </w:pPr>
      <w:r w:rsidRPr="00FC090A">
        <w:rPr>
          <w:lang w:val="cy-GB"/>
        </w:rPr>
        <w:t xml:space="preserve">I’ch helpu chi, rydym wedi cyflwyno’r prif faterion y gallwn a’r rhai na allwn eu hystyried isod. </w:t>
      </w:r>
    </w:p>
    <w:p w14:paraId="568C3F2F" w14:textId="77777777" w:rsidR="00A9356E" w:rsidRPr="00A9356E" w:rsidRDefault="005A5C5F" w:rsidP="00A9356E">
      <w:pPr>
        <w:pStyle w:val="Heading1"/>
        <w:rPr>
          <w:rStyle w:val="boldbodycopyblue"/>
          <w:b/>
          <w:color w:val="0091A5"/>
          <w:sz w:val="32"/>
        </w:rPr>
      </w:pPr>
      <w:r w:rsidRPr="00A9356E">
        <w:rPr>
          <w:rStyle w:val="boldbodycopyblue"/>
          <w:b/>
          <w:color w:val="0091A5"/>
          <w:sz w:val="32"/>
          <w:lang w:val="cy-GB"/>
        </w:rPr>
        <w:t xml:space="preserve">Mae materion y gallwn ystyried sylwadau arnynt yn cynnwys: </w:t>
      </w:r>
    </w:p>
    <w:p w14:paraId="5D60CE81" w14:textId="77777777" w:rsidR="00A9356E" w:rsidRPr="001F6888" w:rsidRDefault="005A5C5F" w:rsidP="00A9356E">
      <w:pPr>
        <w:rPr>
          <w:sz w:val="32"/>
          <w:szCs w:val="32"/>
        </w:rPr>
      </w:pPr>
    </w:p>
    <w:p w14:paraId="65DF224C" w14:textId="77777777" w:rsidR="00A9356E" w:rsidRPr="00172CE2" w:rsidRDefault="005A5C5F" w:rsidP="00FC090A">
      <w:pPr>
        <w:pStyle w:val="bodybullet"/>
        <w:rPr>
          <w:sz w:val="22"/>
          <w:szCs w:val="22"/>
        </w:rPr>
      </w:pPr>
      <w:r w:rsidRPr="00172CE2">
        <w:rPr>
          <w:sz w:val="22"/>
          <w:szCs w:val="22"/>
          <w:lang w:val="cy-GB"/>
        </w:rPr>
        <w:lastRenderedPageBreak/>
        <w:t>Rheolaeth weithredol gyffredinol y cyfleuster arfaethedig</w:t>
      </w:r>
    </w:p>
    <w:p w14:paraId="3C33ABFB" w14:textId="77777777" w:rsidR="00A9356E" w:rsidRPr="00172CE2" w:rsidRDefault="005A5C5F" w:rsidP="00FC090A">
      <w:pPr>
        <w:pStyle w:val="bodybullet"/>
        <w:rPr>
          <w:sz w:val="22"/>
          <w:szCs w:val="22"/>
        </w:rPr>
      </w:pPr>
      <w:r w:rsidRPr="00172CE2">
        <w:rPr>
          <w:sz w:val="22"/>
          <w:szCs w:val="22"/>
          <w:lang w:val="cy-GB"/>
        </w:rPr>
        <w:t xml:space="preserve">Trin a storio gwastraff pren a dderbynnir </w:t>
      </w:r>
    </w:p>
    <w:p w14:paraId="25598504" w14:textId="77777777" w:rsidR="00A9356E" w:rsidRPr="00172CE2" w:rsidRDefault="005A5C5F" w:rsidP="00FC090A">
      <w:pPr>
        <w:pStyle w:val="bodybullet"/>
        <w:rPr>
          <w:sz w:val="22"/>
          <w:szCs w:val="22"/>
        </w:rPr>
      </w:pPr>
      <w:r w:rsidRPr="00172CE2">
        <w:rPr>
          <w:sz w:val="22"/>
          <w:szCs w:val="22"/>
          <w:lang w:val="cy-GB"/>
        </w:rPr>
        <w:t>Defnydd effeithlon o ddeunyddiau crai, dŵr ac ynni</w:t>
      </w:r>
    </w:p>
    <w:p w14:paraId="7650B335" w14:textId="77777777" w:rsidR="00A9356E" w:rsidRPr="00172CE2" w:rsidRDefault="005A5C5F" w:rsidP="00FC090A">
      <w:pPr>
        <w:pStyle w:val="bodybullet"/>
        <w:rPr>
          <w:sz w:val="22"/>
          <w:szCs w:val="22"/>
        </w:rPr>
      </w:pPr>
      <w:r w:rsidRPr="00172CE2">
        <w:rPr>
          <w:sz w:val="22"/>
          <w:szCs w:val="22"/>
          <w:lang w:val="cy-GB"/>
        </w:rPr>
        <w:t>Rheoli arogleuon, sŵn, sbwriel a fermin</w:t>
      </w:r>
    </w:p>
    <w:p w14:paraId="10F7E068" w14:textId="77777777" w:rsidR="00A9356E" w:rsidRPr="00172CE2" w:rsidRDefault="005A5C5F" w:rsidP="00FC090A">
      <w:pPr>
        <w:pStyle w:val="bodybullet"/>
        <w:rPr>
          <w:sz w:val="22"/>
          <w:szCs w:val="22"/>
        </w:rPr>
      </w:pPr>
      <w:r w:rsidRPr="00172CE2">
        <w:rPr>
          <w:sz w:val="22"/>
          <w:szCs w:val="22"/>
          <w:lang w:val="cy-GB"/>
        </w:rPr>
        <w:t>Rheoli allyriadau i’r amgylchedd i gyfyngiadau a ganiateir</w:t>
      </w:r>
    </w:p>
    <w:p w14:paraId="1068BBD8" w14:textId="77777777" w:rsidR="00A9356E" w:rsidRPr="00172CE2" w:rsidRDefault="005A5C5F" w:rsidP="00FC090A">
      <w:pPr>
        <w:pStyle w:val="bodybullet"/>
        <w:rPr>
          <w:sz w:val="22"/>
          <w:szCs w:val="22"/>
        </w:rPr>
      </w:pPr>
      <w:r w:rsidRPr="00172CE2">
        <w:rPr>
          <w:sz w:val="22"/>
          <w:szCs w:val="22"/>
          <w:lang w:val="cy-GB"/>
        </w:rPr>
        <w:t>Monitro’r broses nwyeiddio i weithdrefnau y cytunir arnynt</w:t>
      </w:r>
    </w:p>
    <w:p w14:paraId="1CFAFA94" w14:textId="77777777" w:rsidR="00A9356E" w:rsidRPr="00172CE2" w:rsidRDefault="005A5C5F" w:rsidP="00FC090A">
      <w:pPr>
        <w:pStyle w:val="bodybullet"/>
        <w:rPr>
          <w:sz w:val="22"/>
          <w:szCs w:val="22"/>
        </w:rPr>
      </w:pPr>
      <w:r w:rsidRPr="00172CE2">
        <w:rPr>
          <w:sz w:val="22"/>
          <w:szCs w:val="22"/>
          <w:lang w:val="cy-GB"/>
        </w:rPr>
        <w:t>Moni</w:t>
      </w:r>
      <w:r w:rsidRPr="00172CE2">
        <w:rPr>
          <w:sz w:val="22"/>
          <w:szCs w:val="22"/>
          <w:lang w:val="cy-GB"/>
        </w:rPr>
        <w:t>tro allyriadau i’r amgylchedd i safonau y cytunir arnynt</w:t>
      </w:r>
    </w:p>
    <w:p w14:paraId="636BC094" w14:textId="77777777" w:rsidR="007372D3" w:rsidRPr="00172CE2" w:rsidRDefault="005A5C5F" w:rsidP="00FC090A">
      <w:pPr>
        <w:pStyle w:val="bodybullet"/>
        <w:rPr>
          <w:sz w:val="22"/>
          <w:szCs w:val="22"/>
        </w:rPr>
      </w:pPr>
      <w:r w:rsidRPr="00172CE2">
        <w:rPr>
          <w:sz w:val="22"/>
          <w:szCs w:val="22"/>
          <w:lang w:val="cy-GB"/>
        </w:rPr>
        <w:t>Rheoli dulliau trin a storio gwastraff gweddilliol o’r broses</w:t>
      </w:r>
    </w:p>
    <w:p w14:paraId="37C7CC2D" w14:textId="77777777" w:rsidR="00A9356E" w:rsidRPr="00172CE2" w:rsidRDefault="005A5C5F" w:rsidP="00FC090A">
      <w:pPr>
        <w:pStyle w:val="bodybullet"/>
        <w:rPr>
          <w:sz w:val="22"/>
          <w:szCs w:val="22"/>
        </w:rPr>
      </w:pPr>
      <w:r w:rsidRPr="00172CE2">
        <w:rPr>
          <w:sz w:val="22"/>
          <w:szCs w:val="22"/>
          <w:lang w:val="cy-GB"/>
        </w:rPr>
        <w:t>Effeithiau posibl ar iechyd a’r amgylchedd lleol</w:t>
      </w:r>
    </w:p>
    <w:p w14:paraId="06F0AF18" w14:textId="77777777" w:rsidR="00A9356E" w:rsidRPr="00172CE2" w:rsidRDefault="005A5C5F" w:rsidP="00FC090A">
      <w:pPr>
        <w:pStyle w:val="bodybullet"/>
        <w:rPr>
          <w:sz w:val="22"/>
          <w:szCs w:val="22"/>
        </w:rPr>
      </w:pPr>
      <w:r w:rsidRPr="00172CE2">
        <w:rPr>
          <w:sz w:val="22"/>
          <w:szCs w:val="22"/>
          <w:lang w:val="cy-GB"/>
        </w:rPr>
        <w:t xml:space="preserve">Unrhyw ffactorau lleol perthnasol yr ydych chi’n credu nad yw Biomass UK No.2 Cyfyngedig wedi’u hystyried yn ei gais am drwydded </w:t>
      </w:r>
    </w:p>
    <w:p w14:paraId="5A79EFE7" w14:textId="77777777" w:rsidR="00A9356E" w:rsidRPr="001F6888" w:rsidRDefault="005A5C5F" w:rsidP="00A9356E">
      <w:pPr>
        <w:pStyle w:val="Heading1"/>
        <w:rPr>
          <w:szCs w:val="32"/>
        </w:rPr>
      </w:pPr>
      <w:r w:rsidRPr="00871833">
        <w:rPr>
          <w:lang w:val="cy-GB"/>
        </w:rPr>
        <w:t>Mae materion na allwn ystyried sylwadau arnynt yn cynnwys:</w:t>
      </w:r>
      <w:r w:rsidRPr="00871833">
        <w:rPr>
          <w:lang w:val="cy-GB"/>
        </w:rPr>
        <w:br/>
      </w:r>
    </w:p>
    <w:p w14:paraId="12F55600" w14:textId="77777777" w:rsidR="00A9356E" w:rsidRPr="00172CE2" w:rsidRDefault="005A5C5F" w:rsidP="00FC090A">
      <w:pPr>
        <w:pStyle w:val="bodybullet"/>
        <w:rPr>
          <w:sz w:val="22"/>
          <w:szCs w:val="22"/>
        </w:rPr>
      </w:pPr>
      <w:r w:rsidRPr="00172CE2">
        <w:rPr>
          <w:sz w:val="22"/>
          <w:szCs w:val="22"/>
          <w:lang w:val="cy-GB"/>
        </w:rPr>
        <w:t>A fyddai’n well troi’r cyfleuster nwyeiddio arfaethedig yn dechneg</w:t>
      </w:r>
      <w:r w:rsidRPr="00172CE2">
        <w:rPr>
          <w:sz w:val="22"/>
          <w:szCs w:val="22"/>
          <w:lang w:val="cy-GB"/>
        </w:rPr>
        <w:t xml:space="preserve"> arall ar gyfer creu ynni adnewyddadwy (e.e. pŵer gwynt neu ynni llanw) neu drin gwastraff </w:t>
      </w:r>
    </w:p>
    <w:p w14:paraId="68F0F2BF" w14:textId="77777777" w:rsidR="00A9356E" w:rsidRPr="00172CE2" w:rsidRDefault="005A5C5F" w:rsidP="00FC090A">
      <w:pPr>
        <w:pStyle w:val="bodybullet"/>
        <w:rPr>
          <w:sz w:val="22"/>
          <w:szCs w:val="22"/>
        </w:rPr>
      </w:pPr>
      <w:r w:rsidRPr="00172CE2">
        <w:rPr>
          <w:sz w:val="22"/>
          <w:szCs w:val="22"/>
          <w:lang w:val="cy-GB"/>
        </w:rPr>
        <w:t xml:space="preserve">Lleoliadau a maint gwahanol ar gyfer y cyfleuster arfaethedig hwn </w:t>
      </w:r>
    </w:p>
    <w:p w14:paraId="7E9D84CA" w14:textId="77777777" w:rsidR="00A9356E" w:rsidRPr="00172CE2" w:rsidRDefault="005A5C5F" w:rsidP="00FC090A">
      <w:pPr>
        <w:pStyle w:val="bodybullet"/>
        <w:rPr>
          <w:sz w:val="22"/>
          <w:szCs w:val="22"/>
        </w:rPr>
      </w:pPr>
      <w:r w:rsidRPr="00172CE2">
        <w:rPr>
          <w:sz w:val="22"/>
          <w:szCs w:val="22"/>
          <w:lang w:val="cy-GB"/>
        </w:rPr>
        <w:t xml:space="preserve">Oriau gweithredu </w:t>
      </w:r>
    </w:p>
    <w:p w14:paraId="7BFC3FCD" w14:textId="77777777" w:rsidR="00A9356E" w:rsidRPr="00172CE2" w:rsidRDefault="005A5C5F" w:rsidP="00FC090A">
      <w:pPr>
        <w:pStyle w:val="bodybullet"/>
        <w:rPr>
          <w:sz w:val="22"/>
          <w:szCs w:val="22"/>
        </w:rPr>
      </w:pPr>
      <w:r w:rsidRPr="00172CE2">
        <w:rPr>
          <w:sz w:val="22"/>
          <w:szCs w:val="22"/>
          <w:lang w:val="cy-GB"/>
        </w:rPr>
        <w:lastRenderedPageBreak/>
        <w:t xml:space="preserve">Cludo gwastraff yn ôl ac ymlaen i’r safle </w:t>
      </w:r>
    </w:p>
    <w:p w14:paraId="17289695" w14:textId="77777777" w:rsidR="00A9356E" w:rsidRPr="00172CE2" w:rsidRDefault="005A5C5F" w:rsidP="00FC090A">
      <w:pPr>
        <w:pStyle w:val="bodybullet"/>
        <w:rPr>
          <w:sz w:val="22"/>
          <w:szCs w:val="22"/>
        </w:rPr>
      </w:pPr>
      <w:r w:rsidRPr="00172CE2">
        <w:rPr>
          <w:sz w:val="22"/>
          <w:szCs w:val="22"/>
          <w:lang w:val="cy-GB"/>
        </w:rPr>
        <w:t>Faint o wastraff pren sy'n cael ei d</w:t>
      </w:r>
      <w:r w:rsidRPr="00172CE2">
        <w:rPr>
          <w:sz w:val="22"/>
          <w:szCs w:val="22"/>
          <w:lang w:val="cy-GB"/>
        </w:rPr>
        <w:t xml:space="preserve">defnyddio ac o ba le mae'n dod </w:t>
      </w:r>
    </w:p>
    <w:p w14:paraId="0B259664" w14:textId="77777777" w:rsidR="00A9356E" w:rsidRPr="00AC68F3" w:rsidRDefault="005A5C5F" w:rsidP="00FC090A">
      <w:pPr>
        <w:pStyle w:val="bodybullet"/>
      </w:pPr>
      <w:r w:rsidRPr="00172CE2">
        <w:rPr>
          <w:sz w:val="22"/>
          <w:szCs w:val="22"/>
          <w:lang w:val="cy-GB"/>
        </w:rPr>
        <w:t>A ddylai’r safle dderbyn dynodiad ffurfiol o dan ddeddfwriaeth gadwraeth</w:t>
      </w:r>
    </w:p>
    <w:p w14:paraId="3C074003" w14:textId="77777777" w:rsidR="00A9356E" w:rsidRDefault="005A5C5F" w:rsidP="00A9356E">
      <w:r w:rsidRPr="00AC68F3">
        <w:rPr>
          <w:lang w:val="cy-GB"/>
        </w:rPr>
        <w:t xml:space="preserve">Mae’r materion hyn y tu hwnt i gwmpas ein rheoliadau amgylcheddol ni. </w:t>
      </w:r>
    </w:p>
    <w:p w14:paraId="7D2F8A14" w14:textId="77777777" w:rsidR="00FC090A" w:rsidRPr="00AC68F3" w:rsidRDefault="005A5C5F" w:rsidP="00A9356E"/>
    <w:p w14:paraId="23D11D0D" w14:textId="77777777" w:rsidR="00A9356E" w:rsidRPr="001F6888" w:rsidRDefault="005A5C5F" w:rsidP="00A9356E">
      <w:pPr>
        <w:pStyle w:val="Heading1"/>
        <w:rPr>
          <w:szCs w:val="32"/>
        </w:rPr>
      </w:pPr>
      <w:r w:rsidRPr="00871833">
        <w:rPr>
          <w:lang w:val="cy-GB"/>
        </w:rPr>
        <w:t>Ymgynghori â sefydliadau eraill</w:t>
      </w:r>
      <w:r w:rsidRPr="00871833">
        <w:rPr>
          <w:lang w:val="cy-GB"/>
        </w:rPr>
        <w:br/>
      </w:r>
    </w:p>
    <w:p w14:paraId="285431E6" w14:textId="77777777" w:rsidR="00A9356E" w:rsidRPr="00172CE2" w:rsidRDefault="005A5C5F" w:rsidP="00172CE2">
      <w:pPr>
        <w:pStyle w:val="bodycopy"/>
        <w:rPr>
          <w:sz w:val="22"/>
          <w:szCs w:val="22"/>
        </w:rPr>
      </w:pPr>
      <w:r w:rsidRPr="00AC68F3">
        <w:rPr>
          <w:lang w:val="cy-GB"/>
        </w:rPr>
        <w:t>Rydym yn gweithio gyda nifer o sefydliadau a c</w:t>
      </w:r>
      <w:r w:rsidRPr="00AC68F3">
        <w:rPr>
          <w:lang w:val="cy-GB"/>
        </w:rPr>
        <w:t xml:space="preserve">hyrff arbenigol i geisio eu barn ar ddiogelu iechyd pobl a’r amgylchedd. Ymhlith y rhain mae:  </w:t>
      </w:r>
    </w:p>
    <w:tbl>
      <w:tblPr>
        <w:tblW w:w="0" w:type="auto"/>
        <w:tblLook w:val="01E0" w:firstRow="1" w:lastRow="1" w:firstColumn="1" w:lastColumn="1" w:noHBand="0" w:noVBand="0"/>
      </w:tblPr>
      <w:tblGrid>
        <w:gridCol w:w="4261"/>
        <w:gridCol w:w="4261"/>
      </w:tblGrid>
      <w:tr w:rsidR="00CC558D" w14:paraId="267646E6" w14:textId="77777777" w:rsidTr="003C4861">
        <w:trPr>
          <w:trHeight w:val="566"/>
        </w:trPr>
        <w:tc>
          <w:tcPr>
            <w:tcW w:w="4261" w:type="dxa"/>
          </w:tcPr>
          <w:p w14:paraId="410B048B" w14:textId="77777777" w:rsidR="00A9356E" w:rsidRPr="00172CE2" w:rsidRDefault="005A5C5F" w:rsidP="00FC090A">
            <w:pPr>
              <w:pStyle w:val="bodybullet"/>
              <w:rPr>
                <w:sz w:val="22"/>
                <w:szCs w:val="22"/>
              </w:rPr>
            </w:pPr>
            <w:r w:rsidRPr="00172CE2">
              <w:rPr>
                <w:sz w:val="22"/>
                <w:szCs w:val="22"/>
                <w:lang w:val="cy-GB"/>
              </w:rPr>
              <w:t>Cyngor Bro Morgannwg</w:t>
            </w:r>
          </w:p>
        </w:tc>
        <w:tc>
          <w:tcPr>
            <w:tcW w:w="4261" w:type="dxa"/>
          </w:tcPr>
          <w:p w14:paraId="5EBA26FB" w14:textId="77777777" w:rsidR="00A9356E" w:rsidRPr="00172CE2" w:rsidRDefault="005A5C5F" w:rsidP="00FC090A">
            <w:pPr>
              <w:pStyle w:val="bodybullet"/>
              <w:rPr>
                <w:sz w:val="22"/>
                <w:szCs w:val="22"/>
              </w:rPr>
            </w:pPr>
            <w:r w:rsidRPr="00172CE2">
              <w:rPr>
                <w:sz w:val="22"/>
                <w:szCs w:val="22"/>
                <w:lang w:val="cy-GB"/>
              </w:rPr>
              <w:t>Dŵr Cymru</w:t>
            </w:r>
          </w:p>
        </w:tc>
      </w:tr>
      <w:tr w:rsidR="00CC558D" w14:paraId="7ACF19C9" w14:textId="77777777" w:rsidTr="008538D6">
        <w:tc>
          <w:tcPr>
            <w:tcW w:w="4261" w:type="dxa"/>
          </w:tcPr>
          <w:p w14:paraId="228AA59F" w14:textId="77777777" w:rsidR="00A9356E" w:rsidRPr="00172CE2" w:rsidRDefault="005A5C5F" w:rsidP="00FC090A">
            <w:pPr>
              <w:pStyle w:val="bodybullet"/>
              <w:rPr>
                <w:sz w:val="22"/>
                <w:szCs w:val="22"/>
              </w:rPr>
            </w:pPr>
            <w:r w:rsidRPr="00172CE2">
              <w:rPr>
                <w:sz w:val="22"/>
                <w:szCs w:val="22"/>
                <w:lang w:val="cy-GB"/>
              </w:rPr>
              <w:t>Yr Awdurdod Gweithredol Iechyd a Diogelwch</w:t>
            </w:r>
          </w:p>
        </w:tc>
        <w:tc>
          <w:tcPr>
            <w:tcW w:w="4261" w:type="dxa"/>
          </w:tcPr>
          <w:p w14:paraId="3C0083DA" w14:textId="77777777" w:rsidR="00A9356E" w:rsidRPr="00172CE2" w:rsidRDefault="005A5C5F" w:rsidP="00FC090A">
            <w:pPr>
              <w:pStyle w:val="bodybullet"/>
              <w:rPr>
                <w:sz w:val="22"/>
                <w:szCs w:val="22"/>
              </w:rPr>
            </w:pPr>
            <w:r w:rsidRPr="00172CE2">
              <w:rPr>
                <w:sz w:val="22"/>
                <w:szCs w:val="22"/>
                <w:lang w:val="cy-GB"/>
              </w:rPr>
              <w:t>Yr Asiantaeth Safonau Bwyd</w:t>
            </w:r>
          </w:p>
        </w:tc>
      </w:tr>
      <w:tr w:rsidR="00CC558D" w14:paraId="2E9969C5" w14:textId="77777777" w:rsidTr="00C16672">
        <w:trPr>
          <w:trHeight w:val="667"/>
        </w:trPr>
        <w:tc>
          <w:tcPr>
            <w:tcW w:w="4261" w:type="dxa"/>
          </w:tcPr>
          <w:p w14:paraId="761D1AD1" w14:textId="77777777" w:rsidR="00A9356E" w:rsidRPr="00172CE2" w:rsidRDefault="005A5C5F" w:rsidP="00FC090A">
            <w:pPr>
              <w:pStyle w:val="bodybullet"/>
              <w:rPr>
                <w:sz w:val="22"/>
                <w:szCs w:val="22"/>
              </w:rPr>
            </w:pPr>
            <w:r w:rsidRPr="00172CE2">
              <w:rPr>
                <w:sz w:val="22"/>
                <w:szCs w:val="22"/>
                <w:lang w:val="cy-GB"/>
              </w:rPr>
              <w:t>Iechyd Cyhoeddus Cymru</w:t>
            </w:r>
          </w:p>
        </w:tc>
        <w:tc>
          <w:tcPr>
            <w:tcW w:w="4261" w:type="dxa"/>
          </w:tcPr>
          <w:p w14:paraId="559ACC38" w14:textId="77777777" w:rsidR="00A9356E" w:rsidRPr="00172CE2" w:rsidRDefault="005A5C5F" w:rsidP="00FC090A">
            <w:pPr>
              <w:pStyle w:val="bodybullet"/>
              <w:rPr>
                <w:sz w:val="22"/>
                <w:szCs w:val="22"/>
              </w:rPr>
            </w:pPr>
            <w:r w:rsidRPr="00172CE2">
              <w:rPr>
                <w:sz w:val="22"/>
                <w:szCs w:val="22"/>
                <w:lang w:val="cy-GB"/>
              </w:rPr>
              <w:t xml:space="preserve">Bwrdd Iechyd Prifysgol Caerdydd a'r Fro </w:t>
            </w:r>
          </w:p>
        </w:tc>
      </w:tr>
      <w:tr w:rsidR="00CC558D" w14:paraId="445EE0B2" w14:textId="77777777" w:rsidTr="008538D6">
        <w:tc>
          <w:tcPr>
            <w:tcW w:w="4261" w:type="dxa"/>
          </w:tcPr>
          <w:p w14:paraId="4E7B73D9" w14:textId="77777777" w:rsidR="00A9356E" w:rsidRPr="00172CE2" w:rsidRDefault="005A5C5F" w:rsidP="00FC090A">
            <w:pPr>
              <w:pStyle w:val="bodybullet"/>
              <w:rPr>
                <w:sz w:val="22"/>
                <w:szCs w:val="22"/>
              </w:rPr>
            </w:pPr>
            <w:r w:rsidRPr="00172CE2">
              <w:rPr>
                <w:sz w:val="22"/>
                <w:szCs w:val="22"/>
                <w:lang w:val="cy-GB"/>
              </w:rPr>
              <w:t>Gwasanaeth Tân ac Achub De Cymru</w:t>
            </w:r>
          </w:p>
        </w:tc>
        <w:tc>
          <w:tcPr>
            <w:tcW w:w="4261" w:type="dxa"/>
          </w:tcPr>
          <w:p w14:paraId="71181808" w14:textId="77777777" w:rsidR="00A9356E" w:rsidRPr="00172CE2" w:rsidRDefault="005A5C5F" w:rsidP="00FC090A">
            <w:pPr>
              <w:pStyle w:val="bodybullet"/>
              <w:numPr>
                <w:ilvl w:val="0"/>
                <w:numId w:val="0"/>
              </w:numPr>
              <w:ind w:left="720"/>
              <w:rPr>
                <w:sz w:val="22"/>
                <w:szCs w:val="22"/>
              </w:rPr>
            </w:pPr>
          </w:p>
        </w:tc>
      </w:tr>
    </w:tbl>
    <w:p w14:paraId="06DED4D3" w14:textId="77777777" w:rsidR="00A9356E" w:rsidRPr="00AC68F3" w:rsidRDefault="005A5C5F" w:rsidP="00FC090A">
      <w:pPr>
        <w:pStyle w:val="bodycopy"/>
      </w:pPr>
      <w:r>
        <w:rPr>
          <w:lang w:val="cy-GB"/>
        </w:rPr>
        <w:t xml:space="preserve">Er enghraifft, rydym wedi gofyn i'r sefydliadau iechyd wneud sylwadau ar effeithiau iechyd posibl cynnig Biomass UK No.2 Cyfyngedig, ac i'r Gwasanaeth Tân wneud sylwadau ar gynllunio ar gyfer atal tân. Byddwn yn gweithio’n agos gyda nhw i fynd i’r afael â </w:t>
      </w:r>
      <w:r>
        <w:rPr>
          <w:lang w:val="cy-GB"/>
        </w:rPr>
        <w:t xml:space="preserve">phryderon y cyhoedd ac yn ystyried eu cyngor arbenigol wrth wneud ein penderfyniad. </w:t>
      </w:r>
    </w:p>
    <w:p w14:paraId="2D97530F" w14:textId="77777777" w:rsidR="00A9356E" w:rsidRPr="001F6888" w:rsidRDefault="005A5C5F" w:rsidP="00A9356E">
      <w:pPr>
        <w:pStyle w:val="Heading1"/>
        <w:rPr>
          <w:szCs w:val="32"/>
        </w:rPr>
      </w:pPr>
      <w:r w:rsidRPr="00871833">
        <w:rPr>
          <w:lang w:val="cy-GB"/>
        </w:rPr>
        <w:lastRenderedPageBreak/>
        <w:t xml:space="preserve">Y Camau Nesaf </w:t>
      </w:r>
      <w:r w:rsidRPr="00871833">
        <w:rPr>
          <w:lang w:val="cy-GB"/>
        </w:rPr>
        <w:br/>
      </w:r>
    </w:p>
    <w:p w14:paraId="215A26F7" w14:textId="77777777" w:rsidR="00A9356E" w:rsidRPr="00AC68F3" w:rsidRDefault="005A5C5F" w:rsidP="00FC090A">
      <w:pPr>
        <w:pStyle w:val="bodycopy"/>
      </w:pPr>
      <w:r>
        <w:rPr>
          <w:lang w:val="cy-GB"/>
        </w:rPr>
        <w:t>Byddwn yn edrych ar unrhyw sylwadau perthnasol wrth inni gynnal ein hasesiad i benderfynu a fyddwn yn dyroddi neu wrthod trwydded. Rydym yn galw’r broses o</w:t>
      </w:r>
      <w:r>
        <w:rPr>
          <w:lang w:val="cy-GB"/>
        </w:rPr>
        <w:t xml:space="preserve"> ystyried p'un a ddylid dyroddi trwydded neu beidio, a phennu amodau ar gyfer y drwydded, yn ‘benderfyniad’. </w:t>
      </w:r>
    </w:p>
    <w:p w14:paraId="1A959445" w14:textId="77777777" w:rsidR="005B566C" w:rsidRPr="00172CE2" w:rsidRDefault="005A5C5F" w:rsidP="00172CE2">
      <w:pPr>
        <w:pStyle w:val="bodycopy"/>
      </w:pPr>
      <w:r w:rsidRPr="00FC090A">
        <w:rPr>
          <w:lang w:val="cy-GB"/>
        </w:rPr>
        <w:t>Dyddiad cyfredol y penderfyniad yw 8 Mai 2017, ond rydym yn eich annog i wneud sylwadau cyn gynted ag y bo modd er mwyn inni roi'r ystyriaeth orau</w:t>
      </w:r>
      <w:r w:rsidRPr="00FC090A">
        <w:rPr>
          <w:lang w:val="cy-GB"/>
        </w:rPr>
        <w:t xml:space="preserve"> iddynt yn ystod ein hasesiad parhaus cyn y dyddiad hwnnw.</w:t>
      </w:r>
    </w:p>
    <w:p w14:paraId="7765D9EE" w14:textId="77777777" w:rsidR="00C16672" w:rsidRDefault="005A5C5F" w:rsidP="00FC090A">
      <w:pPr>
        <w:pStyle w:val="bodycopy"/>
      </w:pPr>
      <w:r w:rsidRPr="00AC68F3">
        <w:rPr>
          <w:lang w:val="cy-GB"/>
        </w:rPr>
        <w:t xml:space="preserve">Yna byddwn yn penderfynu a ddylid dyroddi trwydded amgylcheddol neu beidio, ac yn cynhyrchu dogfen benderfyniad i esbonio sail ein penderfyniad. </w:t>
      </w:r>
    </w:p>
    <w:p w14:paraId="19666883" w14:textId="77777777" w:rsidR="001F6888" w:rsidRDefault="005A5C5F" w:rsidP="00FC090A">
      <w:pPr>
        <w:pStyle w:val="bodycopy"/>
      </w:pPr>
    </w:p>
    <w:p w14:paraId="08C4368B" w14:textId="77777777" w:rsidR="001F6888" w:rsidRDefault="005A5C5F" w:rsidP="00FC090A">
      <w:pPr>
        <w:pStyle w:val="bodycopy"/>
      </w:pPr>
    </w:p>
    <w:p w14:paraId="6A6D3AE0" w14:textId="77777777" w:rsidR="00A9356E" w:rsidRPr="00AC68F3" w:rsidRDefault="005A5C5F" w:rsidP="00FC090A">
      <w:pPr>
        <w:pStyle w:val="bodycopy"/>
      </w:pPr>
      <w:r w:rsidRPr="00AC68F3">
        <w:rPr>
          <w:lang w:val="cy-GB"/>
        </w:rPr>
        <w:t>Os byddwn yn penderfynu cymeradwyo’r cais, byddwn</w:t>
      </w:r>
      <w:r w:rsidRPr="00AC68F3">
        <w:rPr>
          <w:lang w:val="cy-GB"/>
        </w:rPr>
        <w:t xml:space="preserve"> yn cynhyrchu trwydded amgylcheddol a hysbysu'r amodau drafft a'r penderfyniad ar ein gwefan am 28 diwrnod pellach. </w:t>
      </w:r>
    </w:p>
    <w:p w14:paraId="7B788F0B" w14:textId="77777777" w:rsidR="00A9356E" w:rsidRDefault="005A5C5F" w:rsidP="00FC090A">
      <w:pPr>
        <w:pStyle w:val="bodycopy"/>
      </w:pPr>
      <w:r w:rsidRPr="00AC68F3">
        <w:rPr>
          <w:lang w:val="cy-GB"/>
        </w:rPr>
        <w:t xml:space="preserve">Am ragor o wybodaeth, ewch i </w:t>
      </w:r>
      <w:hyperlink r:id="rId13" w:history="1">
        <w:r w:rsidRPr="00C16672">
          <w:rPr>
            <w:rStyle w:val="Hyperlink"/>
            <w:lang w:val="cy-GB"/>
          </w:rPr>
          <w:t>https://naturalresources.wales/how-we-regulate-you/permit-applications-consultations-and-decisions</w:t>
        </w:r>
      </w:hyperlink>
    </w:p>
    <w:p w14:paraId="5B1499DF" w14:textId="77777777" w:rsidR="00A9356E" w:rsidRPr="00871833" w:rsidRDefault="005A5C5F" w:rsidP="00A9356E">
      <w:pPr>
        <w:pStyle w:val="Heading1"/>
      </w:pPr>
      <w:r w:rsidRPr="00871833">
        <w:rPr>
          <w:lang w:val="cy-GB"/>
        </w:rPr>
        <w:t>Anfonwch eich sylwadau atom</w:t>
      </w:r>
    </w:p>
    <w:p w14:paraId="405FEA09" w14:textId="77777777" w:rsidR="00A9356E" w:rsidRPr="001F6888" w:rsidRDefault="005A5C5F" w:rsidP="00A9356E">
      <w:pPr>
        <w:rPr>
          <w:sz w:val="32"/>
          <w:szCs w:val="32"/>
        </w:rPr>
      </w:pPr>
    </w:p>
    <w:p w14:paraId="3AA235EF" w14:textId="77777777" w:rsidR="00A9356E" w:rsidRPr="00AC68F3" w:rsidRDefault="005A5C5F" w:rsidP="00FC090A">
      <w:pPr>
        <w:pStyle w:val="bodycopy"/>
      </w:pPr>
      <w:r w:rsidRPr="00AC68F3">
        <w:rPr>
          <w:lang w:val="cy-GB"/>
        </w:rPr>
        <w:t>Wrth wneud ei</w:t>
      </w:r>
      <w:r w:rsidRPr="00AC68F3">
        <w:rPr>
          <w:lang w:val="cy-GB"/>
        </w:rPr>
        <w:t xml:space="preserve">ch sylwadau, efallai y byddwch yn dymuno ystyried y cwestiynau canlynol. Cynlluniwyd y cwestiynau hyn i’n helpu ni i ddeall eich </w:t>
      </w:r>
      <w:r w:rsidRPr="00AC68F3">
        <w:rPr>
          <w:lang w:val="cy-GB"/>
        </w:rPr>
        <w:lastRenderedPageBreak/>
        <w:t>pryderon a nodi unrhyw faterion perthnasol y dylid eu hystyried pan fyddwn yn gwneud ein penderfyniad ar y cais hwn am drwydded</w:t>
      </w:r>
      <w:r w:rsidRPr="00AC68F3">
        <w:rPr>
          <w:lang w:val="cy-GB"/>
        </w:rPr>
        <w:t xml:space="preserve">. </w:t>
      </w:r>
    </w:p>
    <w:p w14:paraId="7BFBE36B" w14:textId="77777777" w:rsidR="00A9356E" w:rsidRPr="00172CE2" w:rsidRDefault="005A5C5F" w:rsidP="00FC090A">
      <w:pPr>
        <w:pStyle w:val="bodycopy"/>
        <w:rPr>
          <w:sz w:val="22"/>
          <w:szCs w:val="22"/>
        </w:rPr>
      </w:pPr>
      <w:r w:rsidRPr="00AC68F3">
        <w:rPr>
          <w:lang w:val="cy-GB"/>
        </w:rPr>
        <w:t xml:space="preserve">A oes gennych unrhyw sylwadau ar gynigion Biomass UK No.2 Cyfyngedig, er enghraifft: </w:t>
      </w:r>
    </w:p>
    <w:p w14:paraId="095078A9" w14:textId="77777777" w:rsidR="00A9356E" w:rsidRPr="00172CE2" w:rsidRDefault="005A5C5F" w:rsidP="00FC090A">
      <w:pPr>
        <w:pStyle w:val="numberbullet"/>
        <w:rPr>
          <w:sz w:val="22"/>
          <w:szCs w:val="22"/>
        </w:rPr>
      </w:pPr>
      <w:r w:rsidRPr="00172CE2">
        <w:rPr>
          <w:sz w:val="22"/>
          <w:szCs w:val="22"/>
          <w:lang w:val="cy-GB"/>
        </w:rPr>
        <w:t xml:space="preserve">Sut maent yn bwriadu atal neu leihau llygredd (gan gynnwys sŵn ac arogleuon)? </w:t>
      </w:r>
    </w:p>
    <w:p w14:paraId="6F319760" w14:textId="77777777" w:rsidR="00A9356E" w:rsidRPr="00172CE2" w:rsidRDefault="005A5C5F" w:rsidP="00FC090A">
      <w:pPr>
        <w:pStyle w:val="numberbullet"/>
        <w:rPr>
          <w:sz w:val="22"/>
          <w:szCs w:val="22"/>
        </w:rPr>
      </w:pPr>
      <w:r w:rsidRPr="00172CE2">
        <w:rPr>
          <w:sz w:val="22"/>
          <w:szCs w:val="22"/>
          <w:lang w:val="cy-GB"/>
        </w:rPr>
        <w:t>Sut maent yn dangos na fydd eu cynigion yn achosi niwed i iechyd pobl?</w:t>
      </w:r>
    </w:p>
    <w:p w14:paraId="5C892F9D" w14:textId="77777777" w:rsidR="00A9356E" w:rsidRPr="00172CE2" w:rsidRDefault="005A5C5F" w:rsidP="00FC090A">
      <w:pPr>
        <w:pStyle w:val="numberbullet"/>
        <w:rPr>
          <w:sz w:val="22"/>
          <w:szCs w:val="22"/>
        </w:rPr>
      </w:pPr>
      <w:r w:rsidRPr="00172CE2">
        <w:rPr>
          <w:sz w:val="22"/>
          <w:szCs w:val="22"/>
          <w:lang w:val="cy-GB"/>
        </w:rPr>
        <w:t>Sut maent yn dang</w:t>
      </w:r>
      <w:r w:rsidRPr="00172CE2">
        <w:rPr>
          <w:sz w:val="22"/>
          <w:szCs w:val="22"/>
          <w:lang w:val="cy-GB"/>
        </w:rPr>
        <w:t>os na fydd eu cynigion yn achosi niwed i’r amgylchedd?</w:t>
      </w:r>
    </w:p>
    <w:p w14:paraId="15F4900D" w14:textId="77777777" w:rsidR="00A9356E" w:rsidRPr="00172CE2" w:rsidRDefault="005A5C5F" w:rsidP="00FC090A">
      <w:pPr>
        <w:pStyle w:val="numberbullet"/>
        <w:rPr>
          <w:sz w:val="22"/>
          <w:szCs w:val="22"/>
        </w:rPr>
      </w:pPr>
      <w:r w:rsidRPr="00172CE2">
        <w:rPr>
          <w:sz w:val="22"/>
          <w:szCs w:val="22"/>
          <w:lang w:val="cy-GB"/>
        </w:rPr>
        <w:t>A oes unrhyw ffactorau lleol, e.e. nodweddion amgylcheddol sensitif lleol, nad yw Biomass UK No.2 Cyfyngedig wedi’u hystyried yn eu cais am drwydded yr ydych chi’n credu y dylem eu hystyried?</w:t>
      </w:r>
    </w:p>
    <w:p w14:paraId="6246F96B" w14:textId="77777777" w:rsidR="00A9356E" w:rsidRPr="00AC68F3" w:rsidRDefault="005A5C5F" w:rsidP="00FC090A">
      <w:pPr>
        <w:pStyle w:val="bodycopy"/>
      </w:pPr>
      <w:r>
        <w:rPr>
          <w:lang w:val="cy-GB"/>
        </w:rPr>
        <w:t>Nodwch he</w:t>
      </w:r>
      <w:r>
        <w:rPr>
          <w:lang w:val="cy-GB"/>
        </w:rPr>
        <w:t>fyd unrhyw wybodaeth arall yr ydych yn credu y dylem ei hystyried wrth wneud ein penderfyniad.</w:t>
      </w:r>
      <w:r>
        <w:rPr>
          <w:lang w:val="cy-GB"/>
        </w:rPr>
        <w:br/>
      </w:r>
      <w:r>
        <w:rPr>
          <w:lang w:val="cy-GB"/>
        </w:rPr>
        <w:br/>
        <w:t>Os ydych yn dymuno gwneud unrhyw sylwadau ar y cais, dyfynnwch rif cyfeirnod y cais, PAN-000869, a'u hanfon at Arweinydd Tîm Trwyddedu’r Diwydiant Rheoledig, Cy</w:t>
      </w:r>
      <w:r>
        <w:rPr>
          <w:lang w:val="cy-GB"/>
        </w:rPr>
        <w:t xml:space="preserve">foeth Naturiol Cymru, Tŷ Cambria, 29 Heol Casnewydd, Caerdydd, CF24 0TP neu eu hanfon drwy e-bost at </w:t>
      </w:r>
      <w:hyperlink r:id="rId14" w:history="1">
        <w:r>
          <w:rPr>
            <w:lang w:val="cy-GB"/>
          </w:rPr>
          <w:t>permittingconsultations@naturalresourceswales.gov.uk</w:t>
        </w:r>
      </w:hyperlink>
      <w:r>
        <w:rPr>
          <w:lang w:val="cy-GB"/>
        </w:rPr>
        <w:t xml:space="preserve"> </w:t>
      </w:r>
    </w:p>
    <w:p w14:paraId="57DB6EA3" w14:textId="77777777" w:rsidR="00172CE2" w:rsidRPr="00AC68F3" w:rsidRDefault="005A5C5F" w:rsidP="00FC090A">
      <w:pPr>
        <w:pStyle w:val="bodycopy"/>
      </w:pPr>
      <w:r w:rsidRPr="00AC68F3">
        <w:rPr>
          <w:lang w:val="cy-GB"/>
        </w:rPr>
        <w:t>Rydym fel arfer yn rhoi’r</w:t>
      </w:r>
      <w:r w:rsidRPr="00AC68F3">
        <w:rPr>
          <w:lang w:val="cy-GB"/>
        </w:rPr>
        <w:t xml:space="preserve"> holl sylwadau a dderbyniwn ar y gofrestr gyhoeddus. Os nad ydych am i'ch manylion adnabod na'ch sylwadau llawn ymddangos ar y gofrestr gyhoeddus, rhowch wybod inni.</w:t>
      </w:r>
    </w:p>
    <w:p w14:paraId="18304B38" w14:textId="77777777" w:rsidR="00A9356E" w:rsidRPr="00A503DD" w:rsidRDefault="005A5C5F" w:rsidP="00A503DD">
      <w:pPr>
        <w:pStyle w:val="Heading2"/>
        <w:jc w:val="center"/>
        <w:rPr>
          <w:rStyle w:val="dateref"/>
          <w:b/>
          <w:bCs/>
          <w:color w:val="0091A5"/>
          <w:sz w:val="24"/>
        </w:rPr>
      </w:pPr>
      <w:r w:rsidRPr="00A503DD">
        <w:rPr>
          <w:rStyle w:val="dateref"/>
          <w:b/>
          <w:bCs/>
          <w:color w:val="0091A5"/>
          <w:sz w:val="24"/>
          <w:lang w:val="cy-GB"/>
        </w:rPr>
        <w:lastRenderedPageBreak/>
        <w:t>Ysgrifennwyd y ddogfen hon mewn termau cyffredinol i’ch helpu i ddeall ein proses penderfynu ar drwyddedau. Ni fwriedir iddi ddisodli cyngor ar faterion penodol. Dylech geisio cyngor penodol cyn gweithredu ar sail y wybodaeth yn y ddogfen hon.</w:t>
      </w:r>
    </w:p>
    <w:p w14:paraId="0FC25B52" w14:textId="77777777" w:rsidR="00CD0AA9" w:rsidRPr="00A503DD" w:rsidRDefault="005A5C5F" w:rsidP="00A503DD">
      <w:pPr>
        <w:tabs>
          <w:tab w:val="left" w:pos="7290"/>
        </w:tabs>
      </w:pPr>
    </w:p>
    <w:sectPr w:rsidR="00CD0AA9" w:rsidRPr="00A503DD" w:rsidSect="00F63843">
      <w:headerReference w:type="default" r:id="rId15"/>
      <w:footerReference w:type="default" r:id="rId16"/>
      <w:headerReference w:type="first" r:id="rId17"/>
      <w:footerReference w:type="first" r:id="rId18"/>
      <w:pgSz w:w="11920" w:h="16840"/>
      <w:pgMar w:top="368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BC3BCD" w14:textId="77777777" w:rsidR="00000000" w:rsidRDefault="005A5C5F">
      <w:r>
        <w:separator/>
      </w:r>
    </w:p>
  </w:endnote>
  <w:endnote w:type="continuationSeparator" w:id="0">
    <w:p w14:paraId="4058A218" w14:textId="77777777" w:rsidR="00000000" w:rsidRDefault="005A5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54401" w14:textId="77777777" w:rsidR="0079277D" w:rsidRPr="00323656" w:rsidRDefault="005A5C5F" w:rsidP="00323656">
    <w:pPr>
      <w:jc w:val="right"/>
    </w:pPr>
    <w:r>
      <w:rPr>
        <w:noProof/>
        <w:lang w:eastAsia="en-GB"/>
      </w:rPr>
      <w:pict w14:anchorId="3BE6B009">
        <v:shapetype id="_x0000_t202" coordsize="21600,21600" o:spt="202" path="m,l,21600r21600,l21600,xe">
          <v:stroke joinstyle="miter"/>
          <v:path gradientshapeok="t" o:connecttype="rect"/>
        </v:shapetype>
        <v:shape id="Text Box 9" o:spid="_x0000_s2050" type="#_x0000_t202" style="position:absolute;left:0;text-align:left;margin-left:56.7pt;margin-top:794.25pt;width:256.75pt;height:17.15pt;z-index:251664384;visibility:visible;mso-position-horizontal-relative:page;mso-position-vertical-relative:page" stroked="f" strokecolor="#005541" strokeweight="1pt">
          <v:textbox inset="0,0">
            <w:txbxContent>
              <w:p w14:paraId="70112CDA" w14:textId="77777777" w:rsidR="0079277D" w:rsidRPr="007A78C9" w:rsidRDefault="005A5C5F" w:rsidP="00897388">
                <w:pPr>
                  <w:rPr>
                    <w:color w:val="0091A5"/>
                  </w:rPr>
                </w:pPr>
                <w:r w:rsidRPr="007A78C9">
                  <w:rPr>
                    <w:color w:val="0091A5"/>
                    <w:sz w:val="20"/>
                    <w:szCs w:val="20"/>
                    <w:lang w:val="cy-GB"/>
                  </w:rPr>
                  <w:t>www.cyfoethnaturiol.cymru</w:t>
                </w:r>
              </w:p>
            </w:txbxContent>
          </v:textbox>
          <w10:wrap anchorx="page" anchory="page"/>
        </v:shape>
      </w:pict>
    </w:r>
    <w:r>
      <w:rPr>
        <w:lang w:val="cy-GB"/>
      </w:rPr>
      <w:t xml:space="preserve">Tudalen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rPr>
        <w:lang w:val="cy-GB"/>
      </w:rPr>
      <w:t xml:space="preserve"> o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5</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77DE6" w14:textId="77777777" w:rsidR="0079277D" w:rsidRDefault="005A5C5F" w:rsidP="00323656">
    <w:pPr>
      <w:jc w:val="right"/>
    </w:pPr>
    <w:r>
      <w:rPr>
        <w:rFonts w:ascii="Times New Roman" w:hAnsi="Times New Roman"/>
        <w:noProof/>
        <w:lang w:eastAsia="en-GB"/>
      </w:rPr>
      <w:pict w14:anchorId="095CEAB1">
        <v:shapetype id="_x0000_t202" coordsize="21600,21600" o:spt="202" path="m,l,21600r21600,l21600,xe">
          <v:stroke joinstyle="miter"/>
          <v:path gradientshapeok="t" o:connecttype="rect"/>
        </v:shapetype>
        <v:shape id="Text Box 11" o:spid="_x0000_s2054" type="#_x0000_t202" style="position:absolute;left:0;text-align:left;margin-left:56.7pt;margin-top:794.35pt;width:256.75pt;height:17.15pt;z-index:251665408;visibility:visible;mso-position-horizontal-relative:page;mso-position-vertical-relative:page" stroked="f" strokecolor="#005541" strokeweight="1pt">
          <v:textbox inset="0,0">
            <w:txbxContent>
              <w:p w14:paraId="553EFA01" w14:textId="77777777" w:rsidR="0079277D" w:rsidRPr="007A78C9" w:rsidRDefault="005A5C5F" w:rsidP="00897388">
                <w:pPr>
                  <w:rPr>
                    <w:color w:val="0091A5"/>
                  </w:rPr>
                </w:pPr>
                <w:r w:rsidRPr="007A78C9">
                  <w:rPr>
                    <w:color w:val="0091A5"/>
                    <w:sz w:val="20"/>
                    <w:szCs w:val="20"/>
                    <w:lang w:val="cy-GB"/>
                  </w:rPr>
                  <w:t xml:space="preserve">www.cyfoethnaturiol.cymru </w:t>
                </w:r>
              </w:p>
            </w:txbxContent>
          </v:textbox>
          <w10:wrap anchorx="page" anchory="page"/>
        </v:shape>
      </w:pict>
    </w:r>
    <w:r>
      <w:rPr>
        <w:rFonts w:ascii="Times New Roman" w:hAnsi="Times New Roman"/>
        <w:noProof/>
        <w:lang w:eastAsia="en-GB"/>
      </w:rPr>
      <w:pict w14:anchorId="4CA42B5E">
        <v:shape id="Text Box 5" o:spid="_x0000_s2055" type="#_x0000_t202" style="position:absolute;left:0;text-align:left;margin-left:56.7pt;margin-top:717.2pt;width:241.15pt;height:20.55pt;z-index:251662336;visibility:visible;mso-position-horizontal-relative:page" stroked="f" strokecolor="#005541" strokeweight="1pt">
          <v:textbox inset="0">
            <w:txbxContent>
              <w:p w14:paraId="4EDD918E" w14:textId="77777777" w:rsidR="0079277D" w:rsidRDefault="005A5C5F" w:rsidP="00897388">
                <w:r>
                  <w:rPr>
                    <w:lang w:val="cy-GB"/>
                  </w:rPr>
                  <w:t>Awdur, dyddiad</w:t>
                </w:r>
              </w:p>
            </w:txbxContent>
          </v:textbox>
          <w10:wrap anchorx="page"/>
        </v:shape>
      </w:pict>
    </w:r>
    <w:r>
      <w:rPr>
        <w:rFonts w:ascii="Times New Roman" w:hAnsi="Times New Roman"/>
        <w:noProof/>
        <w:lang w:eastAsia="en-GB"/>
      </w:rPr>
      <w:pict w14:anchorId="51208F49">
        <v:shape id="Text Box 6" o:spid="_x0000_s2056" type="#_x0000_t202" style="position:absolute;left:0;text-align:left;margin-left:56.7pt;margin-top:734.75pt;width:256.75pt;height:17.15pt;z-index:251663360;visibility:visible;mso-position-horizontal-relative:page" stroked="f" strokecolor="#005541" strokeweight="1pt">
          <v:textbox inset="0,0">
            <w:txbxContent>
              <w:p w14:paraId="371F3541" w14:textId="77777777" w:rsidR="0079277D" w:rsidRPr="007A78C9" w:rsidRDefault="005A5C5F" w:rsidP="00897388">
                <w:pPr>
                  <w:rPr>
                    <w:color w:val="0091A5"/>
                  </w:rPr>
                </w:pPr>
                <w:r w:rsidRPr="007A78C9">
                  <w:rPr>
                    <w:color w:val="0091A5"/>
                    <w:sz w:val="20"/>
                    <w:szCs w:val="20"/>
                    <w:lang w:val="cy-GB"/>
                  </w:rPr>
                  <w:t>www.cyfoethnaturiol.cymru</w:t>
                </w:r>
              </w:p>
            </w:txbxContent>
          </v:textbox>
          <w10:wrap anchorx="page"/>
        </v:shape>
      </w:pict>
    </w:r>
    <w:r>
      <w:rPr>
        <w:rFonts w:ascii="Times New Roman" w:hAnsi="Times New Roman"/>
        <w:noProof/>
        <w:lang w:eastAsia="en-GB"/>
      </w:rPr>
      <w:pict w14:anchorId="6925D110">
        <v:shape id="Text Box 1" o:spid="_x0000_s2057" type="#_x0000_t202" style="position:absolute;left:0;text-align:left;margin-left:56.7pt;margin-top:717.2pt;width:241.15pt;height:20.55pt;z-index:251658240;visibility:visible;mso-position-horizontal-relative:page" stroked="f" strokecolor="#005541" strokeweight="1pt">
          <v:textbox inset="0">
            <w:txbxContent>
              <w:p w14:paraId="2581D84D" w14:textId="77777777" w:rsidR="0079277D" w:rsidRDefault="005A5C5F" w:rsidP="00897388">
                <w:r>
                  <w:rPr>
                    <w:lang w:val="cy-GB"/>
                  </w:rPr>
                  <w:t>Awdur, dyddiad</w:t>
                </w:r>
              </w:p>
            </w:txbxContent>
          </v:textbox>
          <w10:wrap anchorx="page"/>
        </v:shape>
      </w:pict>
    </w:r>
    <w:r>
      <w:rPr>
        <w:rFonts w:ascii="Times New Roman" w:hAnsi="Times New Roman"/>
        <w:noProof/>
        <w:lang w:eastAsia="en-GB"/>
      </w:rPr>
      <w:pict w14:anchorId="6AD24214">
        <v:shape id="Text Box 2" o:spid="_x0000_s2058" type="#_x0000_t202" style="position:absolute;left:0;text-align:left;margin-left:56.7pt;margin-top:734.75pt;width:256.75pt;height:17.15pt;z-index:251659264;visibility:visible;mso-position-horizontal-relative:page" stroked="f" strokecolor="#005541" strokeweight="1pt">
          <v:textbox inset="0,0">
            <w:txbxContent>
              <w:p w14:paraId="08CE501E" w14:textId="77777777" w:rsidR="0079277D" w:rsidRPr="007A78C9" w:rsidRDefault="005A5C5F" w:rsidP="00897388">
                <w:pPr>
                  <w:rPr>
                    <w:color w:val="0091A5"/>
                  </w:rPr>
                </w:pPr>
                <w:r w:rsidRPr="007A78C9">
                  <w:rPr>
                    <w:color w:val="0091A5"/>
                    <w:sz w:val="20"/>
                    <w:szCs w:val="20"/>
                    <w:lang w:val="cy-GB"/>
                  </w:rPr>
                  <w:t>www.cyfoethnaturiol.cymru</w:t>
                </w:r>
              </w:p>
            </w:txbxContent>
          </v:textbox>
          <w10:wrap anchorx="page"/>
        </v:shape>
      </w:pict>
    </w:r>
    <w:r>
      <w:rPr>
        <w:rFonts w:ascii="Times New Roman" w:hAnsi="Times New Roman"/>
        <w:noProof/>
        <w:lang w:eastAsia="en-GB"/>
      </w:rPr>
      <w:pict w14:anchorId="1F3DEF5B">
        <v:shape id="Text Box 3" o:spid="_x0000_s2059" type="#_x0000_t202" style="position:absolute;left:0;text-align:left;margin-left:56.7pt;margin-top:717.2pt;width:241.15pt;height:20.55pt;z-index:251660288;visibility:visible;mso-position-horizontal-relative:page" stroked="f" strokecolor="#005541" strokeweight="1pt">
          <v:textbox inset="0">
            <w:txbxContent>
              <w:p w14:paraId="6A09AC14" w14:textId="77777777" w:rsidR="0079277D" w:rsidRDefault="005A5C5F" w:rsidP="00897388">
                <w:r>
                  <w:rPr>
                    <w:lang w:val="cy-GB"/>
                  </w:rPr>
                  <w:t>Awdur, dyddiad</w:t>
                </w:r>
              </w:p>
            </w:txbxContent>
          </v:textbox>
          <w10:wrap anchorx="page"/>
        </v:shape>
      </w:pict>
    </w:r>
    <w:r>
      <w:rPr>
        <w:rFonts w:ascii="Times New Roman" w:hAnsi="Times New Roman"/>
        <w:noProof/>
        <w:lang w:eastAsia="en-GB"/>
      </w:rPr>
      <w:pict w14:anchorId="261433BA">
        <v:shape id="Text Box 4" o:spid="_x0000_s2060" type="#_x0000_t202" style="position:absolute;left:0;text-align:left;margin-left:56.7pt;margin-top:734.75pt;width:256.75pt;height:17.15pt;z-index:251661312;visibility:visible;mso-position-horizontal-relative:page" stroked="f" strokecolor="#005541" strokeweight="1pt">
          <v:textbox inset="0,0">
            <w:txbxContent>
              <w:p w14:paraId="08094B88" w14:textId="77777777" w:rsidR="0079277D" w:rsidRPr="007A78C9" w:rsidRDefault="005A5C5F" w:rsidP="00897388">
                <w:pPr>
                  <w:rPr>
                    <w:color w:val="0091A5"/>
                  </w:rPr>
                </w:pPr>
                <w:r w:rsidRPr="007A78C9">
                  <w:rPr>
                    <w:color w:val="0091A5"/>
                    <w:sz w:val="20"/>
                    <w:szCs w:val="20"/>
                    <w:lang w:val="cy-GB"/>
                  </w:rPr>
                  <w:t>www.cyfoethnaturiol.cymru</w:t>
                </w:r>
              </w:p>
            </w:txbxContent>
          </v:textbox>
          <w10:wrap anchorx="page"/>
        </v:shape>
      </w:pict>
    </w:r>
    <w:r>
      <w:rPr>
        <w:lang w:val="cy-GB"/>
      </w:rPr>
      <w:t>Tudalen</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rPr>
        <w:lang w:val="cy-GB"/>
      </w:rPr>
      <w:t xml:space="preserve"> o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5</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60034" w14:textId="77777777" w:rsidR="00000000" w:rsidRDefault="005A5C5F">
      <w:r>
        <w:separator/>
      </w:r>
    </w:p>
  </w:footnote>
  <w:footnote w:type="continuationSeparator" w:id="0">
    <w:p w14:paraId="25C5C9DF" w14:textId="77777777" w:rsidR="00000000" w:rsidRDefault="005A5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FBFA2" w14:textId="77777777" w:rsidR="0079277D" w:rsidRDefault="005A5C5F" w:rsidP="00580178">
    <w:pPr>
      <w:pStyle w:val="Header"/>
    </w:pPr>
  </w:p>
  <w:p w14:paraId="29C7698B" w14:textId="77777777" w:rsidR="0079277D" w:rsidRDefault="005A5C5F">
    <w:pPr>
      <w:pStyle w:val="Header"/>
    </w:pPr>
    <w:r>
      <w:rPr>
        <w:noProof/>
      </w:rPr>
      <w:pict w14:anchorId="1B08CE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coloured logog jpeg.jpg" style="position:absolute;margin-left:56.7pt;margin-top:70.9pt;width:99.2pt;height:69.1pt;z-index:251667456;visibility:visible;mso-position-horizontal-relative:page;mso-position-vertical-relative:page" wrapcoords="-327 0 -327 21100 21556 21100 21556 0 -327 0">
          <v:imagedata r:id="rId1" o:title="coloured logog jpeg"/>
          <w10:wrap type="tight"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D6D6C" w14:textId="77777777" w:rsidR="0079277D" w:rsidRDefault="005A5C5F" w:rsidP="0003584B">
    <w:pPr>
      <w:pStyle w:val="Header"/>
    </w:pPr>
  </w:p>
  <w:p w14:paraId="4FABA585" w14:textId="77777777" w:rsidR="0079277D" w:rsidRDefault="005A5C5F" w:rsidP="0003584B">
    <w:pPr>
      <w:pStyle w:val="Header"/>
    </w:pPr>
    <w:r>
      <w:rPr>
        <w:noProof/>
        <w:lang w:eastAsia="en-GB"/>
      </w:rPr>
      <w:pict w14:anchorId="1BFC1134">
        <v:shapetype id="_x0000_t202" coordsize="21600,21600" o:spt="202" path="m,l,21600r21600,l21600,xe">
          <v:stroke joinstyle="miter"/>
          <v:path gradientshapeok="t" o:connecttype="rect"/>
        </v:shapetype>
        <v:shape id="Text Box 18" o:spid="_x0000_s2051" type="#_x0000_t202" style="position:absolute;margin-left:175.05pt;margin-top:62.8pt;width:419.25pt;height:110.7pt;z-index:-251646976;visibility:visible;mso-position-vertical-relative:page" filled="f" stroked="f" strokecolor="#005541" strokeweight="1pt">
          <v:textbox inset=",,0">
            <w:txbxContent>
              <w:p w14:paraId="3D7AAEED" w14:textId="77777777" w:rsidR="0079277D" w:rsidRDefault="005A5C5F" w:rsidP="00DA40AE">
                <w:pPr>
                  <w:rPr>
                    <w:rFonts w:cs="Arial"/>
                    <w:color w:val="0091A5"/>
                    <w:sz w:val="80"/>
                    <w:szCs w:val="80"/>
                  </w:rPr>
                </w:pPr>
                <w:r>
                  <w:rPr>
                    <w:rFonts w:cs="Arial"/>
                    <w:color w:val="0091A5"/>
                    <w:sz w:val="80"/>
                    <w:szCs w:val="80"/>
                    <w:lang w:val="cy-GB"/>
                  </w:rPr>
                  <w:t>Taflen Wybodaeth</w:t>
                </w:r>
              </w:p>
            </w:txbxContent>
          </v:textbox>
          <w10:wrap anchory="page"/>
        </v:shape>
      </w:pict>
    </w:r>
  </w:p>
  <w:p w14:paraId="06F9BEA1" w14:textId="77777777" w:rsidR="0079277D" w:rsidRDefault="005A5C5F" w:rsidP="0003584B">
    <w:pPr>
      <w:pStyle w:val="Header"/>
    </w:pPr>
  </w:p>
  <w:p w14:paraId="3612DBC3" w14:textId="77777777" w:rsidR="0079277D" w:rsidRDefault="005A5C5F" w:rsidP="0003584B">
    <w:pPr>
      <w:pStyle w:val="Header"/>
    </w:pPr>
  </w:p>
  <w:p w14:paraId="0C85A74D" w14:textId="77777777" w:rsidR="0079277D" w:rsidRDefault="005A5C5F" w:rsidP="0003584B">
    <w:pPr>
      <w:pStyle w:val="Header"/>
    </w:pPr>
  </w:p>
  <w:p w14:paraId="7E6FF82E" w14:textId="77777777" w:rsidR="0079277D" w:rsidRDefault="005A5C5F" w:rsidP="0003584B">
    <w:pPr>
      <w:pStyle w:val="Header"/>
    </w:pPr>
  </w:p>
  <w:p w14:paraId="2890FA4B" w14:textId="77777777" w:rsidR="0079277D" w:rsidRDefault="005A5C5F">
    <w:pPr>
      <w:pStyle w:val="Header"/>
    </w:pPr>
  </w:p>
  <w:p w14:paraId="5CDED334" w14:textId="77777777" w:rsidR="0079277D" w:rsidRDefault="005A5C5F">
    <w:pPr>
      <w:pStyle w:val="Header"/>
    </w:pPr>
  </w:p>
  <w:p w14:paraId="6B59686D" w14:textId="77777777" w:rsidR="0079277D" w:rsidRDefault="005A5C5F">
    <w:pPr>
      <w:pStyle w:val="Header"/>
    </w:pPr>
    <w:r>
      <w:rPr>
        <w:noProof/>
      </w:rPr>
      <w:pict w14:anchorId="302CB9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2052" type="#_x0000_t75" alt="coloured logog jpeg.jpg" style="position:absolute;margin-left:56.7pt;margin-top:70.9pt;width:141.75pt;height:97.5pt;z-index:-251648000;visibility:visible;mso-position-horizontal-relative:page;mso-position-vertical-relative:page">
          <v:imagedata r:id="rId1" o:title="coloured logog jpeg"/>
          <w10:wrap anchorx="page" anchory="page"/>
          <w10:anchorlock/>
        </v:shape>
      </w:pict>
    </w:r>
    <w:r>
      <w:rPr>
        <w:noProof/>
      </w:rPr>
      <w:pict w14:anchorId="3EDEEDFD">
        <v:shape id="Picture 0" o:spid="_x0000_s2053" type="#_x0000_t75" alt="coloured logog jpeg.jpg" style="position:absolute;margin-left:57pt;margin-top:71.25pt;width:141.75pt;height:97.5pt;z-index:251666432;visibility:visible;mso-position-horizontal-relative:page;mso-position-vertical-relative:page" wrapcoords="-229 0 -229 21268 21714 21268 21714 0 -229 0">
          <v:imagedata r:id="rId1" o:title="coloured logog jpeg"/>
          <w10:wrap type="tight"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2B173BA0"/>
    <w:multiLevelType w:val="hybridMultilevel"/>
    <w:tmpl w:val="7E3C222E"/>
    <w:lvl w:ilvl="0" w:tplc="B2108940">
      <w:start w:val="1"/>
      <w:numFmt w:val="bullet"/>
      <w:lvlText w:val=""/>
      <w:lvlJc w:val="left"/>
      <w:pPr>
        <w:ind w:left="720" w:hanging="360"/>
      </w:pPr>
      <w:rPr>
        <w:rFonts w:ascii="Symbol" w:hAnsi="Symbol" w:hint="default"/>
      </w:rPr>
    </w:lvl>
    <w:lvl w:ilvl="1" w:tplc="C46E29C6" w:tentative="1">
      <w:start w:val="1"/>
      <w:numFmt w:val="bullet"/>
      <w:lvlText w:val="o"/>
      <w:lvlJc w:val="left"/>
      <w:pPr>
        <w:ind w:left="1440" w:hanging="360"/>
      </w:pPr>
      <w:rPr>
        <w:rFonts w:ascii="Courier New" w:hAnsi="Courier New" w:cs="Courier New" w:hint="default"/>
      </w:rPr>
    </w:lvl>
    <w:lvl w:ilvl="2" w:tplc="07104B0C" w:tentative="1">
      <w:start w:val="1"/>
      <w:numFmt w:val="bullet"/>
      <w:lvlText w:val=""/>
      <w:lvlJc w:val="left"/>
      <w:pPr>
        <w:ind w:left="2160" w:hanging="360"/>
      </w:pPr>
      <w:rPr>
        <w:rFonts w:ascii="Wingdings" w:hAnsi="Wingdings" w:hint="default"/>
      </w:rPr>
    </w:lvl>
    <w:lvl w:ilvl="3" w:tplc="74A8D286" w:tentative="1">
      <w:start w:val="1"/>
      <w:numFmt w:val="bullet"/>
      <w:lvlText w:val=""/>
      <w:lvlJc w:val="left"/>
      <w:pPr>
        <w:ind w:left="2880" w:hanging="360"/>
      </w:pPr>
      <w:rPr>
        <w:rFonts w:ascii="Symbol" w:hAnsi="Symbol" w:hint="default"/>
      </w:rPr>
    </w:lvl>
    <w:lvl w:ilvl="4" w:tplc="FBEC3122" w:tentative="1">
      <w:start w:val="1"/>
      <w:numFmt w:val="bullet"/>
      <w:lvlText w:val="o"/>
      <w:lvlJc w:val="left"/>
      <w:pPr>
        <w:ind w:left="3600" w:hanging="360"/>
      </w:pPr>
      <w:rPr>
        <w:rFonts w:ascii="Courier New" w:hAnsi="Courier New" w:cs="Courier New" w:hint="default"/>
      </w:rPr>
    </w:lvl>
    <w:lvl w:ilvl="5" w:tplc="74F08AB0" w:tentative="1">
      <w:start w:val="1"/>
      <w:numFmt w:val="bullet"/>
      <w:lvlText w:val=""/>
      <w:lvlJc w:val="left"/>
      <w:pPr>
        <w:ind w:left="4320" w:hanging="360"/>
      </w:pPr>
      <w:rPr>
        <w:rFonts w:ascii="Wingdings" w:hAnsi="Wingdings" w:hint="default"/>
      </w:rPr>
    </w:lvl>
    <w:lvl w:ilvl="6" w:tplc="066253FA" w:tentative="1">
      <w:start w:val="1"/>
      <w:numFmt w:val="bullet"/>
      <w:lvlText w:val=""/>
      <w:lvlJc w:val="left"/>
      <w:pPr>
        <w:ind w:left="5040" w:hanging="360"/>
      </w:pPr>
      <w:rPr>
        <w:rFonts w:ascii="Symbol" w:hAnsi="Symbol" w:hint="default"/>
      </w:rPr>
    </w:lvl>
    <w:lvl w:ilvl="7" w:tplc="17E2B7BC" w:tentative="1">
      <w:start w:val="1"/>
      <w:numFmt w:val="bullet"/>
      <w:lvlText w:val="o"/>
      <w:lvlJc w:val="left"/>
      <w:pPr>
        <w:ind w:left="5760" w:hanging="360"/>
      </w:pPr>
      <w:rPr>
        <w:rFonts w:ascii="Courier New" w:hAnsi="Courier New" w:cs="Courier New" w:hint="default"/>
      </w:rPr>
    </w:lvl>
    <w:lvl w:ilvl="8" w:tplc="47DC4BAC" w:tentative="1">
      <w:start w:val="1"/>
      <w:numFmt w:val="bullet"/>
      <w:lvlText w:val=""/>
      <w:lvlJc w:val="left"/>
      <w:pPr>
        <w:ind w:left="6480" w:hanging="360"/>
      </w:pPr>
      <w:rPr>
        <w:rFonts w:ascii="Wingdings" w:hAnsi="Wingdings" w:hint="default"/>
      </w:rPr>
    </w:lvl>
  </w:abstractNum>
  <w:abstractNum w:abstractNumId="2" w15:restartNumberingAfterBreak="0">
    <w:nsid w:val="30C95394"/>
    <w:multiLevelType w:val="hybridMultilevel"/>
    <w:tmpl w:val="C712AB9A"/>
    <w:lvl w:ilvl="0" w:tplc="BE6CBF5A">
      <w:start w:val="1"/>
      <w:numFmt w:val="bullet"/>
      <w:lvlText w:val=""/>
      <w:lvlJc w:val="left"/>
      <w:pPr>
        <w:ind w:left="720" w:hanging="360"/>
      </w:pPr>
      <w:rPr>
        <w:rFonts w:ascii="Symbol" w:hAnsi="Symbol" w:hint="default"/>
      </w:rPr>
    </w:lvl>
    <w:lvl w:ilvl="1" w:tplc="711CD1B6" w:tentative="1">
      <w:start w:val="1"/>
      <w:numFmt w:val="bullet"/>
      <w:lvlText w:val="o"/>
      <w:lvlJc w:val="left"/>
      <w:pPr>
        <w:ind w:left="1440" w:hanging="360"/>
      </w:pPr>
      <w:rPr>
        <w:rFonts w:ascii="Courier New" w:hAnsi="Courier New" w:cs="Courier New" w:hint="default"/>
      </w:rPr>
    </w:lvl>
    <w:lvl w:ilvl="2" w:tplc="ED8E02CC" w:tentative="1">
      <w:start w:val="1"/>
      <w:numFmt w:val="bullet"/>
      <w:lvlText w:val=""/>
      <w:lvlJc w:val="left"/>
      <w:pPr>
        <w:ind w:left="2160" w:hanging="360"/>
      </w:pPr>
      <w:rPr>
        <w:rFonts w:ascii="Wingdings" w:hAnsi="Wingdings" w:hint="default"/>
      </w:rPr>
    </w:lvl>
    <w:lvl w:ilvl="3" w:tplc="C8E0CB8E" w:tentative="1">
      <w:start w:val="1"/>
      <w:numFmt w:val="bullet"/>
      <w:lvlText w:val=""/>
      <w:lvlJc w:val="left"/>
      <w:pPr>
        <w:ind w:left="2880" w:hanging="360"/>
      </w:pPr>
      <w:rPr>
        <w:rFonts w:ascii="Symbol" w:hAnsi="Symbol" w:hint="default"/>
      </w:rPr>
    </w:lvl>
    <w:lvl w:ilvl="4" w:tplc="82CA0BC6" w:tentative="1">
      <w:start w:val="1"/>
      <w:numFmt w:val="bullet"/>
      <w:lvlText w:val="o"/>
      <w:lvlJc w:val="left"/>
      <w:pPr>
        <w:ind w:left="3600" w:hanging="360"/>
      </w:pPr>
      <w:rPr>
        <w:rFonts w:ascii="Courier New" w:hAnsi="Courier New" w:cs="Courier New" w:hint="default"/>
      </w:rPr>
    </w:lvl>
    <w:lvl w:ilvl="5" w:tplc="2932EF46" w:tentative="1">
      <w:start w:val="1"/>
      <w:numFmt w:val="bullet"/>
      <w:lvlText w:val=""/>
      <w:lvlJc w:val="left"/>
      <w:pPr>
        <w:ind w:left="4320" w:hanging="360"/>
      </w:pPr>
      <w:rPr>
        <w:rFonts w:ascii="Wingdings" w:hAnsi="Wingdings" w:hint="default"/>
      </w:rPr>
    </w:lvl>
    <w:lvl w:ilvl="6" w:tplc="D5E06956" w:tentative="1">
      <w:start w:val="1"/>
      <w:numFmt w:val="bullet"/>
      <w:lvlText w:val=""/>
      <w:lvlJc w:val="left"/>
      <w:pPr>
        <w:ind w:left="5040" w:hanging="360"/>
      </w:pPr>
      <w:rPr>
        <w:rFonts w:ascii="Symbol" w:hAnsi="Symbol" w:hint="default"/>
      </w:rPr>
    </w:lvl>
    <w:lvl w:ilvl="7" w:tplc="907EDEEE" w:tentative="1">
      <w:start w:val="1"/>
      <w:numFmt w:val="bullet"/>
      <w:lvlText w:val="o"/>
      <w:lvlJc w:val="left"/>
      <w:pPr>
        <w:ind w:left="5760" w:hanging="360"/>
      </w:pPr>
      <w:rPr>
        <w:rFonts w:ascii="Courier New" w:hAnsi="Courier New" w:cs="Courier New" w:hint="default"/>
      </w:rPr>
    </w:lvl>
    <w:lvl w:ilvl="8" w:tplc="00D6719E"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A7F4CF70">
      <w:start w:val="1"/>
      <w:numFmt w:val="bullet"/>
      <w:lvlText w:val=""/>
      <w:lvlJc w:val="left"/>
      <w:pPr>
        <w:ind w:left="720" w:hanging="360"/>
      </w:pPr>
      <w:rPr>
        <w:rFonts w:ascii="Symbol" w:hAnsi="Symbol" w:hint="default"/>
        <w:color w:val="005541"/>
      </w:rPr>
    </w:lvl>
    <w:lvl w:ilvl="1" w:tplc="AE520854" w:tentative="1">
      <w:start w:val="1"/>
      <w:numFmt w:val="bullet"/>
      <w:lvlText w:val="o"/>
      <w:lvlJc w:val="left"/>
      <w:pPr>
        <w:ind w:left="1440" w:hanging="360"/>
      </w:pPr>
      <w:rPr>
        <w:rFonts w:ascii="Courier New" w:hAnsi="Courier New" w:cs="Courier New" w:hint="default"/>
      </w:rPr>
    </w:lvl>
    <w:lvl w:ilvl="2" w:tplc="E5F0DED6" w:tentative="1">
      <w:start w:val="1"/>
      <w:numFmt w:val="bullet"/>
      <w:lvlText w:val=""/>
      <w:lvlJc w:val="left"/>
      <w:pPr>
        <w:ind w:left="2160" w:hanging="360"/>
      </w:pPr>
      <w:rPr>
        <w:rFonts w:ascii="Wingdings" w:hAnsi="Wingdings" w:hint="default"/>
      </w:rPr>
    </w:lvl>
    <w:lvl w:ilvl="3" w:tplc="61E2A5AC" w:tentative="1">
      <w:start w:val="1"/>
      <w:numFmt w:val="bullet"/>
      <w:lvlText w:val=""/>
      <w:lvlJc w:val="left"/>
      <w:pPr>
        <w:ind w:left="2880" w:hanging="360"/>
      </w:pPr>
      <w:rPr>
        <w:rFonts w:ascii="Symbol" w:hAnsi="Symbol" w:hint="default"/>
      </w:rPr>
    </w:lvl>
    <w:lvl w:ilvl="4" w:tplc="3AA64878" w:tentative="1">
      <w:start w:val="1"/>
      <w:numFmt w:val="bullet"/>
      <w:lvlText w:val="o"/>
      <w:lvlJc w:val="left"/>
      <w:pPr>
        <w:ind w:left="3600" w:hanging="360"/>
      </w:pPr>
      <w:rPr>
        <w:rFonts w:ascii="Courier New" w:hAnsi="Courier New" w:cs="Courier New" w:hint="default"/>
      </w:rPr>
    </w:lvl>
    <w:lvl w:ilvl="5" w:tplc="709CAF4C" w:tentative="1">
      <w:start w:val="1"/>
      <w:numFmt w:val="bullet"/>
      <w:lvlText w:val=""/>
      <w:lvlJc w:val="left"/>
      <w:pPr>
        <w:ind w:left="4320" w:hanging="360"/>
      </w:pPr>
      <w:rPr>
        <w:rFonts w:ascii="Wingdings" w:hAnsi="Wingdings" w:hint="default"/>
      </w:rPr>
    </w:lvl>
    <w:lvl w:ilvl="6" w:tplc="8FD8C448" w:tentative="1">
      <w:start w:val="1"/>
      <w:numFmt w:val="bullet"/>
      <w:lvlText w:val=""/>
      <w:lvlJc w:val="left"/>
      <w:pPr>
        <w:ind w:left="5040" w:hanging="360"/>
      </w:pPr>
      <w:rPr>
        <w:rFonts w:ascii="Symbol" w:hAnsi="Symbol" w:hint="default"/>
      </w:rPr>
    </w:lvl>
    <w:lvl w:ilvl="7" w:tplc="91A860DA" w:tentative="1">
      <w:start w:val="1"/>
      <w:numFmt w:val="bullet"/>
      <w:lvlText w:val="o"/>
      <w:lvlJc w:val="left"/>
      <w:pPr>
        <w:ind w:left="5760" w:hanging="360"/>
      </w:pPr>
      <w:rPr>
        <w:rFonts w:ascii="Courier New" w:hAnsi="Courier New" w:cs="Courier New" w:hint="default"/>
      </w:rPr>
    </w:lvl>
    <w:lvl w:ilvl="8" w:tplc="DFD4466A"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0721ABA"/>
    <w:multiLevelType w:val="hybridMultilevel"/>
    <w:tmpl w:val="AA0E818A"/>
    <w:lvl w:ilvl="0" w:tplc="668221A8">
      <w:start w:val="1"/>
      <w:numFmt w:val="bullet"/>
      <w:pStyle w:val="bodybullet"/>
      <w:lvlText w:val=""/>
      <w:lvlJc w:val="left"/>
      <w:pPr>
        <w:tabs>
          <w:tab w:val="num" w:pos="995"/>
        </w:tabs>
        <w:ind w:left="995" w:hanging="490"/>
      </w:pPr>
      <w:rPr>
        <w:rFonts w:ascii="Symbol" w:hAnsi="Symbol" w:hint="default"/>
      </w:rPr>
    </w:lvl>
    <w:lvl w:ilvl="1" w:tplc="B5E6EFA4" w:tentative="1">
      <w:start w:val="1"/>
      <w:numFmt w:val="bullet"/>
      <w:lvlText w:val="o"/>
      <w:lvlJc w:val="left"/>
      <w:pPr>
        <w:tabs>
          <w:tab w:val="num" w:pos="1582"/>
        </w:tabs>
        <w:ind w:left="1582" w:hanging="360"/>
      </w:pPr>
      <w:rPr>
        <w:rFonts w:ascii="Courier New" w:hAnsi="Courier New" w:cs="Courier New" w:hint="default"/>
      </w:rPr>
    </w:lvl>
    <w:lvl w:ilvl="2" w:tplc="FB64CEB6" w:tentative="1">
      <w:start w:val="1"/>
      <w:numFmt w:val="bullet"/>
      <w:lvlText w:val=""/>
      <w:lvlJc w:val="left"/>
      <w:pPr>
        <w:tabs>
          <w:tab w:val="num" w:pos="2302"/>
        </w:tabs>
        <w:ind w:left="2302" w:hanging="360"/>
      </w:pPr>
      <w:rPr>
        <w:rFonts w:ascii="Wingdings" w:hAnsi="Wingdings" w:hint="default"/>
      </w:rPr>
    </w:lvl>
    <w:lvl w:ilvl="3" w:tplc="AB7AF450" w:tentative="1">
      <w:start w:val="1"/>
      <w:numFmt w:val="bullet"/>
      <w:lvlText w:val=""/>
      <w:lvlJc w:val="left"/>
      <w:pPr>
        <w:tabs>
          <w:tab w:val="num" w:pos="3022"/>
        </w:tabs>
        <w:ind w:left="3022" w:hanging="360"/>
      </w:pPr>
      <w:rPr>
        <w:rFonts w:ascii="Symbol" w:hAnsi="Symbol" w:hint="default"/>
      </w:rPr>
    </w:lvl>
    <w:lvl w:ilvl="4" w:tplc="437664C2" w:tentative="1">
      <w:start w:val="1"/>
      <w:numFmt w:val="bullet"/>
      <w:lvlText w:val="o"/>
      <w:lvlJc w:val="left"/>
      <w:pPr>
        <w:tabs>
          <w:tab w:val="num" w:pos="3742"/>
        </w:tabs>
        <w:ind w:left="3742" w:hanging="360"/>
      </w:pPr>
      <w:rPr>
        <w:rFonts w:ascii="Courier New" w:hAnsi="Courier New" w:cs="Courier New" w:hint="default"/>
      </w:rPr>
    </w:lvl>
    <w:lvl w:ilvl="5" w:tplc="E5569B3E" w:tentative="1">
      <w:start w:val="1"/>
      <w:numFmt w:val="bullet"/>
      <w:lvlText w:val=""/>
      <w:lvlJc w:val="left"/>
      <w:pPr>
        <w:tabs>
          <w:tab w:val="num" w:pos="4462"/>
        </w:tabs>
        <w:ind w:left="4462" w:hanging="360"/>
      </w:pPr>
      <w:rPr>
        <w:rFonts w:ascii="Wingdings" w:hAnsi="Wingdings" w:hint="default"/>
      </w:rPr>
    </w:lvl>
    <w:lvl w:ilvl="6" w:tplc="07222106" w:tentative="1">
      <w:start w:val="1"/>
      <w:numFmt w:val="bullet"/>
      <w:lvlText w:val=""/>
      <w:lvlJc w:val="left"/>
      <w:pPr>
        <w:tabs>
          <w:tab w:val="num" w:pos="5182"/>
        </w:tabs>
        <w:ind w:left="5182" w:hanging="360"/>
      </w:pPr>
      <w:rPr>
        <w:rFonts w:ascii="Symbol" w:hAnsi="Symbol" w:hint="default"/>
      </w:rPr>
    </w:lvl>
    <w:lvl w:ilvl="7" w:tplc="43F0DF34" w:tentative="1">
      <w:start w:val="1"/>
      <w:numFmt w:val="bullet"/>
      <w:lvlText w:val="o"/>
      <w:lvlJc w:val="left"/>
      <w:pPr>
        <w:tabs>
          <w:tab w:val="num" w:pos="5902"/>
        </w:tabs>
        <w:ind w:left="5902" w:hanging="360"/>
      </w:pPr>
      <w:rPr>
        <w:rFonts w:ascii="Courier New" w:hAnsi="Courier New" w:cs="Courier New" w:hint="default"/>
      </w:rPr>
    </w:lvl>
    <w:lvl w:ilvl="8" w:tplc="5AEEAF4C" w:tentative="1">
      <w:start w:val="1"/>
      <w:numFmt w:val="bullet"/>
      <w:lvlText w:val=""/>
      <w:lvlJc w:val="left"/>
      <w:pPr>
        <w:tabs>
          <w:tab w:val="num" w:pos="6622"/>
        </w:tabs>
        <w:ind w:left="6622" w:hanging="360"/>
      </w:pPr>
      <w:rPr>
        <w:rFonts w:ascii="Wingdings" w:hAnsi="Wingdings" w:hint="default"/>
      </w:rPr>
    </w:lvl>
  </w:abstractNum>
  <w:abstractNum w:abstractNumId="6" w15:restartNumberingAfterBreak="0">
    <w:nsid w:val="46A325CD"/>
    <w:multiLevelType w:val="hybridMultilevel"/>
    <w:tmpl w:val="4724BA64"/>
    <w:lvl w:ilvl="0" w:tplc="582E7630">
      <w:start w:val="1"/>
      <w:numFmt w:val="bullet"/>
      <w:lvlText w:val=""/>
      <w:lvlJc w:val="left"/>
      <w:pPr>
        <w:ind w:left="720" w:hanging="360"/>
      </w:pPr>
      <w:rPr>
        <w:rFonts w:ascii="Symbol" w:hAnsi="Symbol" w:hint="default"/>
      </w:rPr>
    </w:lvl>
    <w:lvl w:ilvl="1" w:tplc="A3C41F5E" w:tentative="1">
      <w:start w:val="1"/>
      <w:numFmt w:val="bullet"/>
      <w:lvlText w:val="o"/>
      <w:lvlJc w:val="left"/>
      <w:pPr>
        <w:ind w:left="1440" w:hanging="360"/>
      </w:pPr>
      <w:rPr>
        <w:rFonts w:ascii="Courier New" w:hAnsi="Courier New" w:cs="Courier New" w:hint="default"/>
      </w:rPr>
    </w:lvl>
    <w:lvl w:ilvl="2" w:tplc="AD2619BE" w:tentative="1">
      <w:start w:val="1"/>
      <w:numFmt w:val="bullet"/>
      <w:lvlText w:val=""/>
      <w:lvlJc w:val="left"/>
      <w:pPr>
        <w:ind w:left="2160" w:hanging="360"/>
      </w:pPr>
      <w:rPr>
        <w:rFonts w:ascii="Wingdings" w:hAnsi="Wingdings" w:hint="default"/>
      </w:rPr>
    </w:lvl>
    <w:lvl w:ilvl="3" w:tplc="05BEADB0" w:tentative="1">
      <w:start w:val="1"/>
      <w:numFmt w:val="bullet"/>
      <w:lvlText w:val=""/>
      <w:lvlJc w:val="left"/>
      <w:pPr>
        <w:ind w:left="2880" w:hanging="360"/>
      </w:pPr>
      <w:rPr>
        <w:rFonts w:ascii="Symbol" w:hAnsi="Symbol" w:hint="default"/>
      </w:rPr>
    </w:lvl>
    <w:lvl w:ilvl="4" w:tplc="D4EC232A" w:tentative="1">
      <w:start w:val="1"/>
      <w:numFmt w:val="bullet"/>
      <w:lvlText w:val="o"/>
      <w:lvlJc w:val="left"/>
      <w:pPr>
        <w:ind w:left="3600" w:hanging="360"/>
      </w:pPr>
      <w:rPr>
        <w:rFonts w:ascii="Courier New" w:hAnsi="Courier New" w:cs="Courier New" w:hint="default"/>
      </w:rPr>
    </w:lvl>
    <w:lvl w:ilvl="5" w:tplc="8430C584" w:tentative="1">
      <w:start w:val="1"/>
      <w:numFmt w:val="bullet"/>
      <w:lvlText w:val=""/>
      <w:lvlJc w:val="left"/>
      <w:pPr>
        <w:ind w:left="4320" w:hanging="360"/>
      </w:pPr>
      <w:rPr>
        <w:rFonts w:ascii="Wingdings" w:hAnsi="Wingdings" w:hint="default"/>
      </w:rPr>
    </w:lvl>
    <w:lvl w:ilvl="6" w:tplc="12E05CAE" w:tentative="1">
      <w:start w:val="1"/>
      <w:numFmt w:val="bullet"/>
      <w:lvlText w:val=""/>
      <w:lvlJc w:val="left"/>
      <w:pPr>
        <w:ind w:left="5040" w:hanging="360"/>
      </w:pPr>
      <w:rPr>
        <w:rFonts w:ascii="Symbol" w:hAnsi="Symbol" w:hint="default"/>
      </w:rPr>
    </w:lvl>
    <w:lvl w:ilvl="7" w:tplc="D35E51F2" w:tentative="1">
      <w:start w:val="1"/>
      <w:numFmt w:val="bullet"/>
      <w:lvlText w:val="o"/>
      <w:lvlJc w:val="left"/>
      <w:pPr>
        <w:ind w:left="5760" w:hanging="360"/>
      </w:pPr>
      <w:rPr>
        <w:rFonts w:ascii="Courier New" w:hAnsi="Courier New" w:cs="Courier New" w:hint="default"/>
      </w:rPr>
    </w:lvl>
    <w:lvl w:ilvl="8" w:tplc="39C250FC" w:tentative="1">
      <w:start w:val="1"/>
      <w:numFmt w:val="bullet"/>
      <w:lvlText w:val=""/>
      <w:lvlJc w:val="left"/>
      <w:pPr>
        <w:ind w:left="6480" w:hanging="360"/>
      </w:pPr>
      <w:rPr>
        <w:rFonts w:ascii="Wingdings" w:hAnsi="Wingdings" w:hint="default"/>
      </w:rPr>
    </w:lvl>
  </w:abstractNum>
  <w:abstractNum w:abstractNumId="7" w15:restartNumberingAfterBreak="0">
    <w:nsid w:val="4B164D55"/>
    <w:multiLevelType w:val="hybridMultilevel"/>
    <w:tmpl w:val="4C04BEA8"/>
    <w:lvl w:ilvl="0" w:tplc="3AC05E2C">
      <w:start w:val="1"/>
      <w:numFmt w:val="decimal"/>
      <w:lvlText w:val="%1."/>
      <w:lvlJc w:val="left"/>
      <w:pPr>
        <w:ind w:left="1070" w:hanging="360"/>
      </w:pPr>
      <w:rPr>
        <w:color w:val="005541"/>
      </w:rPr>
    </w:lvl>
    <w:lvl w:ilvl="1" w:tplc="40288D14" w:tentative="1">
      <w:start w:val="1"/>
      <w:numFmt w:val="lowerLetter"/>
      <w:lvlText w:val="%2."/>
      <w:lvlJc w:val="left"/>
      <w:pPr>
        <w:ind w:left="1790" w:hanging="360"/>
      </w:pPr>
    </w:lvl>
    <w:lvl w:ilvl="2" w:tplc="E500D4C8" w:tentative="1">
      <w:start w:val="1"/>
      <w:numFmt w:val="lowerRoman"/>
      <w:lvlText w:val="%3."/>
      <w:lvlJc w:val="right"/>
      <w:pPr>
        <w:ind w:left="2510" w:hanging="180"/>
      </w:pPr>
    </w:lvl>
    <w:lvl w:ilvl="3" w:tplc="8B7CA98C" w:tentative="1">
      <w:start w:val="1"/>
      <w:numFmt w:val="decimal"/>
      <w:lvlText w:val="%4."/>
      <w:lvlJc w:val="left"/>
      <w:pPr>
        <w:ind w:left="3230" w:hanging="360"/>
      </w:pPr>
    </w:lvl>
    <w:lvl w:ilvl="4" w:tplc="FC98136C" w:tentative="1">
      <w:start w:val="1"/>
      <w:numFmt w:val="lowerLetter"/>
      <w:lvlText w:val="%5."/>
      <w:lvlJc w:val="left"/>
      <w:pPr>
        <w:ind w:left="3950" w:hanging="360"/>
      </w:pPr>
    </w:lvl>
    <w:lvl w:ilvl="5" w:tplc="8DFA39B2" w:tentative="1">
      <w:start w:val="1"/>
      <w:numFmt w:val="lowerRoman"/>
      <w:lvlText w:val="%6."/>
      <w:lvlJc w:val="right"/>
      <w:pPr>
        <w:ind w:left="4670" w:hanging="180"/>
      </w:pPr>
    </w:lvl>
    <w:lvl w:ilvl="6" w:tplc="B7A6EB60" w:tentative="1">
      <w:start w:val="1"/>
      <w:numFmt w:val="decimal"/>
      <w:lvlText w:val="%7."/>
      <w:lvlJc w:val="left"/>
      <w:pPr>
        <w:ind w:left="5390" w:hanging="360"/>
      </w:pPr>
    </w:lvl>
    <w:lvl w:ilvl="7" w:tplc="48AEC67C" w:tentative="1">
      <w:start w:val="1"/>
      <w:numFmt w:val="lowerLetter"/>
      <w:lvlText w:val="%8."/>
      <w:lvlJc w:val="left"/>
      <w:pPr>
        <w:ind w:left="6110" w:hanging="360"/>
      </w:pPr>
    </w:lvl>
    <w:lvl w:ilvl="8" w:tplc="12906B76" w:tentative="1">
      <w:start w:val="1"/>
      <w:numFmt w:val="lowerRoman"/>
      <w:lvlText w:val="%9."/>
      <w:lvlJc w:val="right"/>
      <w:pPr>
        <w:ind w:left="6830" w:hanging="180"/>
      </w:p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8F56C17"/>
    <w:multiLevelType w:val="hybridMultilevel"/>
    <w:tmpl w:val="F90272DC"/>
    <w:lvl w:ilvl="0" w:tplc="BC78C160">
      <w:start w:val="1"/>
      <w:numFmt w:val="decimal"/>
      <w:pStyle w:val="numberbullet"/>
      <w:lvlText w:val="%1."/>
      <w:lvlJc w:val="left"/>
      <w:pPr>
        <w:tabs>
          <w:tab w:val="num" w:pos="992"/>
        </w:tabs>
        <w:ind w:left="992" w:hanging="490"/>
      </w:pPr>
      <w:rPr>
        <w:rFonts w:hint="default"/>
      </w:rPr>
    </w:lvl>
    <w:lvl w:ilvl="1" w:tplc="184EE97E" w:tentative="1">
      <w:start w:val="1"/>
      <w:numFmt w:val="bullet"/>
      <w:lvlText w:val="o"/>
      <w:lvlJc w:val="left"/>
      <w:pPr>
        <w:tabs>
          <w:tab w:val="num" w:pos="1582"/>
        </w:tabs>
        <w:ind w:left="1582" w:hanging="360"/>
      </w:pPr>
      <w:rPr>
        <w:rFonts w:ascii="Courier New" w:hAnsi="Courier New" w:cs="Courier New" w:hint="default"/>
      </w:rPr>
    </w:lvl>
    <w:lvl w:ilvl="2" w:tplc="33943240" w:tentative="1">
      <w:start w:val="1"/>
      <w:numFmt w:val="bullet"/>
      <w:lvlText w:val=""/>
      <w:lvlJc w:val="left"/>
      <w:pPr>
        <w:tabs>
          <w:tab w:val="num" w:pos="2302"/>
        </w:tabs>
        <w:ind w:left="2302" w:hanging="360"/>
      </w:pPr>
      <w:rPr>
        <w:rFonts w:ascii="Wingdings" w:hAnsi="Wingdings" w:hint="default"/>
      </w:rPr>
    </w:lvl>
    <w:lvl w:ilvl="3" w:tplc="42E0FA9A" w:tentative="1">
      <w:start w:val="1"/>
      <w:numFmt w:val="bullet"/>
      <w:lvlText w:val=""/>
      <w:lvlJc w:val="left"/>
      <w:pPr>
        <w:tabs>
          <w:tab w:val="num" w:pos="3022"/>
        </w:tabs>
        <w:ind w:left="3022" w:hanging="360"/>
      </w:pPr>
      <w:rPr>
        <w:rFonts w:ascii="Symbol" w:hAnsi="Symbol" w:hint="default"/>
      </w:rPr>
    </w:lvl>
    <w:lvl w:ilvl="4" w:tplc="69382AC6" w:tentative="1">
      <w:start w:val="1"/>
      <w:numFmt w:val="bullet"/>
      <w:lvlText w:val="o"/>
      <w:lvlJc w:val="left"/>
      <w:pPr>
        <w:tabs>
          <w:tab w:val="num" w:pos="3742"/>
        </w:tabs>
        <w:ind w:left="3742" w:hanging="360"/>
      </w:pPr>
      <w:rPr>
        <w:rFonts w:ascii="Courier New" w:hAnsi="Courier New" w:cs="Courier New" w:hint="default"/>
      </w:rPr>
    </w:lvl>
    <w:lvl w:ilvl="5" w:tplc="45F6547C" w:tentative="1">
      <w:start w:val="1"/>
      <w:numFmt w:val="bullet"/>
      <w:lvlText w:val=""/>
      <w:lvlJc w:val="left"/>
      <w:pPr>
        <w:tabs>
          <w:tab w:val="num" w:pos="4462"/>
        </w:tabs>
        <w:ind w:left="4462" w:hanging="360"/>
      </w:pPr>
      <w:rPr>
        <w:rFonts w:ascii="Wingdings" w:hAnsi="Wingdings" w:hint="default"/>
      </w:rPr>
    </w:lvl>
    <w:lvl w:ilvl="6" w:tplc="81C845CC" w:tentative="1">
      <w:start w:val="1"/>
      <w:numFmt w:val="bullet"/>
      <w:lvlText w:val=""/>
      <w:lvlJc w:val="left"/>
      <w:pPr>
        <w:tabs>
          <w:tab w:val="num" w:pos="5182"/>
        </w:tabs>
        <w:ind w:left="5182" w:hanging="360"/>
      </w:pPr>
      <w:rPr>
        <w:rFonts w:ascii="Symbol" w:hAnsi="Symbol" w:hint="default"/>
      </w:rPr>
    </w:lvl>
    <w:lvl w:ilvl="7" w:tplc="266EA316" w:tentative="1">
      <w:start w:val="1"/>
      <w:numFmt w:val="bullet"/>
      <w:lvlText w:val="o"/>
      <w:lvlJc w:val="left"/>
      <w:pPr>
        <w:tabs>
          <w:tab w:val="num" w:pos="5902"/>
        </w:tabs>
        <w:ind w:left="5902" w:hanging="360"/>
      </w:pPr>
      <w:rPr>
        <w:rFonts w:ascii="Courier New" w:hAnsi="Courier New" w:cs="Courier New" w:hint="default"/>
      </w:rPr>
    </w:lvl>
    <w:lvl w:ilvl="8" w:tplc="EFBA5B80" w:tentative="1">
      <w:start w:val="1"/>
      <w:numFmt w:val="bullet"/>
      <w:lvlText w:val=""/>
      <w:lvlJc w:val="left"/>
      <w:pPr>
        <w:tabs>
          <w:tab w:val="num" w:pos="6622"/>
        </w:tabs>
        <w:ind w:left="6622" w:hanging="360"/>
      </w:pPr>
      <w:rPr>
        <w:rFonts w:ascii="Wingdings" w:hAnsi="Wingdings" w:hint="default"/>
      </w:rPr>
    </w:lvl>
  </w:abstractNum>
  <w:abstractNum w:abstractNumId="10" w15:restartNumberingAfterBreak="0">
    <w:nsid w:val="62837F0F"/>
    <w:multiLevelType w:val="hybridMultilevel"/>
    <w:tmpl w:val="841ED474"/>
    <w:lvl w:ilvl="0" w:tplc="6BD07BFE">
      <w:start w:val="1"/>
      <w:numFmt w:val="bullet"/>
      <w:lvlText w:val=""/>
      <w:lvlJc w:val="left"/>
      <w:pPr>
        <w:ind w:left="720" w:hanging="360"/>
      </w:pPr>
      <w:rPr>
        <w:rFonts w:ascii="Symbol" w:hAnsi="Symbol" w:hint="default"/>
      </w:rPr>
    </w:lvl>
    <w:lvl w:ilvl="1" w:tplc="3558C12E" w:tentative="1">
      <w:start w:val="1"/>
      <w:numFmt w:val="bullet"/>
      <w:lvlText w:val="o"/>
      <w:lvlJc w:val="left"/>
      <w:pPr>
        <w:ind w:left="1440" w:hanging="360"/>
      </w:pPr>
      <w:rPr>
        <w:rFonts w:ascii="Courier New" w:hAnsi="Courier New" w:cs="Courier New" w:hint="default"/>
      </w:rPr>
    </w:lvl>
    <w:lvl w:ilvl="2" w:tplc="8A58B678" w:tentative="1">
      <w:start w:val="1"/>
      <w:numFmt w:val="bullet"/>
      <w:lvlText w:val=""/>
      <w:lvlJc w:val="left"/>
      <w:pPr>
        <w:ind w:left="2160" w:hanging="360"/>
      </w:pPr>
      <w:rPr>
        <w:rFonts w:ascii="Wingdings" w:hAnsi="Wingdings" w:hint="default"/>
      </w:rPr>
    </w:lvl>
    <w:lvl w:ilvl="3" w:tplc="BB70577E" w:tentative="1">
      <w:start w:val="1"/>
      <w:numFmt w:val="bullet"/>
      <w:lvlText w:val=""/>
      <w:lvlJc w:val="left"/>
      <w:pPr>
        <w:ind w:left="2880" w:hanging="360"/>
      </w:pPr>
      <w:rPr>
        <w:rFonts w:ascii="Symbol" w:hAnsi="Symbol" w:hint="default"/>
      </w:rPr>
    </w:lvl>
    <w:lvl w:ilvl="4" w:tplc="022A73F0" w:tentative="1">
      <w:start w:val="1"/>
      <w:numFmt w:val="bullet"/>
      <w:lvlText w:val="o"/>
      <w:lvlJc w:val="left"/>
      <w:pPr>
        <w:ind w:left="3600" w:hanging="360"/>
      </w:pPr>
      <w:rPr>
        <w:rFonts w:ascii="Courier New" w:hAnsi="Courier New" w:cs="Courier New" w:hint="default"/>
      </w:rPr>
    </w:lvl>
    <w:lvl w:ilvl="5" w:tplc="3E3606E0" w:tentative="1">
      <w:start w:val="1"/>
      <w:numFmt w:val="bullet"/>
      <w:lvlText w:val=""/>
      <w:lvlJc w:val="left"/>
      <w:pPr>
        <w:ind w:left="4320" w:hanging="360"/>
      </w:pPr>
      <w:rPr>
        <w:rFonts w:ascii="Wingdings" w:hAnsi="Wingdings" w:hint="default"/>
      </w:rPr>
    </w:lvl>
    <w:lvl w:ilvl="6" w:tplc="2682B472" w:tentative="1">
      <w:start w:val="1"/>
      <w:numFmt w:val="bullet"/>
      <w:lvlText w:val=""/>
      <w:lvlJc w:val="left"/>
      <w:pPr>
        <w:ind w:left="5040" w:hanging="360"/>
      </w:pPr>
      <w:rPr>
        <w:rFonts w:ascii="Symbol" w:hAnsi="Symbol" w:hint="default"/>
      </w:rPr>
    </w:lvl>
    <w:lvl w:ilvl="7" w:tplc="31A60194" w:tentative="1">
      <w:start w:val="1"/>
      <w:numFmt w:val="bullet"/>
      <w:lvlText w:val="o"/>
      <w:lvlJc w:val="left"/>
      <w:pPr>
        <w:ind w:left="5760" w:hanging="360"/>
      </w:pPr>
      <w:rPr>
        <w:rFonts w:ascii="Courier New" w:hAnsi="Courier New" w:cs="Courier New" w:hint="default"/>
      </w:rPr>
    </w:lvl>
    <w:lvl w:ilvl="8" w:tplc="DFF0AC8E"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813348C"/>
    <w:multiLevelType w:val="hybridMultilevel"/>
    <w:tmpl w:val="5F94485E"/>
    <w:lvl w:ilvl="0" w:tplc="7E286B9C">
      <w:start w:val="1"/>
      <w:numFmt w:val="bullet"/>
      <w:lvlText w:val=""/>
      <w:lvlJc w:val="left"/>
      <w:pPr>
        <w:ind w:left="720" w:hanging="360"/>
      </w:pPr>
      <w:rPr>
        <w:rFonts w:ascii="Symbol" w:hAnsi="Symbol" w:hint="default"/>
      </w:rPr>
    </w:lvl>
    <w:lvl w:ilvl="1" w:tplc="DCCC1818" w:tentative="1">
      <w:start w:val="1"/>
      <w:numFmt w:val="bullet"/>
      <w:lvlText w:val="o"/>
      <w:lvlJc w:val="left"/>
      <w:pPr>
        <w:ind w:left="1440" w:hanging="360"/>
      </w:pPr>
      <w:rPr>
        <w:rFonts w:ascii="Courier New" w:hAnsi="Courier New" w:cs="Courier New" w:hint="default"/>
      </w:rPr>
    </w:lvl>
    <w:lvl w:ilvl="2" w:tplc="A6B4EA74" w:tentative="1">
      <w:start w:val="1"/>
      <w:numFmt w:val="bullet"/>
      <w:lvlText w:val=""/>
      <w:lvlJc w:val="left"/>
      <w:pPr>
        <w:ind w:left="2160" w:hanging="360"/>
      </w:pPr>
      <w:rPr>
        <w:rFonts w:ascii="Wingdings" w:hAnsi="Wingdings" w:hint="default"/>
      </w:rPr>
    </w:lvl>
    <w:lvl w:ilvl="3" w:tplc="2A102E26" w:tentative="1">
      <w:start w:val="1"/>
      <w:numFmt w:val="bullet"/>
      <w:lvlText w:val=""/>
      <w:lvlJc w:val="left"/>
      <w:pPr>
        <w:ind w:left="2880" w:hanging="360"/>
      </w:pPr>
      <w:rPr>
        <w:rFonts w:ascii="Symbol" w:hAnsi="Symbol" w:hint="default"/>
      </w:rPr>
    </w:lvl>
    <w:lvl w:ilvl="4" w:tplc="AE0C874E" w:tentative="1">
      <w:start w:val="1"/>
      <w:numFmt w:val="bullet"/>
      <w:lvlText w:val="o"/>
      <w:lvlJc w:val="left"/>
      <w:pPr>
        <w:ind w:left="3600" w:hanging="360"/>
      </w:pPr>
      <w:rPr>
        <w:rFonts w:ascii="Courier New" w:hAnsi="Courier New" w:cs="Courier New" w:hint="default"/>
      </w:rPr>
    </w:lvl>
    <w:lvl w:ilvl="5" w:tplc="55C4CB8A" w:tentative="1">
      <w:start w:val="1"/>
      <w:numFmt w:val="bullet"/>
      <w:lvlText w:val=""/>
      <w:lvlJc w:val="left"/>
      <w:pPr>
        <w:ind w:left="4320" w:hanging="360"/>
      </w:pPr>
      <w:rPr>
        <w:rFonts w:ascii="Wingdings" w:hAnsi="Wingdings" w:hint="default"/>
      </w:rPr>
    </w:lvl>
    <w:lvl w:ilvl="6" w:tplc="1D1ACBDC" w:tentative="1">
      <w:start w:val="1"/>
      <w:numFmt w:val="bullet"/>
      <w:lvlText w:val=""/>
      <w:lvlJc w:val="left"/>
      <w:pPr>
        <w:ind w:left="5040" w:hanging="360"/>
      </w:pPr>
      <w:rPr>
        <w:rFonts w:ascii="Symbol" w:hAnsi="Symbol" w:hint="default"/>
      </w:rPr>
    </w:lvl>
    <w:lvl w:ilvl="7" w:tplc="2A9640CE" w:tentative="1">
      <w:start w:val="1"/>
      <w:numFmt w:val="bullet"/>
      <w:lvlText w:val="o"/>
      <w:lvlJc w:val="left"/>
      <w:pPr>
        <w:ind w:left="5760" w:hanging="360"/>
      </w:pPr>
      <w:rPr>
        <w:rFonts w:ascii="Courier New" w:hAnsi="Courier New" w:cs="Courier New" w:hint="default"/>
      </w:rPr>
    </w:lvl>
    <w:lvl w:ilvl="8" w:tplc="85ACB36A"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2"/>
  </w:num>
  <w:num w:numId="7">
    <w:abstractNumId w:val="8"/>
  </w:num>
  <w:num w:numId="8">
    <w:abstractNumId w:val="0"/>
  </w:num>
  <w:num w:numId="9">
    <w:abstractNumId w:val="0"/>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9"/>
  </w:num>
  <w:num w:numId="17">
    <w:abstractNumId w:val="5"/>
  </w:num>
  <w:num w:numId="18">
    <w:abstractNumId w:val="6"/>
  </w:num>
  <w:num w:numId="19">
    <w:abstractNumId w:val="10"/>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styleLockQFSet/>
  <w:defaultTabStop w:val="720"/>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58D"/>
    <w:rsid w:val="005A5C5F"/>
    <w:rsid w:val="00CC5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79E68C36"/>
  <w15:docId w15:val="{E9BC0692-7429-4CAC-B82E-487CEDB17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9B37B8"/>
    <w:rPr>
      <w:rFonts w:ascii="Arial" w:hAnsi="Arial"/>
      <w:b/>
      <w:bCs/>
      <w:color w:val="0091A5"/>
      <w:sz w:val="32"/>
      <w:szCs w:val="28"/>
      <w:lang w:val="en-GB" w:eastAsia="en-US" w:bidi="ar-SA"/>
    </w:rPr>
  </w:style>
  <w:style w:type="character" w:customStyle="1" w:styleId="Heading2Char">
    <w:name w:val="Heading 2 Char"/>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link w:val="BodyText"/>
    <w:rsid w:val="00FC39DE"/>
    <w:rPr>
      <w:rFonts w:ascii="Arial" w:hAnsi="Arial"/>
      <w:color w:val="000000"/>
      <w:sz w:val="24"/>
      <w:szCs w:val="24"/>
      <w:lang w:eastAsia="en-US"/>
    </w:rPr>
  </w:style>
  <w:style w:type="character" w:customStyle="1" w:styleId="Heading3Char">
    <w:name w:val="Heading 3 Char"/>
    <w:link w:val="Heading3"/>
    <w:rsid w:val="009B37B8"/>
    <w:rPr>
      <w:rFonts w:ascii="Arial" w:hAnsi="Arial"/>
      <w:b/>
      <w:bCs/>
      <w:color w:val="3C3C41"/>
      <w:sz w:val="24"/>
      <w:szCs w:val="24"/>
      <w:lang w:val="en-GB" w:eastAsia="en-US" w:bidi="ar-SA"/>
    </w:rPr>
  </w:style>
  <w:style w:type="character" w:customStyle="1" w:styleId="Heading4Char">
    <w:name w:val="Heading 4 Char"/>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customStyle="1" w:styleId="intropara">
    <w:name w:val="intro para"/>
    <w:basedOn w:val="Normal"/>
    <w:autoRedefine/>
    <w:rsid w:val="00A9356E"/>
    <w:pPr>
      <w:spacing w:after="240"/>
    </w:pPr>
    <w:rPr>
      <w:b/>
      <w:color w:val="034B89"/>
      <w:sz w:val="28"/>
      <w:szCs w:val="28"/>
    </w:rPr>
  </w:style>
  <w:style w:type="paragraph" w:customStyle="1" w:styleId="bodycopy">
    <w:name w:val="body copy"/>
    <w:basedOn w:val="Normal"/>
    <w:link w:val="bodycopyChar"/>
    <w:autoRedefine/>
    <w:rsid w:val="00FC090A"/>
    <w:pPr>
      <w:spacing w:after="240" w:line="276" w:lineRule="auto"/>
    </w:pPr>
    <w:rPr>
      <w:color w:val="000000"/>
    </w:rPr>
  </w:style>
  <w:style w:type="character" w:customStyle="1" w:styleId="dateref">
    <w:name w:val="date/ref"/>
    <w:rsid w:val="00A9356E"/>
    <w:rPr>
      <w:b/>
      <w:bCs/>
      <w:color w:val="002B54"/>
      <w:sz w:val="20"/>
      <w:szCs w:val="22"/>
      <w:lang w:eastAsia="en-US"/>
    </w:rPr>
  </w:style>
  <w:style w:type="paragraph" w:customStyle="1" w:styleId="description">
    <w:name w:val="description"/>
    <w:basedOn w:val="Normal"/>
    <w:autoRedefine/>
    <w:rsid w:val="00A9356E"/>
    <w:pPr>
      <w:spacing w:before="120"/>
    </w:pPr>
    <w:rPr>
      <w:b/>
      <w:bCs/>
      <w:color w:val="002B54"/>
      <w:sz w:val="32"/>
      <w:szCs w:val="20"/>
    </w:rPr>
  </w:style>
  <w:style w:type="character" w:customStyle="1" w:styleId="bodycopyChar">
    <w:name w:val="body copy Char"/>
    <w:link w:val="bodycopy"/>
    <w:rsid w:val="00FC090A"/>
    <w:rPr>
      <w:color w:val="000000"/>
      <w:sz w:val="24"/>
      <w:szCs w:val="24"/>
      <w:lang w:eastAsia="en-US"/>
    </w:rPr>
  </w:style>
  <w:style w:type="paragraph" w:customStyle="1" w:styleId="bodybullet">
    <w:name w:val="body bullet"/>
    <w:basedOn w:val="bodycopy"/>
    <w:autoRedefine/>
    <w:rsid w:val="00A9356E"/>
    <w:pPr>
      <w:numPr>
        <w:numId w:val="17"/>
      </w:numPr>
      <w:tabs>
        <w:tab w:val="clear" w:pos="995"/>
      </w:tabs>
      <w:ind w:left="720" w:hanging="360"/>
    </w:pPr>
    <w:rPr>
      <w:color w:val="auto"/>
    </w:rPr>
  </w:style>
  <w:style w:type="paragraph" w:customStyle="1" w:styleId="numberbullet">
    <w:name w:val="number bullet"/>
    <w:basedOn w:val="bodycopy"/>
    <w:link w:val="numberbulletChar"/>
    <w:autoRedefine/>
    <w:rsid w:val="00102A9E"/>
    <w:pPr>
      <w:numPr>
        <w:numId w:val="16"/>
      </w:numPr>
      <w:ind w:left="1010" w:hanging="1010"/>
    </w:pPr>
  </w:style>
  <w:style w:type="character" w:customStyle="1" w:styleId="numberbulletChar">
    <w:name w:val="number bullet Char"/>
    <w:basedOn w:val="bodycopyChar"/>
    <w:link w:val="numberbullet"/>
    <w:rsid w:val="00102A9E"/>
    <w:rPr>
      <w:color w:val="000000"/>
      <w:sz w:val="24"/>
      <w:szCs w:val="24"/>
      <w:lang w:eastAsia="en-US"/>
    </w:rPr>
  </w:style>
  <w:style w:type="paragraph" w:customStyle="1" w:styleId="Titleblue2">
    <w:name w:val="Title blue 2"/>
    <w:basedOn w:val="Normal"/>
    <w:link w:val="Titleblue2CharChar"/>
    <w:autoRedefine/>
    <w:rsid w:val="00A9356E"/>
    <w:pPr>
      <w:keepNext/>
      <w:tabs>
        <w:tab w:val="left" w:pos="7014"/>
      </w:tabs>
      <w:spacing w:before="240"/>
      <w:ind w:left="-170"/>
      <w:outlineLvl w:val="0"/>
    </w:pPr>
    <w:rPr>
      <w:b/>
      <w:bCs/>
      <w:color w:val="034B89"/>
      <w:kern w:val="32"/>
      <w:sz w:val="48"/>
      <w:szCs w:val="20"/>
    </w:rPr>
  </w:style>
  <w:style w:type="character" w:customStyle="1" w:styleId="Titleblue2CharChar">
    <w:name w:val="Title blue 2 Char Char"/>
    <w:link w:val="Titleblue2"/>
    <w:rsid w:val="00A9356E"/>
    <w:rPr>
      <w:b/>
      <w:bCs/>
      <w:color w:val="034B89"/>
      <w:kern w:val="32"/>
      <w:sz w:val="48"/>
      <w:lang w:eastAsia="en-US"/>
    </w:rPr>
  </w:style>
  <w:style w:type="character" w:customStyle="1" w:styleId="boldbodycopyblue">
    <w:name w:val="bold body copy blue"/>
    <w:rsid w:val="00A9356E"/>
    <w:rPr>
      <w:rFonts w:ascii="Arial" w:hAnsi="Arial"/>
      <w:b/>
      <w:color w:val="002B54"/>
      <w:sz w:val="22"/>
      <w:szCs w:val="22"/>
      <w:lang w:val="en-GB" w:eastAsia="en-US" w:bidi="ar-SA"/>
    </w:rPr>
  </w:style>
  <w:style w:type="paragraph" w:styleId="CommentText">
    <w:name w:val="annotation text"/>
    <w:basedOn w:val="Normal"/>
    <w:link w:val="CommentTextChar"/>
    <w:rsid w:val="00600648"/>
    <w:rPr>
      <w:sz w:val="20"/>
      <w:szCs w:val="20"/>
    </w:rPr>
  </w:style>
  <w:style w:type="character" w:customStyle="1" w:styleId="CommentTextChar">
    <w:name w:val="Comment Text Char"/>
    <w:link w:val="CommentText"/>
    <w:rsid w:val="00600648"/>
    <w:rPr>
      <w:lang w:eastAsia="en-US"/>
    </w:rPr>
  </w:style>
  <w:style w:type="character" w:styleId="CommentReference">
    <w:name w:val="annotation reference"/>
    <w:rsid w:val="00600648"/>
    <w:rPr>
      <w:sz w:val="16"/>
      <w:szCs w:val="16"/>
    </w:rPr>
  </w:style>
  <w:style w:type="paragraph" w:styleId="CommentSubject">
    <w:name w:val="annotation subject"/>
    <w:basedOn w:val="CommentText"/>
    <w:next w:val="CommentText"/>
    <w:link w:val="CommentSubjectChar"/>
    <w:rsid w:val="00CA0EB2"/>
    <w:rPr>
      <w:b/>
      <w:bCs/>
    </w:rPr>
  </w:style>
  <w:style w:type="character" w:customStyle="1" w:styleId="CommentSubjectChar">
    <w:name w:val="Comment Subject Char"/>
    <w:link w:val="CommentSubject"/>
    <w:rsid w:val="00CA0EB2"/>
    <w:rPr>
      <w:b/>
      <w:bCs/>
      <w:lang w:eastAsia="en-US"/>
    </w:rPr>
  </w:style>
  <w:style w:type="character" w:styleId="FollowedHyperlink">
    <w:name w:val="FollowedHyperlink"/>
    <w:rsid w:val="005B566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how-we-regulate-you/permit-applications-consultations-and-decision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rmittingconsultation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Temporary%20Directory%207%20for%20Final%2520Templates%5b1%5d.zip\Final%20Templates\General%20Document%20Portrait%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Site_x0020_Name xmlns="859f7ad6-93f6-4205-b62b-a17f28acbbac">Barry Energy Production Facility</Site_x0020_Name>
    <Internal_x002f_External xmlns="859f7ad6-93f6-4205-b62b-a17f28acbbac">Outgoing document</Internal_x002f_External>
    <Document_x0020_Type xmlns="859f7ad6-93f6-4205-b62b-a17f28acbbac">Memo</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St Helen's, 1 Undershaft, London EC3P 3DQ</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2017-02-21T00:00:00+00:00</Document_x0020_Date>
    <Facility_x0020_Address xmlns="859f7ad6-93f6-4205-b62b-a17f28acbbac">Woodham Rd, Barry CF63 4JE</Facility_x0020_Address>
    <Environment_x0020_Sub_x0020_Folder xmlns="859f7ad6-93f6-4205-b62b-a17f28acbbac">Licences applications</Environment_x0020_Sub_x0020_Folder>
    <Customer_x0020_Name xmlns="859f7ad6-93f6-4205-b62b-a17f28acbbac">Biomass UK No.2 Ltd</Customer_x0020_Name>
    <Post_x0020_code xmlns="859f7ad6-93f6-4205-b62b-a17f28acbbac">CF63 4JE</Post_x0020_code>
    <Surrendered_x002f_Expired xmlns="859f7ad6-93f6-4205-b62b-a17f28acbbac" xsi:nil="true"/>
    <Surrendered_x002f_Expired_x0020_Date xmlns="859f7ad6-93f6-4205-b62b-a17f28acbbac" xsi:nil="true"/>
    <IconOverlay xmlns="http://schemas.microsoft.com/sharepoint/v4" xsi:nil="true"/>
    <_dlc_DocId xmlns="9be56660-2c31-41ef-bc00-23e72f632f2a">REGU-671-3515</_dlc_DocId>
    <_dlc_DocIdUrl xmlns="9be56660-2c31-41ef-bc00-23e72f632f2a">
      <Url>https://cyfoethnaturiolcymru.sharepoint.com/teams/Regulatory/Permitting/_layouts/15/DocIdRedir.aspx?ID=REGU-671-3515</Url>
      <Description>REGU-671-3515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EA6BBC8-2390-4386-ABBD-8070B5E61F27}">
  <ds:schemaRefs>
    <ds:schemaRef ds:uri="http://schemas.microsoft.com/sharepoint/events"/>
  </ds:schemaRefs>
</ds:datastoreItem>
</file>

<file path=customXml/itemProps2.xml><?xml version="1.0" encoding="utf-8"?>
<ds:datastoreItem xmlns:ds="http://schemas.openxmlformats.org/officeDocument/2006/customXml" ds:itemID="{57BA7D24-AB54-4E7E-AAC3-C5CF534491C6}">
  <ds:schemaRefs>
    <ds:schemaRef ds:uri="http://schemas.microsoft.com/office/2006/metadata/properties"/>
    <ds:schemaRef ds:uri="http://schemas.openxmlformats.org/package/2006/metadata/core-properties"/>
    <ds:schemaRef ds:uri="9be56660-2c31-41ef-bc00-23e72f632f2a"/>
    <ds:schemaRef ds:uri="http://schemas.microsoft.com/office/infopath/2007/PartnerControls"/>
    <ds:schemaRef ds:uri="http://purl.org/dc/elements/1.1/"/>
    <ds:schemaRef ds:uri="http://schemas.microsoft.com/office/2006/documentManagement/types"/>
    <ds:schemaRef ds:uri="http://purl.org/dc/terms/"/>
    <ds:schemaRef ds:uri="http://purl.org/dc/dcmitype/"/>
    <ds:schemaRef ds:uri="http://www.w3.org/XML/1998/namespace"/>
  </ds:schemaRefs>
</ds:datastoreItem>
</file>

<file path=customXml/itemProps3.xml><?xml version="1.0" encoding="utf-8"?>
<ds:datastoreItem xmlns:ds="http://schemas.openxmlformats.org/officeDocument/2006/customXml" ds:itemID="{257FD0B2-479E-423B-99DD-4556AAEFCA6F}"/>
</file>

<file path=customXml/itemProps4.xml><?xml version="1.0" encoding="utf-8"?>
<ds:datastoreItem xmlns:ds="http://schemas.openxmlformats.org/officeDocument/2006/customXml" ds:itemID="{B3CE76FE-625C-4F76-961C-9E3605FD1282}">
  <ds:schemaRefs>
    <ds:schemaRef ds:uri="http://schemas.microsoft.com/office/2006/metadata/longProperties"/>
  </ds:schemaRefs>
</ds:datastoreItem>
</file>

<file path=customXml/itemProps5.xml><?xml version="1.0" encoding="utf-8"?>
<ds:datastoreItem xmlns:ds="http://schemas.openxmlformats.org/officeDocument/2006/customXml" ds:itemID="{96308626-C72D-4F2F-B2AF-157FB3013600}">
  <ds:schemaRefs>
    <ds:schemaRef ds:uri="http://schemas.microsoft.com/sharepoint/v3/contenttype/forms"/>
  </ds:schemaRefs>
</ds:datastoreItem>
</file>

<file path=customXml/itemProps6.xml><?xml version="1.0" encoding="utf-8"?>
<ds:datastoreItem xmlns:ds="http://schemas.openxmlformats.org/officeDocument/2006/customXml" ds:itemID="{6F452D57-1772-495E-8AB5-A092E8E36EFB}"/>
</file>

<file path=docProps/app.xml><?xml version="1.0" encoding="utf-8"?>
<Properties xmlns="http://schemas.openxmlformats.org/officeDocument/2006/extended-properties" xmlns:vt="http://schemas.openxmlformats.org/officeDocument/2006/docPropsVTypes">
  <Template>General Document Portrait A4.dot</Template>
  <TotalTime>0</TotalTime>
  <Pages>5</Pages>
  <Words>1031</Words>
  <Characters>5879</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Lewis</dc:creator>
  <cp:lastModifiedBy>Lewis, Anna</cp:lastModifiedBy>
  <cp:revision>2</cp:revision>
  <cp:lastPrinted>2013-11-27T15:48:00Z</cp:lastPrinted>
  <dcterms:created xsi:type="dcterms:W3CDTF">2017-02-21T14:20:00Z</dcterms:created>
  <dcterms:modified xsi:type="dcterms:W3CDTF">2017-02-21T14:20:00Z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PublishingExpirationDate">
    <vt:lpwstr/>
  </property>
  <property fmtid="{D5CDD505-2E9C-101B-9397-08002B2CF9AE}" pid="4" name="PublishingStartDate">
    <vt:lpwstr/>
  </property>
  <property fmtid="{D5CDD505-2E9C-101B-9397-08002B2CF9AE}" pid="5" name="_dlc_DocId">
    <vt:lpwstr>REGU-671-3515</vt:lpwstr>
  </property>
  <property fmtid="{D5CDD505-2E9C-101B-9397-08002B2CF9AE}" pid="6" name="_dlc_DocIdItemGuid">
    <vt:lpwstr>1df3a216-e4b4-45e8-9119-175cf6867007</vt:lpwstr>
  </property>
  <property fmtid="{D5CDD505-2E9C-101B-9397-08002B2CF9AE}" pid="7" name="_dlc_DocIdUrl">
    <vt:lpwstr>https://cyfoethnaturiolcymru.sharepoint.com/teams/Regulatory/Permitting/_layouts/15/DocIdRedir.aspx?ID=REGU-671-3515, REGU-671-3515</vt:lpwstr>
  </property>
  <property fmtid="{D5CDD505-2E9C-101B-9397-08002B2CF9AE}" pid="8" name="_docset_NoMedatataSyncRequired">
    <vt:lpwstr>False</vt:lpwstr>
  </property>
</Properties>
</file>