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7239FAE" w14:textId="77777777" w:rsidR="003125DA" w:rsidRDefault="003125DA" w:rsidP="002E20E8">
      <w:pPr>
        <w:pStyle w:val="TOC1"/>
      </w:pPr>
      <w:bookmarkStart w:id="0" w:name="_Toc464892553"/>
      <w:bookmarkStart w:id="1" w:name="_Toc78173393"/>
    </w:p>
    <w:p w14:paraId="57239FAF" w14:textId="77777777" w:rsidR="003125DA" w:rsidRDefault="003125DA" w:rsidP="002E20E8">
      <w:pPr>
        <w:pStyle w:val="TOC1"/>
      </w:pPr>
    </w:p>
    <w:p w14:paraId="57239FB0" w14:textId="77777777" w:rsidR="003125DA" w:rsidRDefault="003125DA" w:rsidP="002E20E8">
      <w:pPr>
        <w:pStyle w:val="TOC1"/>
      </w:pPr>
    </w:p>
    <w:p w14:paraId="57239FB1" w14:textId="77777777" w:rsidR="003125DA" w:rsidRDefault="003125DA" w:rsidP="002E20E8">
      <w:pPr>
        <w:pStyle w:val="TOC1"/>
      </w:pPr>
    </w:p>
    <w:p w14:paraId="57239FB2" w14:textId="77777777" w:rsidR="00835037" w:rsidRDefault="00835037" w:rsidP="002E20E8">
      <w:pPr>
        <w:pStyle w:val="TOC1"/>
      </w:pPr>
    </w:p>
    <w:p w14:paraId="57239FB3" w14:textId="77777777" w:rsidR="00835037" w:rsidRDefault="00835037" w:rsidP="002E20E8">
      <w:pPr>
        <w:pStyle w:val="TOC1"/>
      </w:pPr>
    </w:p>
    <w:p w14:paraId="57239FB5" w14:textId="77777777" w:rsidR="002E20E8" w:rsidRPr="002E20E8" w:rsidRDefault="002E20E8" w:rsidP="002E20E8"/>
    <w:p w14:paraId="57239FB6" w14:textId="77777777" w:rsidR="003125DA" w:rsidRPr="00B84C92" w:rsidRDefault="003125DA">
      <w:pPr>
        <w:pStyle w:val="coverTitle"/>
        <w:rPr>
          <w:rFonts w:cs="Arial"/>
        </w:rPr>
      </w:pPr>
      <w:r>
        <w:rPr>
          <w:rFonts w:cs="Arial"/>
        </w:rPr>
        <w:t xml:space="preserve">Notice of transfer </w:t>
      </w:r>
      <w:r w:rsidRPr="00B84C92">
        <w:rPr>
          <w:rFonts w:cs="Arial"/>
        </w:rPr>
        <w:t>with introductory note</w:t>
      </w:r>
    </w:p>
    <w:p w14:paraId="57239FB7" w14:textId="76B555B2" w:rsidR="003125DA" w:rsidRPr="00734164" w:rsidRDefault="0006351D">
      <w:pPr>
        <w:pStyle w:val="a"/>
        <w:rPr>
          <w:rFonts w:cs="Arial"/>
          <w:sz w:val="22"/>
          <w:szCs w:val="22"/>
        </w:rPr>
      </w:pPr>
      <w:r>
        <w:rPr>
          <w:rFonts w:cs="Arial"/>
          <w:sz w:val="22"/>
          <w:szCs w:val="22"/>
        </w:rPr>
        <w:t xml:space="preserve">The </w:t>
      </w:r>
      <w:r w:rsidR="003125DA" w:rsidRPr="00734164">
        <w:rPr>
          <w:rFonts w:cs="Arial"/>
          <w:sz w:val="22"/>
          <w:szCs w:val="22"/>
        </w:rPr>
        <w:t>Environmental Permitting (</w:t>
      </w:r>
      <w:smartTag w:uri="urn:schemas-microsoft-com:office:smarttags" w:element="country-region">
        <w:r w:rsidR="003125DA" w:rsidRPr="00734164">
          <w:rPr>
            <w:rFonts w:cs="Arial"/>
            <w:sz w:val="22"/>
            <w:szCs w:val="22"/>
          </w:rPr>
          <w:t>England</w:t>
        </w:r>
      </w:smartTag>
      <w:r w:rsidR="003125DA" w:rsidRPr="00734164">
        <w:rPr>
          <w:rFonts w:cs="Arial"/>
          <w:sz w:val="22"/>
          <w:szCs w:val="22"/>
        </w:rPr>
        <w:t xml:space="preserve"> &amp; </w:t>
      </w:r>
      <w:smartTag w:uri="urn:schemas-microsoft-com:office:smarttags" w:element="country-region">
        <w:smartTag w:uri="urn:schemas-microsoft-com:office:smarttags" w:element="place">
          <w:r w:rsidR="003125DA" w:rsidRPr="00734164">
            <w:rPr>
              <w:rFonts w:cs="Arial"/>
              <w:sz w:val="22"/>
              <w:szCs w:val="22"/>
            </w:rPr>
            <w:t>Wales</w:t>
          </w:r>
        </w:smartTag>
      </w:smartTag>
      <w:r w:rsidR="003125DA" w:rsidRPr="00734164">
        <w:rPr>
          <w:rFonts w:cs="Arial"/>
          <w:sz w:val="22"/>
          <w:szCs w:val="22"/>
        </w:rPr>
        <w:t xml:space="preserve">) Regulations </w:t>
      </w:r>
      <w:r w:rsidR="00E46119">
        <w:rPr>
          <w:rFonts w:cs="Arial"/>
          <w:sz w:val="22"/>
          <w:szCs w:val="22"/>
        </w:rPr>
        <w:t>2016</w:t>
      </w:r>
    </w:p>
    <w:p w14:paraId="57239FB8" w14:textId="77777777" w:rsidR="003125DA" w:rsidRPr="00B84C92" w:rsidRDefault="003125DA">
      <w:pPr>
        <w:pStyle w:val="a"/>
        <w:rPr>
          <w:rFonts w:cs="Arial"/>
        </w:rPr>
      </w:pPr>
    </w:p>
    <w:p w14:paraId="57239FB9" w14:textId="2F7DE093" w:rsidR="00734164" w:rsidRPr="00BB7AFE" w:rsidRDefault="00734164" w:rsidP="00734164">
      <w:pPr>
        <w:pStyle w:val="coverLicenceHolder"/>
        <w:pBdr>
          <w:top w:val="single" w:sz="4" w:space="25" w:color="auto"/>
        </w:pBdr>
        <w:rPr>
          <w:color w:val="FF00FF"/>
          <w:sz w:val="22"/>
          <w:szCs w:val="22"/>
        </w:rPr>
      </w:pPr>
    </w:p>
    <w:p w14:paraId="57239FBA" w14:textId="7C17CA8D" w:rsidR="00734164" w:rsidRPr="007A545D" w:rsidRDefault="009D765D" w:rsidP="00734164">
      <w:pPr>
        <w:pStyle w:val="coverLicenceHolder"/>
        <w:pBdr>
          <w:top w:val="single" w:sz="4" w:space="25" w:color="auto"/>
        </w:pBdr>
        <w:rPr>
          <w:sz w:val="22"/>
          <w:szCs w:val="22"/>
        </w:rPr>
      </w:pPr>
      <w:r w:rsidRPr="007A545D">
        <w:rPr>
          <w:b/>
          <w:sz w:val="22"/>
          <w:szCs w:val="22"/>
        </w:rPr>
        <w:t>Dow Silicones UK Limited</w:t>
      </w:r>
    </w:p>
    <w:p w14:paraId="57239FBB" w14:textId="3583DAD8" w:rsidR="00734164" w:rsidRPr="007A545D" w:rsidRDefault="00734164" w:rsidP="00734164">
      <w:pPr>
        <w:pStyle w:val="coverLicenceHolder"/>
        <w:pBdr>
          <w:top w:val="single" w:sz="4" w:space="25" w:color="auto"/>
        </w:pBdr>
        <w:rPr>
          <w:sz w:val="22"/>
          <w:szCs w:val="22"/>
        </w:rPr>
      </w:pPr>
    </w:p>
    <w:p w14:paraId="1E6F4ED0" w14:textId="77777777" w:rsidR="007A545D" w:rsidRPr="007A545D" w:rsidRDefault="007A545D" w:rsidP="00734164">
      <w:pPr>
        <w:pStyle w:val="coverLicenceHolder"/>
        <w:pBdr>
          <w:top w:val="single" w:sz="4" w:space="25" w:color="auto"/>
        </w:pBdr>
        <w:rPr>
          <w:sz w:val="22"/>
          <w:szCs w:val="22"/>
        </w:rPr>
      </w:pPr>
    </w:p>
    <w:p w14:paraId="57239FC0" w14:textId="15CBE558" w:rsidR="00734164" w:rsidRPr="007A545D" w:rsidRDefault="007A545D" w:rsidP="007A545D">
      <w:pPr>
        <w:pStyle w:val="coverLicenceHolder"/>
        <w:pBdr>
          <w:top w:val="single" w:sz="4" w:space="25" w:color="auto"/>
        </w:pBdr>
        <w:spacing w:line="360" w:lineRule="auto"/>
        <w:rPr>
          <w:b/>
          <w:sz w:val="22"/>
          <w:szCs w:val="22"/>
        </w:rPr>
      </w:pPr>
      <w:r w:rsidRPr="007A545D">
        <w:rPr>
          <w:b/>
          <w:sz w:val="22"/>
          <w:szCs w:val="22"/>
        </w:rPr>
        <w:t>Barry Cogeneration Plant</w:t>
      </w:r>
    </w:p>
    <w:p w14:paraId="4A2A22C1" w14:textId="514878A6" w:rsidR="007A545D" w:rsidRPr="007A545D" w:rsidRDefault="00462173" w:rsidP="007A545D">
      <w:pPr>
        <w:pStyle w:val="coverLicenceHolder"/>
        <w:pBdr>
          <w:top w:val="single" w:sz="4" w:space="25" w:color="auto"/>
        </w:pBdr>
        <w:spacing w:line="360" w:lineRule="auto"/>
        <w:rPr>
          <w:b/>
          <w:sz w:val="22"/>
          <w:szCs w:val="22"/>
        </w:rPr>
      </w:pPr>
      <w:r>
        <w:rPr>
          <w:b/>
          <w:sz w:val="22"/>
          <w:szCs w:val="22"/>
        </w:rPr>
        <w:t>Wimbo</w:t>
      </w:r>
      <w:r w:rsidR="007A545D" w:rsidRPr="007A545D">
        <w:rPr>
          <w:b/>
          <w:sz w:val="22"/>
          <w:szCs w:val="22"/>
        </w:rPr>
        <w:t>rne Road</w:t>
      </w:r>
    </w:p>
    <w:p w14:paraId="238C3CFD" w14:textId="43A9BD85" w:rsidR="007A545D" w:rsidRPr="007A545D" w:rsidRDefault="007A545D" w:rsidP="007A545D">
      <w:pPr>
        <w:pStyle w:val="coverLicenceHolder"/>
        <w:pBdr>
          <w:top w:val="single" w:sz="4" w:space="25" w:color="auto"/>
        </w:pBdr>
        <w:spacing w:line="360" w:lineRule="auto"/>
        <w:rPr>
          <w:b/>
          <w:sz w:val="22"/>
          <w:szCs w:val="22"/>
        </w:rPr>
      </w:pPr>
      <w:r w:rsidRPr="007A545D">
        <w:rPr>
          <w:b/>
          <w:sz w:val="22"/>
          <w:szCs w:val="22"/>
        </w:rPr>
        <w:t>Dock No. 2</w:t>
      </w:r>
    </w:p>
    <w:p w14:paraId="61D86A7C" w14:textId="230F4CD3" w:rsidR="007A545D" w:rsidRPr="007A545D" w:rsidRDefault="007A545D" w:rsidP="007A545D">
      <w:pPr>
        <w:pStyle w:val="coverLicenceHolder"/>
        <w:pBdr>
          <w:top w:val="single" w:sz="4" w:space="25" w:color="auto"/>
        </w:pBdr>
        <w:spacing w:line="360" w:lineRule="auto"/>
        <w:rPr>
          <w:b/>
          <w:sz w:val="22"/>
          <w:szCs w:val="22"/>
        </w:rPr>
      </w:pPr>
      <w:r w:rsidRPr="007A545D">
        <w:rPr>
          <w:b/>
          <w:sz w:val="22"/>
          <w:szCs w:val="22"/>
        </w:rPr>
        <w:t>Barry</w:t>
      </w:r>
      <w:r w:rsidRPr="007A545D">
        <w:rPr>
          <w:b/>
          <w:sz w:val="22"/>
          <w:szCs w:val="22"/>
        </w:rPr>
        <w:br/>
        <w:t>CF63 3DH</w:t>
      </w:r>
    </w:p>
    <w:p w14:paraId="57239FC9" w14:textId="6D9CC7D3" w:rsidR="003125DA" w:rsidRPr="007A545D" w:rsidRDefault="003125DA">
      <w:pPr>
        <w:pStyle w:val="coverLicenceHolder"/>
        <w:pBdr>
          <w:top w:val="single" w:sz="4" w:space="25" w:color="auto"/>
        </w:pBdr>
        <w:rPr>
          <w:sz w:val="22"/>
          <w:szCs w:val="22"/>
        </w:rPr>
      </w:pPr>
    </w:p>
    <w:p w14:paraId="32AAE06A" w14:textId="77777777" w:rsidR="007A545D" w:rsidRPr="007A545D" w:rsidRDefault="007A545D">
      <w:pPr>
        <w:pStyle w:val="coverLicenceHolder"/>
        <w:pBdr>
          <w:top w:val="single" w:sz="4" w:space="25" w:color="auto"/>
        </w:pBdr>
        <w:rPr>
          <w:rFonts w:cs="Arial"/>
          <w:sz w:val="22"/>
          <w:szCs w:val="22"/>
        </w:rPr>
      </w:pPr>
    </w:p>
    <w:p w14:paraId="57239FCA" w14:textId="77777777" w:rsidR="003125DA" w:rsidRPr="007A545D" w:rsidRDefault="003125DA" w:rsidP="00E57574">
      <w:pPr>
        <w:pStyle w:val="coverLicenceHolder"/>
        <w:pBdr>
          <w:top w:val="single" w:sz="4" w:space="25" w:color="auto"/>
        </w:pBdr>
        <w:spacing w:before="120" w:line="270" w:lineRule="exact"/>
        <w:rPr>
          <w:rFonts w:cs="Arial"/>
          <w:sz w:val="22"/>
          <w:szCs w:val="22"/>
        </w:rPr>
      </w:pPr>
      <w:r w:rsidRPr="007A545D">
        <w:rPr>
          <w:rFonts w:cs="Arial"/>
          <w:sz w:val="22"/>
          <w:szCs w:val="22"/>
        </w:rPr>
        <w:t xml:space="preserve">Transfer </w:t>
      </w:r>
      <w:r w:rsidR="00B5459A" w:rsidRPr="007A545D">
        <w:rPr>
          <w:rFonts w:cs="Arial"/>
          <w:sz w:val="22"/>
          <w:szCs w:val="22"/>
        </w:rPr>
        <w:t>application</w:t>
      </w:r>
      <w:r w:rsidRPr="007A545D">
        <w:rPr>
          <w:rFonts w:cs="Arial"/>
          <w:sz w:val="22"/>
          <w:szCs w:val="22"/>
        </w:rPr>
        <w:t xml:space="preserve"> number</w:t>
      </w:r>
    </w:p>
    <w:p w14:paraId="57239FCB" w14:textId="4F02D36E" w:rsidR="003125DA" w:rsidRPr="007A545D" w:rsidRDefault="003125DA" w:rsidP="00E57574">
      <w:pPr>
        <w:pStyle w:val="coverLicenceHolder"/>
        <w:pBdr>
          <w:top w:val="single" w:sz="4" w:space="25" w:color="auto"/>
        </w:pBdr>
        <w:spacing w:before="120" w:line="270" w:lineRule="exact"/>
        <w:rPr>
          <w:rFonts w:cs="Arial"/>
          <w:sz w:val="22"/>
          <w:szCs w:val="22"/>
        </w:rPr>
      </w:pPr>
      <w:r w:rsidRPr="007A545D">
        <w:rPr>
          <w:rFonts w:cs="Arial"/>
          <w:b/>
          <w:sz w:val="22"/>
          <w:szCs w:val="22"/>
        </w:rPr>
        <w:t>EPR/</w:t>
      </w:r>
      <w:r w:rsidR="007A545D" w:rsidRPr="007A545D">
        <w:rPr>
          <w:rFonts w:cs="Arial"/>
          <w:b/>
          <w:sz w:val="22"/>
          <w:szCs w:val="22"/>
        </w:rPr>
        <w:t>JP3632ZH</w:t>
      </w:r>
      <w:r w:rsidRPr="007A545D">
        <w:rPr>
          <w:rFonts w:cs="Arial"/>
          <w:b/>
          <w:sz w:val="22"/>
          <w:szCs w:val="22"/>
        </w:rPr>
        <w:t>/T00</w:t>
      </w:r>
      <w:r w:rsidR="007A545D" w:rsidRPr="007A545D">
        <w:rPr>
          <w:rFonts w:cs="Arial"/>
          <w:b/>
          <w:sz w:val="22"/>
          <w:szCs w:val="22"/>
        </w:rPr>
        <w:t>3</w:t>
      </w:r>
    </w:p>
    <w:p w14:paraId="57239FCC" w14:textId="77777777" w:rsidR="003125DA" w:rsidRPr="007A545D" w:rsidRDefault="003125DA">
      <w:pPr>
        <w:pStyle w:val="coverAuthNos"/>
        <w:spacing w:before="480"/>
        <w:rPr>
          <w:rFonts w:cs="Arial"/>
          <w:color w:val="auto"/>
          <w:sz w:val="22"/>
          <w:szCs w:val="22"/>
        </w:rPr>
      </w:pPr>
      <w:r w:rsidRPr="007A545D">
        <w:rPr>
          <w:rFonts w:cs="Arial"/>
          <w:color w:val="auto"/>
          <w:sz w:val="22"/>
          <w:szCs w:val="22"/>
        </w:rPr>
        <w:t>Permit number</w:t>
      </w:r>
    </w:p>
    <w:p w14:paraId="57239FCD" w14:textId="681722C1" w:rsidR="001C5EDA" w:rsidRPr="007A545D" w:rsidRDefault="003125DA" w:rsidP="001C5EDA">
      <w:pPr>
        <w:pStyle w:val="coverAuthNos"/>
        <w:rPr>
          <w:rFonts w:cs="Arial"/>
          <w:color w:val="auto"/>
          <w:sz w:val="22"/>
          <w:szCs w:val="22"/>
        </w:rPr>
      </w:pPr>
      <w:r w:rsidRPr="007A545D">
        <w:rPr>
          <w:rFonts w:cs="Arial"/>
          <w:b/>
          <w:color w:val="auto"/>
          <w:sz w:val="22"/>
          <w:szCs w:val="22"/>
        </w:rPr>
        <w:t>EPR/</w:t>
      </w:r>
      <w:r w:rsidR="007A545D" w:rsidRPr="007A545D">
        <w:rPr>
          <w:rFonts w:cs="Arial"/>
          <w:b/>
          <w:color w:val="auto"/>
          <w:sz w:val="22"/>
          <w:szCs w:val="22"/>
        </w:rPr>
        <w:t>JP3632ZH</w:t>
      </w:r>
    </w:p>
    <w:p w14:paraId="57239FCE" w14:textId="48FCC42E" w:rsidR="0000387F" w:rsidRPr="00413975" w:rsidRDefault="001C5EDA" w:rsidP="00681EE7">
      <w:pPr>
        <w:pStyle w:val="coverAuthNos"/>
        <w:spacing w:before="0" w:line="240" w:lineRule="auto"/>
        <w:ind w:left="0"/>
        <w:jc w:val="center"/>
        <w:rPr>
          <w:b/>
          <w:color w:val="auto"/>
          <w:sz w:val="36"/>
          <w:szCs w:val="36"/>
        </w:rPr>
      </w:pPr>
      <w:r w:rsidRPr="00BB7AFE">
        <w:rPr>
          <w:rFonts w:cs="Arial"/>
          <w:color w:val="FF00FF"/>
          <w:sz w:val="22"/>
          <w:szCs w:val="22"/>
        </w:rPr>
        <w:br w:type="page"/>
      </w:r>
      <w:r w:rsidR="00413975" w:rsidRPr="00413975">
        <w:rPr>
          <w:b/>
          <w:color w:val="auto"/>
          <w:sz w:val="36"/>
          <w:szCs w:val="36"/>
        </w:rPr>
        <w:lastRenderedPageBreak/>
        <w:t>Barry Cogeneration Plant</w:t>
      </w:r>
    </w:p>
    <w:p w14:paraId="57239FCF" w14:textId="39027EB3" w:rsidR="00E57574" w:rsidRPr="00413975" w:rsidRDefault="00E57574" w:rsidP="00681EE7">
      <w:pPr>
        <w:pStyle w:val="Heading1nonum"/>
        <w:spacing w:before="0" w:after="0" w:line="240" w:lineRule="auto"/>
        <w:jc w:val="center"/>
      </w:pPr>
      <w:r w:rsidRPr="00413975">
        <w:t xml:space="preserve">Permit </w:t>
      </w:r>
      <w:r w:rsidR="00573704" w:rsidRPr="00413975">
        <w:t>n</w:t>
      </w:r>
      <w:r w:rsidRPr="00413975">
        <w:t>umber EPR/</w:t>
      </w:r>
      <w:r w:rsidR="00413975" w:rsidRPr="00413975">
        <w:t>JP3632ZH</w:t>
      </w:r>
    </w:p>
    <w:p w14:paraId="57239FD0" w14:textId="77777777" w:rsidR="003125DA" w:rsidRPr="00B84C92" w:rsidRDefault="003125DA">
      <w:pPr>
        <w:pStyle w:val="Heading1nonum"/>
        <w:rPr>
          <w:rFonts w:cs="Arial"/>
        </w:rPr>
      </w:pPr>
      <w:r w:rsidRPr="00B84C92">
        <w:rPr>
          <w:rFonts w:cs="Arial"/>
        </w:rPr>
        <w:t>Introductory note</w:t>
      </w:r>
      <w:bookmarkEnd w:id="0"/>
      <w:bookmarkEnd w:id="1"/>
    </w:p>
    <w:p w14:paraId="57239FD1" w14:textId="77777777" w:rsidR="003125DA" w:rsidRPr="00E57574" w:rsidRDefault="003125DA">
      <w:pPr>
        <w:pStyle w:val="Heading2a"/>
        <w:spacing w:before="120"/>
        <w:rPr>
          <w:rFonts w:cs="Arial"/>
          <w:i w:val="0"/>
        </w:rPr>
      </w:pPr>
      <w:r w:rsidRPr="00E57574">
        <w:rPr>
          <w:rFonts w:cs="Arial"/>
          <w:i w:val="0"/>
        </w:rPr>
        <w:t xml:space="preserve">This introductory note does not form a part of the </w:t>
      </w:r>
      <w:r w:rsidR="00805370">
        <w:rPr>
          <w:rFonts w:cs="Arial"/>
          <w:i w:val="0"/>
        </w:rPr>
        <w:t>notice</w:t>
      </w:r>
    </w:p>
    <w:p w14:paraId="57239FD2" w14:textId="77777777" w:rsidR="003125DA" w:rsidRPr="00B84C92" w:rsidRDefault="003125DA" w:rsidP="00BB7AFE">
      <w:pPr>
        <w:tabs>
          <w:tab w:val="left" w:pos="-720"/>
          <w:tab w:val="left" w:pos="0"/>
          <w:tab w:val="left" w:pos="972"/>
        </w:tabs>
        <w:spacing w:line="270" w:lineRule="exact"/>
        <w:rPr>
          <w:rFonts w:ascii="Arial" w:hAnsi="Arial" w:cs="Arial"/>
          <w:color w:val="000000"/>
        </w:rPr>
      </w:pPr>
    </w:p>
    <w:p w14:paraId="57239FD3" w14:textId="77777777" w:rsidR="00805370" w:rsidRPr="00B5459A" w:rsidRDefault="003125DA" w:rsidP="00BB7AFE">
      <w:pPr>
        <w:pStyle w:val="Heading3nonum"/>
        <w:spacing w:before="0"/>
        <w:rPr>
          <w:sz w:val="22"/>
          <w:szCs w:val="22"/>
        </w:rPr>
      </w:pPr>
      <w:r w:rsidRPr="00B5459A">
        <w:rPr>
          <w:sz w:val="22"/>
          <w:szCs w:val="22"/>
        </w:rPr>
        <w:t xml:space="preserve">The following notice </w:t>
      </w:r>
      <w:r w:rsidR="00805370" w:rsidRPr="00B5459A">
        <w:rPr>
          <w:sz w:val="22"/>
          <w:szCs w:val="22"/>
        </w:rPr>
        <w:t>gives notice of the transfer</w:t>
      </w:r>
      <w:r w:rsidR="00681EE7">
        <w:rPr>
          <w:color w:val="FF0000"/>
          <w:sz w:val="22"/>
          <w:szCs w:val="22"/>
        </w:rPr>
        <w:t xml:space="preserve"> </w:t>
      </w:r>
      <w:r w:rsidR="00224DB6" w:rsidRPr="001C5EDA">
        <w:rPr>
          <w:sz w:val="22"/>
          <w:szCs w:val="22"/>
        </w:rPr>
        <w:t xml:space="preserve">of </w:t>
      </w:r>
      <w:r w:rsidR="00805370" w:rsidRPr="00B5459A">
        <w:rPr>
          <w:sz w:val="22"/>
          <w:szCs w:val="22"/>
        </w:rPr>
        <w:t xml:space="preserve">an environmental permit to </w:t>
      </w:r>
      <w:r w:rsidR="00A70D70" w:rsidRPr="00B5459A">
        <w:rPr>
          <w:sz w:val="22"/>
          <w:szCs w:val="22"/>
        </w:rPr>
        <w:t xml:space="preserve">a </w:t>
      </w:r>
      <w:r w:rsidR="00805370" w:rsidRPr="00B5459A">
        <w:rPr>
          <w:sz w:val="22"/>
          <w:szCs w:val="22"/>
        </w:rPr>
        <w:t>new operator (the transferee</w:t>
      </w:r>
      <w:r w:rsidR="00CE6703" w:rsidRPr="00B5459A">
        <w:rPr>
          <w:sz w:val="22"/>
          <w:szCs w:val="22"/>
        </w:rPr>
        <w:t>).</w:t>
      </w:r>
    </w:p>
    <w:p w14:paraId="57239FD8" w14:textId="5342592C" w:rsidR="007E0FD9" w:rsidRDefault="007E0FD9" w:rsidP="00BB7AFE">
      <w:pPr>
        <w:pStyle w:val="Draftingnote"/>
        <w:spacing w:before="0"/>
        <w:rPr>
          <w:color w:val="000000"/>
          <w:sz w:val="22"/>
          <w:szCs w:val="22"/>
        </w:rPr>
      </w:pPr>
    </w:p>
    <w:p w14:paraId="766EE98E" w14:textId="52FE0BFA" w:rsidR="00363634" w:rsidRPr="00363634" w:rsidRDefault="00363634" w:rsidP="00BB7AFE">
      <w:pPr>
        <w:pStyle w:val="Draftingnote"/>
        <w:spacing w:before="0"/>
        <w:rPr>
          <w:i w:val="0"/>
          <w:color w:val="000000"/>
          <w:sz w:val="22"/>
          <w:szCs w:val="22"/>
        </w:rPr>
      </w:pPr>
      <w:r w:rsidRPr="00363634">
        <w:rPr>
          <w:i w:val="0"/>
          <w:color w:val="000000"/>
          <w:sz w:val="22"/>
          <w:szCs w:val="22"/>
        </w:rPr>
        <w:t>This is a full transfer of an environmental permit from Engie FM Limited to Dow Silicones UK Limited</w:t>
      </w:r>
      <w:r>
        <w:rPr>
          <w:i w:val="0"/>
          <w:color w:val="000000"/>
          <w:sz w:val="22"/>
          <w:szCs w:val="22"/>
        </w:rPr>
        <w:t>.</w:t>
      </w:r>
    </w:p>
    <w:p w14:paraId="61F96993" w14:textId="77777777" w:rsidR="00363634" w:rsidRPr="001A2094" w:rsidRDefault="00363634" w:rsidP="00BB7AFE">
      <w:pPr>
        <w:pStyle w:val="Draftingnote"/>
        <w:spacing w:before="0"/>
        <w:rPr>
          <w:color w:val="000000"/>
          <w:sz w:val="22"/>
          <w:szCs w:val="22"/>
        </w:rPr>
      </w:pPr>
    </w:p>
    <w:p w14:paraId="57239FD9" w14:textId="35EA4865" w:rsidR="003125DA" w:rsidRPr="00B5459A" w:rsidRDefault="003125DA" w:rsidP="00BB7AFE">
      <w:pPr>
        <w:pStyle w:val="Heading3nonum"/>
        <w:spacing w:before="0"/>
        <w:rPr>
          <w:sz w:val="22"/>
          <w:szCs w:val="22"/>
        </w:rPr>
      </w:pPr>
      <w:r w:rsidRPr="00B5459A">
        <w:rPr>
          <w:sz w:val="22"/>
          <w:szCs w:val="22"/>
        </w:rPr>
        <w:t>The status log of a permit sets out the permitting history, including any changes to the</w:t>
      </w:r>
      <w:r w:rsidR="001C5EDA">
        <w:rPr>
          <w:sz w:val="22"/>
          <w:szCs w:val="22"/>
        </w:rPr>
        <w:t xml:space="preserve"> </w:t>
      </w:r>
      <w:r w:rsidRPr="00B5459A">
        <w:rPr>
          <w:sz w:val="22"/>
          <w:szCs w:val="22"/>
        </w:rPr>
        <w:t>permit reference number.</w:t>
      </w:r>
    </w:p>
    <w:p w14:paraId="57239FDA" w14:textId="77777777" w:rsidR="00796E7B" w:rsidRPr="001A2094" w:rsidRDefault="00796E7B" w:rsidP="00BB7AFE">
      <w:pPr>
        <w:pStyle w:val="BodyText2"/>
        <w:tabs>
          <w:tab w:val="left" w:pos="-720"/>
          <w:tab w:val="left" w:pos="0"/>
          <w:tab w:val="left" w:pos="972"/>
        </w:tabs>
        <w:spacing w:line="270" w:lineRule="exact"/>
        <w:jc w:val="left"/>
        <w:rPr>
          <w:rFonts w:cs="Arial"/>
          <w:color w:val="000000"/>
          <w:sz w:val="22"/>
          <w:szCs w:val="22"/>
        </w:rPr>
      </w:pPr>
      <w:bookmarkStart w:id="2" w:name="_GoBack"/>
      <w:bookmarkEnd w:id="2"/>
    </w:p>
    <w:tbl>
      <w:tblPr>
        <w:tblW w:w="8282" w:type="dxa"/>
        <w:tblBorders>
          <w:bottom w:val="single" w:sz="6" w:space="0" w:color="auto"/>
          <w:insideH w:val="single" w:sz="6" w:space="0" w:color="auto"/>
        </w:tblBorders>
        <w:tblLayout w:type="fixed"/>
        <w:tblLook w:val="0000" w:firstRow="0" w:lastRow="0" w:firstColumn="0" w:lastColumn="0" w:noHBand="0" w:noVBand="0"/>
      </w:tblPr>
      <w:tblGrid>
        <w:gridCol w:w="2802"/>
        <w:gridCol w:w="1417"/>
        <w:gridCol w:w="4063"/>
      </w:tblGrid>
      <w:tr w:rsidR="002E20E8" w:rsidRPr="008016C5" w14:paraId="57239FDC" w14:textId="77777777" w:rsidTr="00AE2013">
        <w:trPr>
          <w:cantSplit/>
        </w:trPr>
        <w:tc>
          <w:tcPr>
            <w:tcW w:w="8282" w:type="dxa"/>
            <w:gridSpan w:val="3"/>
            <w:tcBorders>
              <w:top w:val="nil"/>
              <w:left w:val="nil"/>
              <w:right w:val="nil"/>
            </w:tcBorders>
            <w:shd w:val="clear" w:color="auto" w:fill="000000"/>
          </w:tcPr>
          <w:p w14:paraId="57239FDB" w14:textId="77777777" w:rsidR="002E20E8" w:rsidRPr="008016C5" w:rsidRDefault="002E20E8" w:rsidP="00634F76">
            <w:pPr>
              <w:pStyle w:val="Tabletitle"/>
              <w:spacing w:before="0" w:after="0" w:line="270" w:lineRule="exact"/>
              <w:rPr>
                <w:rFonts w:ascii="Arial" w:hAnsi="Arial" w:cs="Arial"/>
                <w:color w:val="FFFFFF"/>
                <w:sz w:val="22"/>
                <w:szCs w:val="22"/>
              </w:rPr>
            </w:pPr>
            <w:r w:rsidRPr="008016C5">
              <w:rPr>
                <w:rFonts w:ascii="Arial" w:hAnsi="Arial" w:cs="Arial"/>
                <w:color w:val="FFFFFF"/>
                <w:sz w:val="22"/>
                <w:szCs w:val="22"/>
              </w:rPr>
              <w:lastRenderedPageBreak/>
              <w:t xml:space="preserve">Status </w:t>
            </w:r>
            <w:r>
              <w:rPr>
                <w:rFonts w:ascii="Arial" w:hAnsi="Arial" w:cs="Arial"/>
                <w:color w:val="FFFFFF"/>
                <w:sz w:val="22"/>
                <w:szCs w:val="22"/>
              </w:rPr>
              <w:t>l</w:t>
            </w:r>
            <w:r w:rsidRPr="008016C5">
              <w:rPr>
                <w:rFonts w:ascii="Arial" w:hAnsi="Arial" w:cs="Arial"/>
                <w:color w:val="FFFFFF"/>
                <w:sz w:val="22"/>
                <w:szCs w:val="22"/>
              </w:rPr>
              <w:t>og of the permit</w:t>
            </w:r>
          </w:p>
        </w:tc>
      </w:tr>
      <w:tr w:rsidR="002E20E8" w:rsidRPr="008016C5" w14:paraId="57239FE0" w14:textId="77777777" w:rsidTr="00AE2013">
        <w:tc>
          <w:tcPr>
            <w:tcW w:w="2802" w:type="dxa"/>
            <w:tcBorders>
              <w:left w:val="nil"/>
              <w:right w:val="nil"/>
            </w:tcBorders>
          </w:tcPr>
          <w:p w14:paraId="57239FDD" w14:textId="77777777" w:rsidR="002E20E8" w:rsidRPr="008016C5" w:rsidRDefault="002E20E8" w:rsidP="00634F76">
            <w:pPr>
              <w:pStyle w:val="Tablehead"/>
              <w:spacing w:before="0" w:after="0" w:line="270" w:lineRule="exact"/>
              <w:rPr>
                <w:rFonts w:ascii="Arial" w:hAnsi="Arial" w:cs="Arial"/>
                <w:sz w:val="22"/>
                <w:szCs w:val="22"/>
              </w:rPr>
            </w:pPr>
            <w:r w:rsidRPr="008016C5">
              <w:rPr>
                <w:rFonts w:ascii="Arial" w:hAnsi="Arial" w:cs="Arial"/>
                <w:sz w:val="22"/>
                <w:szCs w:val="22"/>
              </w:rPr>
              <w:t>De</w:t>
            </w:r>
            <w:r w:rsidR="00C00248">
              <w:rPr>
                <w:rFonts w:ascii="Arial" w:hAnsi="Arial" w:cs="Arial"/>
                <w:sz w:val="22"/>
                <w:szCs w:val="22"/>
              </w:rPr>
              <w:t>scription</w:t>
            </w:r>
          </w:p>
        </w:tc>
        <w:tc>
          <w:tcPr>
            <w:tcW w:w="1417" w:type="dxa"/>
            <w:tcBorders>
              <w:left w:val="nil"/>
              <w:right w:val="nil"/>
            </w:tcBorders>
          </w:tcPr>
          <w:p w14:paraId="57239FDE" w14:textId="77777777" w:rsidR="002E20E8" w:rsidRPr="008016C5" w:rsidRDefault="002E20E8" w:rsidP="00634F76">
            <w:pPr>
              <w:pStyle w:val="Tablehead"/>
              <w:spacing w:before="0" w:after="0" w:line="270" w:lineRule="exact"/>
              <w:rPr>
                <w:rFonts w:ascii="Arial" w:hAnsi="Arial" w:cs="Arial"/>
                <w:sz w:val="22"/>
                <w:szCs w:val="22"/>
              </w:rPr>
            </w:pPr>
            <w:r w:rsidRPr="008016C5">
              <w:rPr>
                <w:rFonts w:ascii="Arial" w:hAnsi="Arial" w:cs="Arial"/>
                <w:sz w:val="22"/>
                <w:szCs w:val="22"/>
              </w:rPr>
              <w:t>Date</w:t>
            </w:r>
          </w:p>
        </w:tc>
        <w:tc>
          <w:tcPr>
            <w:tcW w:w="4063" w:type="dxa"/>
            <w:tcBorders>
              <w:left w:val="nil"/>
              <w:right w:val="nil"/>
            </w:tcBorders>
          </w:tcPr>
          <w:p w14:paraId="57239FDF" w14:textId="77777777" w:rsidR="002E20E8" w:rsidRPr="008016C5" w:rsidRDefault="002E20E8" w:rsidP="00634F76">
            <w:pPr>
              <w:pStyle w:val="Tablehead"/>
              <w:spacing w:before="0" w:after="0" w:line="270" w:lineRule="exact"/>
              <w:rPr>
                <w:rFonts w:ascii="Arial" w:hAnsi="Arial" w:cs="Arial"/>
                <w:sz w:val="22"/>
                <w:szCs w:val="22"/>
              </w:rPr>
            </w:pPr>
            <w:r>
              <w:rPr>
                <w:rFonts w:ascii="Arial" w:hAnsi="Arial" w:cs="Arial"/>
                <w:sz w:val="22"/>
                <w:szCs w:val="22"/>
              </w:rPr>
              <w:t>Comments</w:t>
            </w:r>
          </w:p>
        </w:tc>
      </w:tr>
      <w:tr w:rsidR="000A04D6" w:rsidRPr="008016C5" w14:paraId="036284EA" w14:textId="77777777" w:rsidTr="00AE2013">
        <w:tc>
          <w:tcPr>
            <w:tcW w:w="2802" w:type="dxa"/>
            <w:tcBorders>
              <w:left w:val="nil"/>
              <w:right w:val="nil"/>
            </w:tcBorders>
          </w:tcPr>
          <w:p w14:paraId="3A278529" w14:textId="6C9DA68D" w:rsidR="000A04D6" w:rsidRPr="008016C5" w:rsidRDefault="000A04D6" w:rsidP="000A04D6">
            <w:pPr>
              <w:pStyle w:val="Tablebody"/>
              <w:spacing w:before="0" w:after="0" w:line="270" w:lineRule="exact"/>
              <w:rPr>
                <w:rFonts w:ascii="Arial" w:hAnsi="Arial" w:cs="Arial"/>
                <w:sz w:val="22"/>
                <w:szCs w:val="22"/>
              </w:rPr>
            </w:pPr>
            <w:r w:rsidRPr="00DB58DF">
              <w:rPr>
                <w:rFonts w:ascii="Arial" w:hAnsi="Arial" w:cs="Arial"/>
                <w:color w:val="auto"/>
                <w:sz w:val="22"/>
                <w:szCs w:val="22"/>
              </w:rPr>
              <w:t>Application BX4135IJ</w:t>
            </w:r>
          </w:p>
        </w:tc>
        <w:tc>
          <w:tcPr>
            <w:tcW w:w="1417" w:type="dxa"/>
            <w:tcBorders>
              <w:left w:val="nil"/>
              <w:right w:val="nil"/>
            </w:tcBorders>
          </w:tcPr>
          <w:p w14:paraId="192C585A" w14:textId="770B5E43" w:rsidR="000A04D6" w:rsidRPr="008016C5" w:rsidRDefault="000A04D6" w:rsidP="000A04D6">
            <w:pPr>
              <w:pStyle w:val="Tablebody"/>
              <w:spacing w:before="0" w:after="0" w:line="270" w:lineRule="exact"/>
              <w:rPr>
                <w:rFonts w:ascii="Arial" w:hAnsi="Arial" w:cs="Arial"/>
                <w:sz w:val="22"/>
                <w:szCs w:val="22"/>
              </w:rPr>
            </w:pPr>
            <w:r w:rsidRPr="00DB58DF">
              <w:rPr>
                <w:rFonts w:ascii="Arial" w:hAnsi="Arial" w:cs="Arial"/>
                <w:color w:val="auto"/>
                <w:sz w:val="22"/>
                <w:szCs w:val="22"/>
              </w:rPr>
              <w:t>Received 17/08/05</w:t>
            </w:r>
          </w:p>
        </w:tc>
        <w:tc>
          <w:tcPr>
            <w:tcW w:w="4063" w:type="dxa"/>
            <w:tcBorders>
              <w:left w:val="nil"/>
              <w:right w:val="nil"/>
            </w:tcBorders>
          </w:tcPr>
          <w:p w14:paraId="55464218" w14:textId="77777777" w:rsidR="000A04D6" w:rsidRPr="008016C5" w:rsidRDefault="000A04D6" w:rsidP="000A04D6">
            <w:pPr>
              <w:pStyle w:val="Tablebody"/>
              <w:spacing w:before="0" w:after="0" w:line="270" w:lineRule="exact"/>
              <w:rPr>
                <w:rFonts w:ascii="Arial" w:hAnsi="Arial" w:cs="Arial"/>
                <w:sz w:val="22"/>
                <w:szCs w:val="22"/>
              </w:rPr>
            </w:pPr>
          </w:p>
        </w:tc>
      </w:tr>
      <w:tr w:rsidR="000A04D6" w:rsidRPr="008016C5" w14:paraId="7E6CC260" w14:textId="77777777" w:rsidTr="00AE2013">
        <w:tc>
          <w:tcPr>
            <w:tcW w:w="2802" w:type="dxa"/>
            <w:tcBorders>
              <w:left w:val="nil"/>
              <w:right w:val="nil"/>
            </w:tcBorders>
          </w:tcPr>
          <w:p w14:paraId="3D721127" w14:textId="0A2C380A" w:rsidR="000A04D6" w:rsidRPr="008016C5" w:rsidRDefault="000A04D6" w:rsidP="000A04D6">
            <w:pPr>
              <w:pStyle w:val="Tablebody"/>
              <w:spacing w:before="0" w:after="0" w:line="270" w:lineRule="exact"/>
              <w:rPr>
                <w:rFonts w:ascii="Arial" w:hAnsi="Arial" w:cs="Arial"/>
                <w:sz w:val="22"/>
                <w:szCs w:val="22"/>
              </w:rPr>
            </w:pPr>
            <w:r w:rsidRPr="00DB58DF">
              <w:rPr>
                <w:rFonts w:ascii="Arial" w:hAnsi="Arial" w:cs="Arial"/>
                <w:color w:val="auto"/>
                <w:sz w:val="22"/>
                <w:szCs w:val="22"/>
              </w:rPr>
              <w:t>Request to extend determination date</w:t>
            </w:r>
          </w:p>
        </w:tc>
        <w:tc>
          <w:tcPr>
            <w:tcW w:w="1417" w:type="dxa"/>
            <w:tcBorders>
              <w:left w:val="nil"/>
              <w:right w:val="nil"/>
            </w:tcBorders>
          </w:tcPr>
          <w:p w14:paraId="5C08D783" w14:textId="5D6E894F" w:rsidR="000A04D6" w:rsidRPr="008016C5" w:rsidRDefault="000A04D6" w:rsidP="000A04D6">
            <w:pPr>
              <w:pStyle w:val="Tablebody"/>
              <w:spacing w:before="0" w:after="0" w:line="270" w:lineRule="exact"/>
              <w:rPr>
                <w:rFonts w:ascii="Arial" w:hAnsi="Arial" w:cs="Arial"/>
                <w:sz w:val="22"/>
                <w:szCs w:val="22"/>
              </w:rPr>
            </w:pPr>
            <w:r w:rsidRPr="00DB58DF">
              <w:rPr>
                <w:rFonts w:ascii="Arial" w:hAnsi="Arial" w:cs="Arial"/>
                <w:color w:val="auto"/>
                <w:sz w:val="22"/>
                <w:szCs w:val="22"/>
              </w:rPr>
              <w:t>13/12/05</w:t>
            </w:r>
          </w:p>
        </w:tc>
        <w:tc>
          <w:tcPr>
            <w:tcW w:w="4063" w:type="dxa"/>
            <w:tcBorders>
              <w:left w:val="nil"/>
              <w:right w:val="nil"/>
            </w:tcBorders>
          </w:tcPr>
          <w:p w14:paraId="5A40AE54" w14:textId="749685F2" w:rsidR="000A04D6" w:rsidRPr="008016C5" w:rsidRDefault="000A04D6" w:rsidP="000A04D6">
            <w:pPr>
              <w:pStyle w:val="Tablebody"/>
              <w:spacing w:before="0" w:after="0" w:line="270" w:lineRule="exact"/>
              <w:rPr>
                <w:rFonts w:ascii="Arial" w:hAnsi="Arial" w:cs="Arial"/>
                <w:sz w:val="22"/>
                <w:szCs w:val="22"/>
              </w:rPr>
            </w:pPr>
            <w:r w:rsidRPr="00DB58DF">
              <w:rPr>
                <w:rFonts w:ascii="Arial" w:hAnsi="Arial" w:cs="Arial"/>
                <w:color w:val="auto"/>
                <w:sz w:val="22"/>
                <w:szCs w:val="22"/>
              </w:rPr>
              <w:t>20/12/05</w:t>
            </w:r>
          </w:p>
        </w:tc>
      </w:tr>
      <w:tr w:rsidR="000A04D6" w:rsidRPr="008016C5" w14:paraId="3DD15FFF" w14:textId="77777777" w:rsidTr="00AE2013">
        <w:tc>
          <w:tcPr>
            <w:tcW w:w="2802" w:type="dxa"/>
            <w:tcBorders>
              <w:left w:val="nil"/>
              <w:right w:val="nil"/>
            </w:tcBorders>
          </w:tcPr>
          <w:p w14:paraId="2D69D25D" w14:textId="4D9D847B" w:rsidR="000A04D6" w:rsidRPr="008016C5" w:rsidRDefault="000A04D6" w:rsidP="000A04D6">
            <w:pPr>
              <w:pStyle w:val="Tablebody"/>
              <w:spacing w:before="0" w:after="0" w:line="270" w:lineRule="exact"/>
              <w:rPr>
                <w:rFonts w:ascii="Arial" w:hAnsi="Arial" w:cs="Arial"/>
                <w:sz w:val="22"/>
                <w:szCs w:val="22"/>
              </w:rPr>
            </w:pPr>
            <w:r w:rsidRPr="00DB58DF">
              <w:rPr>
                <w:rFonts w:ascii="Arial" w:hAnsi="Arial" w:cs="Arial"/>
                <w:color w:val="auto"/>
                <w:sz w:val="22"/>
                <w:szCs w:val="22"/>
              </w:rPr>
              <w:t>RFI response</w:t>
            </w:r>
          </w:p>
        </w:tc>
        <w:tc>
          <w:tcPr>
            <w:tcW w:w="1417" w:type="dxa"/>
            <w:tcBorders>
              <w:left w:val="nil"/>
              <w:right w:val="nil"/>
            </w:tcBorders>
          </w:tcPr>
          <w:p w14:paraId="4FB80C6E" w14:textId="2EF04E5B" w:rsidR="000A04D6" w:rsidRPr="008016C5" w:rsidRDefault="000A04D6" w:rsidP="000A04D6">
            <w:pPr>
              <w:pStyle w:val="Tablebody"/>
              <w:spacing w:before="0" w:after="0" w:line="270" w:lineRule="exact"/>
              <w:rPr>
                <w:rFonts w:ascii="Arial" w:hAnsi="Arial" w:cs="Arial"/>
                <w:sz w:val="22"/>
                <w:szCs w:val="22"/>
              </w:rPr>
            </w:pPr>
            <w:r w:rsidRPr="00DB58DF">
              <w:rPr>
                <w:rFonts w:ascii="Arial" w:hAnsi="Arial" w:cs="Arial"/>
                <w:color w:val="auto"/>
                <w:sz w:val="22"/>
                <w:szCs w:val="22"/>
              </w:rPr>
              <w:t>27/01/06</w:t>
            </w:r>
          </w:p>
        </w:tc>
        <w:tc>
          <w:tcPr>
            <w:tcW w:w="4063" w:type="dxa"/>
            <w:tcBorders>
              <w:left w:val="nil"/>
              <w:right w:val="nil"/>
            </w:tcBorders>
          </w:tcPr>
          <w:p w14:paraId="62C1BF36" w14:textId="53FAD392" w:rsidR="000A04D6" w:rsidRPr="008016C5" w:rsidRDefault="000A04D6" w:rsidP="000A04D6">
            <w:pPr>
              <w:pStyle w:val="Tablebody"/>
              <w:spacing w:before="0" w:after="0" w:line="270" w:lineRule="exact"/>
              <w:rPr>
                <w:rFonts w:ascii="Arial" w:hAnsi="Arial" w:cs="Arial"/>
                <w:sz w:val="22"/>
                <w:szCs w:val="22"/>
              </w:rPr>
            </w:pPr>
            <w:r w:rsidRPr="00DB58DF">
              <w:rPr>
                <w:rFonts w:ascii="Arial" w:hAnsi="Arial" w:cs="Arial"/>
                <w:color w:val="auto"/>
                <w:sz w:val="22"/>
                <w:szCs w:val="22"/>
              </w:rPr>
              <w:t>13/03/06</w:t>
            </w:r>
          </w:p>
        </w:tc>
      </w:tr>
      <w:tr w:rsidR="000A04D6" w:rsidRPr="008016C5" w14:paraId="0F16E40C" w14:textId="77777777" w:rsidTr="00AE2013">
        <w:tc>
          <w:tcPr>
            <w:tcW w:w="2802" w:type="dxa"/>
            <w:tcBorders>
              <w:left w:val="nil"/>
              <w:right w:val="nil"/>
            </w:tcBorders>
          </w:tcPr>
          <w:p w14:paraId="245C8A43" w14:textId="58937210" w:rsidR="000A04D6" w:rsidRPr="008016C5" w:rsidRDefault="000A04D6" w:rsidP="000A04D6">
            <w:pPr>
              <w:pStyle w:val="Tablebody"/>
              <w:spacing w:before="0" w:after="0" w:line="270" w:lineRule="exact"/>
              <w:rPr>
                <w:rFonts w:ascii="Arial" w:hAnsi="Arial" w:cs="Arial"/>
                <w:sz w:val="22"/>
                <w:szCs w:val="22"/>
              </w:rPr>
            </w:pPr>
            <w:r w:rsidRPr="00DB58DF">
              <w:rPr>
                <w:rFonts w:ascii="Arial" w:hAnsi="Arial" w:cs="Arial"/>
                <w:color w:val="auto"/>
                <w:sz w:val="22"/>
                <w:szCs w:val="22"/>
              </w:rPr>
              <w:t>RFI</w:t>
            </w:r>
          </w:p>
        </w:tc>
        <w:tc>
          <w:tcPr>
            <w:tcW w:w="1417" w:type="dxa"/>
            <w:tcBorders>
              <w:left w:val="nil"/>
              <w:right w:val="nil"/>
            </w:tcBorders>
          </w:tcPr>
          <w:p w14:paraId="0D30F0E7" w14:textId="2B8BAA7A" w:rsidR="000A04D6" w:rsidRPr="008016C5" w:rsidRDefault="000A04D6" w:rsidP="000A04D6">
            <w:pPr>
              <w:pStyle w:val="Tablebody"/>
              <w:spacing w:before="0" w:after="0" w:line="270" w:lineRule="exact"/>
              <w:rPr>
                <w:rFonts w:ascii="Arial" w:hAnsi="Arial" w:cs="Arial"/>
                <w:sz w:val="22"/>
                <w:szCs w:val="22"/>
              </w:rPr>
            </w:pPr>
            <w:r w:rsidRPr="00DB58DF">
              <w:rPr>
                <w:rFonts w:ascii="Arial" w:hAnsi="Arial" w:cs="Arial"/>
                <w:color w:val="auto"/>
                <w:sz w:val="22"/>
                <w:szCs w:val="22"/>
              </w:rPr>
              <w:t>26/06/06</w:t>
            </w:r>
          </w:p>
        </w:tc>
        <w:tc>
          <w:tcPr>
            <w:tcW w:w="4063" w:type="dxa"/>
            <w:tcBorders>
              <w:left w:val="nil"/>
              <w:right w:val="nil"/>
            </w:tcBorders>
          </w:tcPr>
          <w:p w14:paraId="2996891D" w14:textId="2817DBEB" w:rsidR="000A04D6" w:rsidRPr="008016C5" w:rsidRDefault="000A04D6" w:rsidP="000A04D6">
            <w:pPr>
              <w:pStyle w:val="Tablebody"/>
              <w:spacing w:before="0" w:after="0" w:line="270" w:lineRule="exact"/>
              <w:rPr>
                <w:rFonts w:ascii="Arial" w:hAnsi="Arial" w:cs="Arial"/>
                <w:sz w:val="22"/>
                <w:szCs w:val="22"/>
              </w:rPr>
            </w:pPr>
            <w:r w:rsidRPr="00DB58DF">
              <w:rPr>
                <w:rFonts w:ascii="Arial" w:hAnsi="Arial" w:cs="Arial"/>
                <w:color w:val="auto"/>
                <w:sz w:val="22"/>
                <w:szCs w:val="22"/>
              </w:rPr>
              <w:t>26/06/06</w:t>
            </w:r>
          </w:p>
        </w:tc>
      </w:tr>
      <w:tr w:rsidR="000A04D6" w:rsidRPr="008016C5" w14:paraId="1D85B6D2" w14:textId="77777777" w:rsidTr="00AE2013">
        <w:tc>
          <w:tcPr>
            <w:tcW w:w="2802" w:type="dxa"/>
            <w:tcBorders>
              <w:left w:val="nil"/>
              <w:right w:val="nil"/>
            </w:tcBorders>
          </w:tcPr>
          <w:p w14:paraId="7C3750E9" w14:textId="365C98CB" w:rsidR="000A04D6" w:rsidRPr="008016C5" w:rsidRDefault="000A04D6" w:rsidP="000A04D6">
            <w:pPr>
              <w:pStyle w:val="Tablebody"/>
              <w:spacing w:before="0" w:after="0" w:line="270" w:lineRule="exact"/>
              <w:rPr>
                <w:rFonts w:ascii="Arial" w:hAnsi="Arial" w:cs="Arial"/>
                <w:sz w:val="22"/>
                <w:szCs w:val="22"/>
              </w:rPr>
            </w:pPr>
            <w:r w:rsidRPr="00DB58DF">
              <w:rPr>
                <w:rFonts w:ascii="Arial" w:hAnsi="Arial" w:cs="Arial"/>
                <w:color w:val="auto"/>
                <w:sz w:val="22"/>
                <w:szCs w:val="22"/>
              </w:rPr>
              <w:t>Permit Issued</w:t>
            </w:r>
          </w:p>
        </w:tc>
        <w:tc>
          <w:tcPr>
            <w:tcW w:w="1417" w:type="dxa"/>
            <w:tcBorders>
              <w:left w:val="nil"/>
              <w:right w:val="nil"/>
            </w:tcBorders>
          </w:tcPr>
          <w:p w14:paraId="7127EF74" w14:textId="195E7618" w:rsidR="000A04D6" w:rsidRPr="008016C5" w:rsidRDefault="000A04D6" w:rsidP="000A04D6">
            <w:pPr>
              <w:pStyle w:val="Tablebody"/>
              <w:spacing w:before="0" w:after="0" w:line="270" w:lineRule="exact"/>
              <w:rPr>
                <w:rFonts w:ascii="Arial" w:hAnsi="Arial" w:cs="Arial"/>
                <w:sz w:val="22"/>
                <w:szCs w:val="22"/>
              </w:rPr>
            </w:pPr>
            <w:r w:rsidRPr="00DB58DF">
              <w:rPr>
                <w:rFonts w:ascii="Arial" w:hAnsi="Arial" w:cs="Arial"/>
                <w:color w:val="auto"/>
                <w:sz w:val="22"/>
                <w:szCs w:val="22"/>
              </w:rPr>
              <w:t>30/06/06</w:t>
            </w:r>
          </w:p>
        </w:tc>
        <w:tc>
          <w:tcPr>
            <w:tcW w:w="4063" w:type="dxa"/>
            <w:tcBorders>
              <w:left w:val="nil"/>
              <w:right w:val="nil"/>
            </w:tcBorders>
          </w:tcPr>
          <w:p w14:paraId="241A3C3D" w14:textId="77777777" w:rsidR="000A04D6" w:rsidRPr="008016C5" w:rsidRDefault="000A04D6" w:rsidP="000A04D6">
            <w:pPr>
              <w:pStyle w:val="Tablebody"/>
              <w:spacing w:before="0" w:after="0" w:line="270" w:lineRule="exact"/>
              <w:rPr>
                <w:rFonts w:ascii="Arial" w:hAnsi="Arial" w:cs="Arial"/>
                <w:sz w:val="22"/>
                <w:szCs w:val="22"/>
              </w:rPr>
            </w:pPr>
          </w:p>
        </w:tc>
      </w:tr>
      <w:tr w:rsidR="000A04D6" w:rsidRPr="008016C5" w14:paraId="2DFCDA3D" w14:textId="77777777" w:rsidTr="00AE2013">
        <w:tc>
          <w:tcPr>
            <w:tcW w:w="2802" w:type="dxa"/>
            <w:tcBorders>
              <w:left w:val="nil"/>
              <w:right w:val="nil"/>
            </w:tcBorders>
          </w:tcPr>
          <w:p w14:paraId="2DC354C8" w14:textId="57E54218" w:rsidR="000A04D6" w:rsidRPr="008016C5" w:rsidRDefault="000A04D6" w:rsidP="000A04D6">
            <w:pPr>
              <w:pStyle w:val="Tablebody"/>
              <w:spacing w:before="0" w:after="0" w:line="270" w:lineRule="exact"/>
              <w:rPr>
                <w:rFonts w:ascii="Arial" w:hAnsi="Arial" w:cs="Arial"/>
                <w:sz w:val="22"/>
                <w:szCs w:val="22"/>
              </w:rPr>
            </w:pPr>
            <w:r w:rsidRPr="00DB58DF">
              <w:rPr>
                <w:rFonts w:ascii="Arial" w:hAnsi="Arial" w:cs="Arial"/>
                <w:color w:val="auto"/>
                <w:sz w:val="22"/>
                <w:szCs w:val="22"/>
              </w:rPr>
              <w:t>Application EPR/JP3632ZH/T001 (full transfer of permit BX4135IJ)</w:t>
            </w:r>
          </w:p>
        </w:tc>
        <w:tc>
          <w:tcPr>
            <w:tcW w:w="1417" w:type="dxa"/>
            <w:tcBorders>
              <w:left w:val="nil"/>
              <w:right w:val="nil"/>
            </w:tcBorders>
          </w:tcPr>
          <w:p w14:paraId="399842DD" w14:textId="11258896" w:rsidR="000A04D6" w:rsidRPr="008016C5" w:rsidRDefault="000A04D6" w:rsidP="000A04D6">
            <w:pPr>
              <w:pStyle w:val="Tablebody"/>
              <w:spacing w:before="0" w:after="0" w:line="270" w:lineRule="exact"/>
              <w:rPr>
                <w:rFonts w:ascii="Arial" w:hAnsi="Arial" w:cs="Arial"/>
                <w:sz w:val="22"/>
                <w:szCs w:val="22"/>
              </w:rPr>
            </w:pPr>
            <w:r w:rsidRPr="00DB58DF">
              <w:rPr>
                <w:rFonts w:ascii="Arial" w:hAnsi="Arial" w:cs="Arial"/>
                <w:color w:val="auto"/>
                <w:sz w:val="22"/>
                <w:szCs w:val="22"/>
              </w:rPr>
              <w:t>Duly made 25/01/13</w:t>
            </w:r>
          </w:p>
        </w:tc>
        <w:tc>
          <w:tcPr>
            <w:tcW w:w="4063" w:type="dxa"/>
            <w:tcBorders>
              <w:left w:val="nil"/>
              <w:right w:val="nil"/>
            </w:tcBorders>
          </w:tcPr>
          <w:p w14:paraId="2149F9B2" w14:textId="67F58B40" w:rsidR="000A04D6" w:rsidRPr="008016C5" w:rsidRDefault="000A04D6" w:rsidP="000A04D6">
            <w:pPr>
              <w:pStyle w:val="Tablebody"/>
              <w:spacing w:before="0" w:after="0" w:line="270" w:lineRule="exact"/>
              <w:rPr>
                <w:rFonts w:ascii="Arial" w:hAnsi="Arial" w:cs="Arial"/>
                <w:sz w:val="22"/>
                <w:szCs w:val="22"/>
              </w:rPr>
            </w:pPr>
            <w:r w:rsidRPr="00DB58DF">
              <w:rPr>
                <w:rFonts w:ascii="Arial" w:hAnsi="Arial" w:cs="Arial"/>
                <w:color w:val="auto"/>
                <w:sz w:val="22"/>
                <w:szCs w:val="22"/>
              </w:rPr>
              <w:t>Application to transfer the permit in full to Cofely Industrial Energy Services Limited.</w:t>
            </w:r>
          </w:p>
        </w:tc>
      </w:tr>
      <w:tr w:rsidR="000A04D6" w:rsidRPr="008016C5" w14:paraId="2F57AEA2" w14:textId="77777777" w:rsidTr="00AE2013">
        <w:tc>
          <w:tcPr>
            <w:tcW w:w="2802" w:type="dxa"/>
            <w:tcBorders>
              <w:left w:val="nil"/>
              <w:right w:val="nil"/>
            </w:tcBorders>
          </w:tcPr>
          <w:p w14:paraId="7A60477D" w14:textId="51EC0F42" w:rsidR="000A04D6" w:rsidRPr="008016C5" w:rsidRDefault="000A04D6" w:rsidP="000A04D6">
            <w:pPr>
              <w:pStyle w:val="Tablebody"/>
              <w:spacing w:before="0" w:after="0" w:line="270" w:lineRule="exact"/>
              <w:rPr>
                <w:rFonts w:ascii="Arial" w:hAnsi="Arial" w:cs="Arial"/>
                <w:sz w:val="22"/>
                <w:szCs w:val="22"/>
              </w:rPr>
            </w:pPr>
            <w:r w:rsidRPr="009D48AE">
              <w:rPr>
                <w:rFonts w:ascii="Arial" w:hAnsi="Arial" w:cs="Arial"/>
                <w:color w:val="000000" w:themeColor="text1"/>
                <w:sz w:val="22"/>
                <w:szCs w:val="22"/>
              </w:rPr>
              <w:t>Transfer determined EPR/JP3632ZH</w:t>
            </w:r>
          </w:p>
        </w:tc>
        <w:tc>
          <w:tcPr>
            <w:tcW w:w="1417" w:type="dxa"/>
            <w:tcBorders>
              <w:left w:val="nil"/>
              <w:right w:val="nil"/>
            </w:tcBorders>
          </w:tcPr>
          <w:p w14:paraId="5AA3766D" w14:textId="68123E3A" w:rsidR="000A04D6" w:rsidRPr="008016C5" w:rsidRDefault="000A04D6" w:rsidP="000A04D6">
            <w:pPr>
              <w:pStyle w:val="Tablebody"/>
              <w:spacing w:before="0" w:after="0" w:line="270" w:lineRule="exact"/>
              <w:rPr>
                <w:rFonts w:ascii="Arial" w:hAnsi="Arial" w:cs="Arial"/>
                <w:sz w:val="22"/>
                <w:szCs w:val="22"/>
              </w:rPr>
            </w:pPr>
            <w:r w:rsidRPr="009D48AE">
              <w:rPr>
                <w:rFonts w:ascii="Arial" w:hAnsi="Arial" w:cs="Arial"/>
                <w:color w:val="000000" w:themeColor="text1"/>
                <w:sz w:val="22"/>
                <w:szCs w:val="22"/>
              </w:rPr>
              <w:t>28/02/13</w:t>
            </w:r>
          </w:p>
        </w:tc>
        <w:tc>
          <w:tcPr>
            <w:tcW w:w="4063" w:type="dxa"/>
            <w:tcBorders>
              <w:left w:val="nil"/>
              <w:right w:val="nil"/>
            </w:tcBorders>
          </w:tcPr>
          <w:p w14:paraId="4C0322B7" w14:textId="1EEA1C73" w:rsidR="000A04D6" w:rsidRPr="008016C5" w:rsidRDefault="000A04D6" w:rsidP="000A04D6">
            <w:pPr>
              <w:pStyle w:val="Tablebody"/>
              <w:spacing w:before="0" w:after="0" w:line="270" w:lineRule="exact"/>
              <w:rPr>
                <w:rFonts w:ascii="Arial" w:hAnsi="Arial" w:cs="Arial"/>
                <w:sz w:val="22"/>
                <w:szCs w:val="22"/>
              </w:rPr>
            </w:pPr>
            <w:r w:rsidRPr="009D48AE">
              <w:rPr>
                <w:rFonts w:ascii="Arial" w:hAnsi="Arial" w:cs="Arial"/>
                <w:color w:val="000000" w:themeColor="text1"/>
                <w:sz w:val="22"/>
                <w:szCs w:val="22"/>
              </w:rPr>
              <w:t>Full transfer of permit complete</w:t>
            </w:r>
          </w:p>
        </w:tc>
      </w:tr>
      <w:tr w:rsidR="000A04D6" w:rsidRPr="008016C5" w14:paraId="5D9FDF1F" w14:textId="77777777" w:rsidTr="00AE2013">
        <w:tc>
          <w:tcPr>
            <w:tcW w:w="2802" w:type="dxa"/>
            <w:tcBorders>
              <w:left w:val="nil"/>
              <w:right w:val="nil"/>
            </w:tcBorders>
          </w:tcPr>
          <w:p w14:paraId="51D342C2" w14:textId="16523867" w:rsidR="000A04D6" w:rsidRPr="008016C5" w:rsidRDefault="000A04D6" w:rsidP="000A04D6">
            <w:pPr>
              <w:pStyle w:val="Tablebody"/>
              <w:spacing w:before="0" w:after="0" w:line="270" w:lineRule="exact"/>
              <w:rPr>
                <w:rFonts w:ascii="Arial" w:hAnsi="Arial" w:cs="Arial"/>
                <w:sz w:val="22"/>
                <w:szCs w:val="22"/>
              </w:rPr>
            </w:pPr>
            <w:r w:rsidRPr="00DF2683">
              <w:rPr>
                <w:rFonts w:ascii="Arial" w:hAnsi="Arial" w:cs="Arial"/>
                <w:color w:val="auto"/>
                <w:sz w:val="22"/>
                <w:szCs w:val="22"/>
              </w:rPr>
              <w:t>Regulation 60 Notice sent to the Operator</w:t>
            </w:r>
          </w:p>
        </w:tc>
        <w:tc>
          <w:tcPr>
            <w:tcW w:w="1417" w:type="dxa"/>
            <w:tcBorders>
              <w:left w:val="nil"/>
              <w:right w:val="nil"/>
            </w:tcBorders>
          </w:tcPr>
          <w:p w14:paraId="30B4F860" w14:textId="6B4A8BFA" w:rsidR="000A04D6" w:rsidRPr="008016C5" w:rsidRDefault="000A04D6" w:rsidP="000A04D6">
            <w:pPr>
              <w:pStyle w:val="Tablebody"/>
              <w:spacing w:before="0" w:after="0" w:line="270" w:lineRule="exact"/>
              <w:rPr>
                <w:rFonts w:ascii="Arial" w:hAnsi="Arial" w:cs="Arial"/>
                <w:sz w:val="22"/>
                <w:szCs w:val="22"/>
              </w:rPr>
            </w:pPr>
            <w:r w:rsidRPr="00DF2683">
              <w:rPr>
                <w:rFonts w:ascii="Arial" w:hAnsi="Arial" w:cs="Arial"/>
                <w:color w:val="auto"/>
                <w:sz w:val="22"/>
                <w:szCs w:val="22"/>
              </w:rPr>
              <w:t>14/11/14</w:t>
            </w:r>
          </w:p>
        </w:tc>
        <w:tc>
          <w:tcPr>
            <w:tcW w:w="4063" w:type="dxa"/>
            <w:tcBorders>
              <w:left w:val="nil"/>
              <w:right w:val="nil"/>
            </w:tcBorders>
          </w:tcPr>
          <w:p w14:paraId="29A943EF" w14:textId="25E8D761" w:rsidR="000A04D6" w:rsidRPr="008016C5" w:rsidRDefault="000A04D6" w:rsidP="000A04D6">
            <w:pPr>
              <w:pStyle w:val="Tablebody"/>
              <w:spacing w:before="0" w:after="0" w:line="270" w:lineRule="exact"/>
              <w:rPr>
                <w:rFonts w:ascii="Arial" w:hAnsi="Arial" w:cs="Arial"/>
                <w:sz w:val="22"/>
                <w:szCs w:val="22"/>
              </w:rPr>
            </w:pPr>
            <w:r w:rsidRPr="00DF2683">
              <w:rPr>
                <w:rFonts w:ascii="Arial" w:hAnsi="Arial" w:cs="Arial"/>
                <w:color w:val="auto"/>
                <w:sz w:val="22"/>
                <w:szCs w:val="22"/>
              </w:rPr>
              <w:t>Issue of a Notice under Regulation 60(1) of the EPR. Natural Resources Wales initiated review and variation to vary the permit under IED to implement the special provisions for LCP under Chapter III, introducing new Emission Limit Values (ELVs) applicable to LCP, referred to in Article 30(2) and set out in Annex V. The permit is also updated to modern conditions</w:t>
            </w:r>
          </w:p>
        </w:tc>
      </w:tr>
      <w:tr w:rsidR="000A04D6" w:rsidRPr="008016C5" w14:paraId="7B3D3B74" w14:textId="77777777" w:rsidTr="00AE2013">
        <w:tc>
          <w:tcPr>
            <w:tcW w:w="2802" w:type="dxa"/>
            <w:tcBorders>
              <w:left w:val="nil"/>
              <w:right w:val="nil"/>
            </w:tcBorders>
          </w:tcPr>
          <w:p w14:paraId="593F840C" w14:textId="709B6AE5" w:rsidR="000A04D6" w:rsidRPr="008016C5" w:rsidRDefault="000A04D6" w:rsidP="000A04D6">
            <w:pPr>
              <w:pStyle w:val="Tablebody"/>
              <w:spacing w:before="0" w:after="0" w:line="270" w:lineRule="exact"/>
              <w:rPr>
                <w:rFonts w:ascii="Arial" w:hAnsi="Arial" w:cs="Arial"/>
                <w:sz w:val="22"/>
                <w:szCs w:val="22"/>
              </w:rPr>
            </w:pPr>
            <w:r w:rsidRPr="00DF2683">
              <w:rPr>
                <w:rFonts w:ascii="Arial" w:hAnsi="Arial" w:cs="Arial"/>
                <w:color w:val="auto"/>
                <w:sz w:val="22"/>
                <w:szCs w:val="22"/>
              </w:rPr>
              <w:t>Regulation 60 Notice response</w:t>
            </w:r>
          </w:p>
        </w:tc>
        <w:tc>
          <w:tcPr>
            <w:tcW w:w="1417" w:type="dxa"/>
            <w:tcBorders>
              <w:left w:val="nil"/>
              <w:right w:val="nil"/>
            </w:tcBorders>
          </w:tcPr>
          <w:p w14:paraId="74B9ADC0" w14:textId="1560B80C" w:rsidR="000A04D6" w:rsidRPr="008016C5" w:rsidRDefault="000A04D6" w:rsidP="000A04D6">
            <w:pPr>
              <w:pStyle w:val="Tablebody"/>
              <w:spacing w:before="0" w:after="0" w:line="270" w:lineRule="exact"/>
              <w:rPr>
                <w:rFonts w:ascii="Arial" w:hAnsi="Arial" w:cs="Arial"/>
                <w:sz w:val="22"/>
                <w:szCs w:val="22"/>
              </w:rPr>
            </w:pPr>
            <w:r w:rsidRPr="00DF2683">
              <w:rPr>
                <w:rFonts w:ascii="Arial" w:hAnsi="Arial" w:cs="Arial"/>
                <w:color w:val="auto"/>
                <w:sz w:val="22"/>
                <w:szCs w:val="22"/>
              </w:rPr>
              <w:t>30/03/15</w:t>
            </w:r>
          </w:p>
        </w:tc>
        <w:tc>
          <w:tcPr>
            <w:tcW w:w="4063" w:type="dxa"/>
            <w:tcBorders>
              <w:left w:val="nil"/>
              <w:right w:val="nil"/>
            </w:tcBorders>
          </w:tcPr>
          <w:p w14:paraId="124BA673" w14:textId="3A816AB8" w:rsidR="000A04D6" w:rsidRPr="008016C5" w:rsidRDefault="000A04D6" w:rsidP="000A04D6">
            <w:pPr>
              <w:pStyle w:val="Tablebody"/>
              <w:spacing w:before="0" w:after="0" w:line="270" w:lineRule="exact"/>
              <w:rPr>
                <w:rFonts w:ascii="Arial" w:hAnsi="Arial" w:cs="Arial"/>
                <w:sz w:val="22"/>
                <w:szCs w:val="22"/>
              </w:rPr>
            </w:pPr>
            <w:r w:rsidRPr="00DF2683">
              <w:rPr>
                <w:rFonts w:ascii="Arial" w:hAnsi="Arial" w:cs="Arial"/>
                <w:color w:val="auto"/>
                <w:sz w:val="22"/>
                <w:szCs w:val="22"/>
              </w:rPr>
              <w:t>Response received from Operator</w:t>
            </w:r>
          </w:p>
        </w:tc>
      </w:tr>
      <w:tr w:rsidR="000A04D6" w:rsidRPr="008016C5" w14:paraId="7F13FAA2" w14:textId="77777777" w:rsidTr="00AE2013">
        <w:tc>
          <w:tcPr>
            <w:tcW w:w="2802" w:type="dxa"/>
            <w:tcBorders>
              <w:left w:val="nil"/>
              <w:right w:val="nil"/>
            </w:tcBorders>
          </w:tcPr>
          <w:p w14:paraId="771EBB63" w14:textId="11E7DDD4" w:rsidR="000A04D6" w:rsidRPr="008016C5" w:rsidRDefault="000A04D6" w:rsidP="000A04D6">
            <w:pPr>
              <w:pStyle w:val="Tablebody"/>
              <w:spacing w:before="0" w:after="0" w:line="270" w:lineRule="exact"/>
              <w:rPr>
                <w:rFonts w:ascii="Arial" w:hAnsi="Arial" w:cs="Arial"/>
                <w:sz w:val="22"/>
                <w:szCs w:val="22"/>
              </w:rPr>
            </w:pPr>
            <w:r w:rsidRPr="00DF2683">
              <w:rPr>
                <w:rFonts w:ascii="Arial" w:hAnsi="Arial" w:cs="Arial"/>
                <w:color w:val="auto"/>
                <w:sz w:val="22"/>
                <w:szCs w:val="22"/>
              </w:rPr>
              <w:t>Additional information received</w:t>
            </w:r>
          </w:p>
        </w:tc>
        <w:tc>
          <w:tcPr>
            <w:tcW w:w="1417" w:type="dxa"/>
            <w:tcBorders>
              <w:left w:val="nil"/>
              <w:right w:val="nil"/>
            </w:tcBorders>
          </w:tcPr>
          <w:p w14:paraId="7107B4AE" w14:textId="0735BE59" w:rsidR="000A04D6" w:rsidRPr="008016C5" w:rsidRDefault="000A04D6" w:rsidP="000A04D6">
            <w:pPr>
              <w:pStyle w:val="Tablebody"/>
              <w:spacing w:before="0" w:after="0" w:line="270" w:lineRule="exact"/>
              <w:rPr>
                <w:rFonts w:ascii="Arial" w:hAnsi="Arial" w:cs="Arial"/>
                <w:sz w:val="22"/>
                <w:szCs w:val="22"/>
              </w:rPr>
            </w:pPr>
            <w:r w:rsidRPr="00DF2683">
              <w:rPr>
                <w:rFonts w:ascii="Arial" w:hAnsi="Arial" w:cs="Arial"/>
                <w:color w:val="auto"/>
                <w:sz w:val="22"/>
                <w:szCs w:val="22"/>
              </w:rPr>
              <w:t>15/07/15</w:t>
            </w:r>
          </w:p>
        </w:tc>
        <w:tc>
          <w:tcPr>
            <w:tcW w:w="4063" w:type="dxa"/>
            <w:tcBorders>
              <w:left w:val="nil"/>
              <w:right w:val="nil"/>
            </w:tcBorders>
          </w:tcPr>
          <w:p w14:paraId="4FAB70D2" w14:textId="33D415E1" w:rsidR="000A04D6" w:rsidRPr="008016C5" w:rsidRDefault="000A04D6" w:rsidP="000A04D6">
            <w:pPr>
              <w:pStyle w:val="Tablebody"/>
              <w:spacing w:before="0" w:after="0" w:line="270" w:lineRule="exact"/>
              <w:rPr>
                <w:rFonts w:ascii="Arial" w:hAnsi="Arial" w:cs="Arial"/>
                <w:sz w:val="22"/>
                <w:szCs w:val="22"/>
              </w:rPr>
            </w:pPr>
            <w:r w:rsidRPr="00DF2683">
              <w:rPr>
                <w:rFonts w:ascii="Arial" w:hAnsi="Arial" w:cs="Arial"/>
                <w:color w:val="auto"/>
                <w:sz w:val="22"/>
                <w:szCs w:val="22"/>
              </w:rPr>
              <w:t>Response to request for further information (RFI) dated 09/06/15</w:t>
            </w:r>
          </w:p>
        </w:tc>
      </w:tr>
      <w:tr w:rsidR="000A04D6" w:rsidRPr="008016C5" w14:paraId="1EDE0586" w14:textId="77777777" w:rsidTr="00AE2013">
        <w:tc>
          <w:tcPr>
            <w:tcW w:w="2802" w:type="dxa"/>
            <w:tcBorders>
              <w:left w:val="nil"/>
              <w:right w:val="nil"/>
            </w:tcBorders>
          </w:tcPr>
          <w:p w14:paraId="3C830A98" w14:textId="6A581F65" w:rsidR="000A04D6" w:rsidRPr="008016C5" w:rsidRDefault="000A04D6" w:rsidP="000A04D6">
            <w:pPr>
              <w:pStyle w:val="Tablebody"/>
              <w:spacing w:before="0" w:after="0" w:line="270" w:lineRule="exact"/>
              <w:rPr>
                <w:rFonts w:ascii="Arial" w:hAnsi="Arial" w:cs="Arial"/>
                <w:sz w:val="22"/>
                <w:szCs w:val="22"/>
              </w:rPr>
            </w:pPr>
            <w:r w:rsidRPr="00DF2683">
              <w:rPr>
                <w:rFonts w:ascii="Arial" w:hAnsi="Arial" w:cs="Arial"/>
                <w:color w:val="auto"/>
                <w:sz w:val="22"/>
                <w:szCs w:val="22"/>
              </w:rPr>
              <w:t>Additional information received</w:t>
            </w:r>
          </w:p>
        </w:tc>
        <w:tc>
          <w:tcPr>
            <w:tcW w:w="1417" w:type="dxa"/>
            <w:tcBorders>
              <w:left w:val="nil"/>
              <w:right w:val="nil"/>
            </w:tcBorders>
          </w:tcPr>
          <w:p w14:paraId="0A3A38DF" w14:textId="51B94A8B" w:rsidR="000A04D6" w:rsidRPr="008016C5" w:rsidRDefault="000A04D6" w:rsidP="000A04D6">
            <w:pPr>
              <w:pStyle w:val="Tablebody"/>
              <w:spacing w:before="0" w:after="0" w:line="270" w:lineRule="exact"/>
              <w:rPr>
                <w:rFonts w:ascii="Arial" w:hAnsi="Arial" w:cs="Arial"/>
                <w:sz w:val="22"/>
                <w:szCs w:val="22"/>
              </w:rPr>
            </w:pPr>
            <w:r w:rsidRPr="00DF2683">
              <w:rPr>
                <w:rFonts w:ascii="Arial" w:hAnsi="Arial" w:cs="Arial"/>
                <w:color w:val="auto"/>
                <w:sz w:val="22"/>
                <w:szCs w:val="22"/>
              </w:rPr>
              <w:t>22/11/15</w:t>
            </w:r>
          </w:p>
        </w:tc>
        <w:tc>
          <w:tcPr>
            <w:tcW w:w="4063" w:type="dxa"/>
            <w:tcBorders>
              <w:left w:val="nil"/>
              <w:right w:val="nil"/>
            </w:tcBorders>
          </w:tcPr>
          <w:p w14:paraId="76A479B5" w14:textId="4C6DA311" w:rsidR="000A04D6" w:rsidRPr="008016C5" w:rsidRDefault="000A04D6" w:rsidP="000A04D6">
            <w:pPr>
              <w:pStyle w:val="Tablebody"/>
              <w:spacing w:before="0" w:after="0" w:line="270" w:lineRule="exact"/>
              <w:rPr>
                <w:rFonts w:ascii="Arial" w:hAnsi="Arial" w:cs="Arial"/>
                <w:sz w:val="22"/>
                <w:szCs w:val="22"/>
              </w:rPr>
            </w:pPr>
            <w:r w:rsidRPr="00DF2683">
              <w:rPr>
                <w:rFonts w:ascii="Arial" w:hAnsi="Arial" w:cs="Arial"/>
                <w:color w:val="auto"/>
                <w:sz w:val="22"/>
                <w:szCs w:val="22"/>
              </w:rPr>
              <w:t>Additional information received from the Operator</w:t>
            </w:r>
          </w:p>
        </w:tc>
      </w:tr>
      <w:tr w:rsidR="000A04D6" w:rsidRPr="008016C5" w14:paraId="57239FE4" w14:textId="77777777" w:rsidTr="00AE2013">
        <w:tc>
          <w:tcPr>
            <w:tcW w:w="2802" w:type="dxa"/>
            <w:tcBorders>
              <w:left w:val="nil"/>
              <w:right w:val="nil"/>
            </w:tcBorders>
          </w:tcPr>
          <w:p w14:paraId="57239FE1" w14:textId="2515A496" w:rsidR="000A04D6" w:rsidRPr="008016C5" w:rsidRDefault="000A04D6" w:rsidP="000A04D6">
            <w:pPr>
              <w:pStyle w:val="Tablebody"/>
              <w:spacing w:before="0" w:after="0" w:line="270" w:lineRule="exact"/>
              <w:rPr>
                <w:rFonts w:ascii="Arial" w:hAnsi="Arial" w:cs="Arial"/>
                <w:sz w:val="22"/>
                <w:szCs w:val="22"/>
              </w:rPr>
            </w:pPr>
            <w:r w:rsidRPr="00DF2683">
              <w:rPr>
                <w:rFonts w:ascii="Arial" w:hAnsi="Arial" w:cs="Arial"/>
                <w:color w:val="auto"/>
                <w:sz w:val="22"/>
                <w:szCs w:val="22"/>
              </w:rPr>
              <w:t>Variation determined EPR/JP3632ZH/V002</w:t>
            </w:r>
          </w:p>
        </w:tc>
        <w:tc>
          <w:tcPr>
            <w:tcW w:w="1417" w:type="dxa"/>
            <w:tcBorders>
              <w:left w:val="nil"/>
              <w:right w:val="nil"/>
            </w:tcBorders>
          </w:tcPr>
          <w:p w14:paraId="57239FE2" w14:textId="4A57C710" w:rsidR="000A04D6" w:rsidRPr="008016C5" w:rsidRDefault="000A04D6" w:rsidP="000A04D6">
            <w:pPr>
              <w:pStyle w:val="Tablebody"/>
              <w:spacing w:before="0" w:after="0" w:line="270" w:lineRule="exact"/>
              <w:rPr>
                <w:rFonts w:ascii="Arial" w:hAnsi="Arial" w:cs="Arial"/>
                <w:sz w:val="22"/>
                <w:szCs w:val="22"/>
              </w:rPr>
            </w:pPr>
            <w:r w:rsidRPr="00DF2683">
              <w:rPr>
                <w:rFonts w:ascii="Arial" w:hAnsi="Arial" w:cs="Arial"/>
                <w:color w:val="auto"/>
                <w:sz w:val="22"/>
                <w:szCs w:val="22"/>
              </w:rPr>
              <w:t>30/12/15</w:t>
            </w:r>
          </w:p>
        </w:tc>
        <w:tc>
          <w:tcPr>
            <w:tcW w:w="4063" w:type="dxa"/>
            <w:tcBorders>
              <w:left w:val="nil"/>
              <w:right w:val="nil"/>
            </w:tcBorders>
          </w:tcPr>
          <w:p w14:paraId="57239FE3" w14:textId="247C8FF9" w:rsidR="000A04D6" w:rsidRPr="008016C5" w:rsidRDefault="000A04D6" w:rsidP="000A04D6">
            <w:pPr>
              <w:pStyle w:val="Tablebody"/>
              <w:spacing w:before="0" w:after="0" w:line="270" w:lineRule="exact"/>
              <w:rPr>
                <w:rFonts w:ascii="Arial" w:hAnsi="Arial" w:cs="Arial"/>
                <w:sz w:val="22"/>
                <w:szCs w:val="22"/>
              </w:rPr>
            </w:pPr>
            <w:r w:rsidRPr="00DF2683">
              <w:rPr>
                <w:rFonts w:ascii="Arial" w:hAnsi="Arial" w:cs="Arial"/>
                <w:color w:val="auto"/>
                <w:sz w:val="22"/>
                <w:szCs w:val="22"/>
              </w:rPr>
              <w:t>Varied and consolidated permit issued in modern condition format.</w:t>
            </w:r>
            <w:r w:rsidRPr="00DF2683">
              <w:rPr>
                <w:rFonts w:ascii="Arial" w:hAnsi="Arial" w:cs="Arial"/>
                <w:color w:val="auto"/>
                <w:sz w:val="22"/>
                <w:szCs w:val="22"/>
              </w:rPr>
              <w:br/>
              <w:t>Variation effective from 01/01/2016</w:t>
            </w:r>
          </w:p>
        </w:tc>
      </w:tr>
      <w:tr w:rsidR="000A04D6" w:rsidRPr="008016C5" w14:paraId="57239FE8" w14:textId="77777777" w:rsidTr="00AE2013">
        <w:tc>
          <w:tcPr>
            <w:tcW w:w="2802" w:type="dxa"/>
            <w:tcBorders>
              <w:left w:val="nil"/>
              <w:right w:val="nil"/>
            </w:tcBorders>
          </w:tcPr>
          <w:p w14:paraId="57239FE5" w14:textId="59AC1128" w:rsidR="000A04D6" w:rsidRPr="008016C5" w:rsidRDefault="000A04D6" w:rsidP="000A04D6">
            <w:pPr>
              <w:pStyle w:val="Tablebody"/>
              <w:spacing w:before="0" w:after="0" w:line="270" w:lineRule="exact"/>
              <w:rPr>
                <w:rFonts w:ascii="Arial" w:hAnsi="Arial" w:cs="Arial"/>
                <w:sz w:val="22"/>
                <w:szCs w:val="22"/>
              </w:rPr>
            </w:pPr>
            <w:r w:rsidRPr="00DB58DF">
              <w:rPr>
                <w:rFonts w:ascii="Arial" w:hAnsi="Arial" w:cs="Arial"/>
                <w:color w:val="auto"/>
                <w:sz w:val="22"/>
                <w:szCs w:val="22"/>
              </w:rPr>
              <w:t>Application EPR/JP3632ZH/V003 received</w:t>
            </w:r>
          </w:p>
        </w:tc>
        <w:tc>
          <w:tcPr>
            <w:tcW w:w="1417" w:type="dxa"/>
            <w:tcBorders>
              <w:left w:val="nil"/>
              <w:right w:val="nil"/>
            </w:tcBorders>
          </w:tcPr>
          <w:p w14:paraId="57239FE6" w14:textId="19A581B0" w:rsidR="000A04D6" w:rsidRPr="008016C5" w:rsidRDefault="00336A3E" w:rsidP="000A04D6">
            <w:pPr>
              <w:pStyle w:val="Tablebody"/>
              <w:spacing w:before="0" w:after="0" w:line="270" w:lineRule="exact"/>
              <w:rPr>
                <w:rFonts w:ascii="Arial" w:hAnsi="Arial" w:cs="Arial"/>
                <w:sz w:val="22"/>
                <w:szCs w:val="22"/>
              </w:rPr>
            </w:pPr>
            <w:r>
              <w:rPr>
                <w:rFonts w:ascii="Arial" w:hAnsi="Arial" w:cs="Arial"/>
                <w:color w:val="auto"/>
                <w:sz w:val="22"/>
                <w:szCs w:val="22"/>
              </w:rPr>
              <w:t>05/04/</w:t>
            </w:r>
            <w:r w:rsidR="000A04D6" w:rsidRPr="00DB58DF">
              <w:rPr>
                <w:rFonts w:ascii="Arial" w:hAnsi="Arial" w:cs="Arial"/>
                <w:color w:val="auto"/>
                <w:sz w:val="22"/>
                <w:szCs w:val="22"/>
              </w:rPr>
              <w:t>16</w:t>
            </w:r>
          </w:p>
        </w:tc>
        <w:tc>
          <w:tcPr>
            <w:tcW w:w="4063" w:type="dxa"/>
            <w:tcBorders>
              <w:left w:val="nil"/>
              <w:right w:val="nil"/>
            </w:tcBorders>
          </w:tcPr>
          <w:p w14:paraId="57239FE7" w14:textId="5A028EAF" w:rsidR="000A04D6" w:rsidRPr="008016C5" w:rsidRDefault="000A04D6" w:rsidP="000A04D6">
            <w:pPr>
              <w:pStyle w:val="Tablebody"/>
              <w:spacing w:before="0" w:after="0" w:line="270" w:lineRule="exact"/>
              <w:rPr>
                <w:rFonts w:ascii="Arial" w:hAnsi="Arial" w:cs="Arial"/>
                <w:sz w:val="22"/>
                <w:szCs w:val="22"/>
              </w:rPr>
            </w:pPr>
            <w:r w:rsidRPr="00DB58DF">
              <w:rPr>
                <w:rFonts w:ascii="Arial" w:hAnsi="Arial" w:cs="Arial"/>
                <w:color w:val="auto"/>
                <w:sz w:val="22"/>
                <w:szCs w:val="22"/>
              </w:rPr>
              <w:t>Application to change legal entity name to “Industrial Energy Services Lim</w:t>
            </w:r>
            <w:r w:rsidR="00A87ADE">
              <w:rPr>
                <w:rFonts w:ascii="Arial" w:hAnsi="Arial" w:cs="Arial"/>
                <w:color w:val="auto"/>
                <w:sz w:val="22"/>
                <w:szCs w:val="22"/>
              </w:rPr>
              <w:t>i</w:t>
            </w:r>
            <w:r w:rsidRPr="00DB58DF">
              <w:rPr>
                <w:rFonts w:ascii="Arial" w:hAnsi="Arial" w:cs="Arial"/>
                <w:color w:val="auto"/>
                <w:sz w:val="22"/>
                <w:szCs w:val="22"/>
              </w:rPr>
              <w:t>ted”</w:t>
            </w:r>
          </w:p>
        </w:tc>
      </w:tr>
      <w:tr w:rsidR="000A04D6" w:rsidRPr="008016C5" w14:paraId="57239FEC" w14:textId="77777777" w:rsidTr="00AE2013">
        <w:tc>
          <w:tcPr>
            <w:tcW w:w="2802" w:type="dxa"/>
            <w:tcBorders>
              <w:left w:val="nil"/>
              <w:right w:val="nil"/>
            </w:tcBorders>
          </w:tcPr>
          <w:p w14:paraId="57239FE9" w14:textId="2CC66D3D" w:rsidR="000A04D6" w:rsidRPr="008016C5" w:rsidRDefault="000A04D6" w:rsidP="000A04D6">
            <w:pPr>
              <w:pStyle w:val="Tablebody"/>
              <w:spacing w:before="0" w:after="0" w:line="270" w:lineRule="exact"/>
              <w:rPr>
                <w:rFonts w:ascii="Arial" w:hAnsi="Arial" w:cs="Arial"/>
                <w:sz w:val="22"/>
                <w:szCs w:val="22"/>
              </w:rPr>
            </w:pPr>
            <w:r w:rsidRPr="00DB58DF">
              <w:rPr>
                <w:rFonts w:ascii="Arial" w:hAnsi="Arial" w:cs="Arial"/>
                <w:color w:val="auto"/>
                <w:sz w:val="22"/>
                <w:szCs w:val="22"/>
              </w:rPr>
              <w:t>Application EPR/JP3632ZH/V003 determined</w:t>
            </w:r>
          </w:p>
        </w:tc>
        <w:tc>
          <w:tcPr>
            <w:tcW w:w="1417" w:type="dxa"/>
            <w:tcBorders>
              <w:left w:val="nil"/>
              <w:right w:val="nil"/>
            </w:tcBorders>
          </w:tcPr>
          <w:p w14:paraId="57239FEA" w14:textId="5C41CBD9" w:rsidR="000A04D6" w:rsidRPr="008016C5" w:rsidRDefault="00336A3E" w:rsidP="000A04D6">
            <w:pPr>
              <w:pStyle w:val="Tablebody"/>
              <w:spacing w:before="0" w:after="0" w:line="270" w:lineRule="exact"/>
              <w:rPr>
                <w:rFonts w:ascii="Arial" w:hAnsi="Arial" w:cs="Arial"/>
                <w:sz w:val="22"/>
                <w:szCs w:val="22"/>
              </w:rPr>
            </w:pPr>
            <w:r>
              <w:rPr>
                <w:rFonts w:ascii="Arial" w:hAnsi="Arial" w:cs="Arial"/>
                <w:color w:val="auto"/>
                <w:sz w:val="22"/>
                <w:szCs w:val="22"/>
              </w:rPr>
              <w:t>12/05/</w:t>
            </w:r>
            <w:r w:rsidR="000A04D6" w:rsidRPr="00DB58DF">
              <w:rPr>
                <w:rFonts w:ascii="Arial" w:hAnsi="Arial" w:cs="Arial"/>
                <w:color w:val="auto"/>
                <w:sz w:val="22"/>
                <w:szCs w:val="22"/>
              </w:rPr>
              <w:t>16</w:t>
            </w:r>
          </w:p>
        </w:tc>
        <w:tc>
          <w:tcPr>
            <w:tcW w:w="4063" w:type="dxa"/>
            <w:tcBorders>
              <w:left w:val="nil"/>
              <w:right w:val="nil"/>
            </w:tcBorders>
          </w:tcPr>
          <w:p w14:paraId="57239FEB" w14:textId="2C288D86" w:rsidR="000A04D6" w:rsidRPr="008016C5" w:rsidRDefault="000A04D6" w:rsidP="000A04D6">
            <w:pPr>
              <w:pStyle w:val="Tablebody"/>
              <w:spacing w:before="0" w:after="0" w:line="270" w:lineRule="exact"/>
              <w:rPr>
                <w:rFonts w:ascii="Arial" w:hAnsi="Arial" w:cs="Arial"/>
                <w:sz w:val="22"/>
                <w:szCs w:val="22"/>
              </w:rPr>
            </w:pPr>
            <w:r>
              <w:rPr>
                <w:rFonts w:ascii="Arial" w:hAnsi="Arial" w:cs="Arial"/>
                <w:color w:val="auto"/>
                <w:sz w:val="22"/>
                <w:szCs w:val="22"/>
              </w:rPr>
              <w:t>Varia</w:t>
            </w:r>
            <w:r w:rsidRPr="00DB58DF">
              <w:rPr>
                <w:rFonts w:ascii="Arial" w:hAnsi="Arial" w:cs="Arial"/>
                <w:color w:val="auto"/>
                <w:sz w:val="22"/>
                <w:szCs w:val="22"/>
              </w:rPr>
              <w:t>tion EPR/JP3632ZH determined</w:t>
            </w:r>
          </w:p>
        </w:tc>
      </w:tr>
      <w:tr w:rsidR="000A04D6" w:rsidRPr="008016C5" w14:paraId="57239FF4" w14:textId="77777777" w:rsidTr="00AE2013">
        <w:tc>
          <w:tcPr>
            <w:tcW w:w="2802" w:type="dxa"/>
            <w:tcBorders>
              <w:left w:val="nil"/>
              <w:right w:val="nil"/>
            </w:tcBorders>
          </w:tcPr>
          <w:p w14:paraId="57239FEE" w14:textId="2ACA0BA6" w:rsidR="000A04D6" w:rsidRPr="00AB2AF5" w:rsidRDefault="000A04D6" w:rsidP="000A04D6">
            <w:pPr>
              <w:pStyle w:val="Tablebody"/>
              <w:spacing w:before="0" w:after="0" w:line="270" w:lineRule="exact"/>
              <w:rPr>
                <w:rFonts w:ascii="Arial" w:hAnsi="Arial" w:cs="Arial"/>
                <w:sz w:val="22"/>
                <w:szCs w:val="22"/>
              </w:rPr>
            </w:pPr>
            <w:r w:rsidRPr="00DB58DF">
              <w:rPr>
                <w:rFonts w:ascii="Arial" w:hAnsi="Arial" w:cs="Arial"/>
                <w:color w:val="auto"/>
                <w:sz w:val="22"/>
                <w:szCs w:val="22"/>
              </w:rPr>
              <w:t>Application EPR/JP3632ZH/T00</w:t>
            </w:r>
            <w:r>
              <w:rPr>
                <w:rFonts w:ascii="Arial" w:hAnsi="Arial" w:cs="Arial"/>
                <w:color w:val="auto"/>
                <w:sz w:val="22"/>
                <w:szCs w:val="22"/>
              </w:rPr>
              <w:t>2</w:t>
            </w:r>
            <w:r w:rsidRPr="00DB58DF">
              <w:rPr>
                <w:rFonts w:ascii="Arial" w:hAnsi="Arial" w:cs="Arial"/>
                <w:color w:val="auto"/>
                <w:sz w:val="22"/>
                <w:szCs w:val="22"/>
              </w:rPr>
              <w:t xml:space="preserve"> (full transfer of permit EPR/JP3632ZH)</w:t>
            </w:r>
          </w:p>
        </w:tc>
        <w:tc>
          <w:tcPr>
            <w:tcW w:w="1417" w:type="dxa"/>
            <w:tcBorders>
              <w:left w:val="nil"/>
              <w:right w:val="nil"/>
            </w:tcBorders>
          </w:tcPr>
          <w:p w14:paraId="57239FF0" w14:textId="242D9B19" w:rsidR="000A04D6" w:rsidRPr="008016C5" w:rsidRDefault="000A04D6" w:rsidP="000A04D6">
            <w:pPr>
              <w:pStyle w:val="Tablebody"/>
              <w:spacing w:before="0" w:after="0" w:line="270" w:lineRule="exact"/>
              <w:rPr>
                <w:rFonts w:ascii="Arial" w:hAnsi="Arial" w:cs="Arial"/>
                <w:sz w:val="22"/>
                <w:szCs w:val="22"/>
              </w:rPr>
            </w:pPr>
            <w:r w:rsidRPr="00DB58DF">
              <w:rPr>
                <w:rFonts w:ascii="Arial" w:hAnsi="Arial" w:cs="Arial"/>
                <w:color w:val="auto"/>
                <w:sz w:val="22"/>
                <w:szCs w:val="22"/>
              </w:rPr>
              <w:t>Duly made 03/02/17</w:t>
            </w:r>
          </w:p>
        </w:tc>
        <w:tc>
          <w:tcPr>
            <w:tcW w:w="4063" w:type="dxa"/>
            <w:tcBorders>
              <w:left w:val="nil"/>
              <w:right w:val="nil"/>
            </w:tcBorders>
          </w:tcPr>
          <w:p w14:paraId="57239FF3" w14:textId="04A3E5FA" w:rsidR="000A04D6" w:rsidRPr="008016C5" w:rsidRDefault="000A04D6" w:rsidP="000A04D6">
            <w:pPr>
              <w:pStyle w:val="Tablebody"/>
              <w:spacing w:before="0" w:after="0" w:line="270" w:lineRule="exact"/>
              <w:rPr>
                <w:rFonts w:ascii="Arial" w:hAnsi="Arial" w:cs="Arial"/>
                <w:sz w:val="22"/>
                <w:szCs w:val="22"/>
              </w:rPr>
            </w:pPr>
            <w:r w:rsidRPr="00DB58DF">
              <w:rPr>
                <w:rFonts w:ascii="Arial" w:hAnsi="Arial" w:cs="Arial"/>
                <w:color w:val="auto"/>
                <w:sz w:val="22"/>
                <w:szCs w:val="22"/>
              </w:rPr>
              <w:t>Application to transfer the permit in full to Engie FM Limited</w:t>
            </w:r>
          </w:p>
        </w:tc>
      </w:tr>
      <w:tr w:rsidR="000A04D6" w:rsidRPr="008016C5" w14:paraId="57239FF8" w14:textId="77777777" w:rsidTr="00AE2013">
        <w:tc>
          <w:tcPr>
            <w:tcW w:w="2802" w:type="dxa"/>
            <w:tcBorders>
              <w:left w:val="nil"/>
              <w:right w:val="nil"/>
            </w:tcBorders>
          </w:tcPr>
          <w:p w14:paraId="57239FF5" w14:textId="1EBA5DC5" w:rsidR="000A04D6" w:rsidRPr="00AB2AF5" w:rsidRDefault="000A04D6" w:rsidP="000A04D6">
            <w:pPr>
              <w:pStyle w:val="Tablebody"/>
              <w:spacing w:before="0" w:after="0" w:line="270" w:lineRule="exact"/>
              <w:rPr>
                <w:rFonts w:ascii="Arial" w:hAnsi="Arial" w:cs="Arial"/>
                <w:sz w:val="22"/>
                <w:szCs w:val="22"/>
              </w:rPr>
            </w:pPr>
            <w:r w:rsidRPr="00DB58DF">
              <w:rPr>
                <w:rFonts w:ascii="Arial" w:hAnsi="Arial" w:cs="Arial"/>
                <w:color w:val="auto"/>
                <w:sz w:val="22"/>
                <w:szCs w:val="22"/>
              </w:rPr>
              <w:t>Transfer determined EPR/JP3632ZH/T00</w:t>
            </w:r>
            <w:r>
              <w:rPr>
                <w:rFonts w:ascii="Arial" w:hAnsi="Arial" w:cs="Arial"/>
                <w:color w:val="auto"/>
                <w:sz w:val="22"/>
                <w:szCs w:val="22"/>
              </w:rPr>
              <w:t>2</w:t>
            </w:r>
          </w:p>
        </w:tc>
        <w:tc>
          <w:tcPr>
            <w:tcW w:w="1417" w:type="dxa"/>
            <w:tcBorders>
              <w:left w:val="nil"/>
              <w:right w:val="nil"/>
            </w:tcBorders>
          </w:tcPr>
          <w:p w14:paraId="57239FF6" w14:textId="6EAC2003" w:rsidR="000A04D6" w:rsidRPr="008016C5" w:rsidRDefault="000A04D6" w:rsidP="000A04D6">
            <w:pPr>
              <w:pStyle w:val="Tablebody"/>
              <w:spacing w:before="0" w:after="0" w:line="270" w:lineRule="exact"/>
              <w:rPr>
                <w:rFonts w:ascii="Arial" w:hAnsi="Arial" w:cs="Arial"/>
                <w:sz w:val="22"/>
                <w:szCs w:val="22"/>
              </w:rPr>
            </w:pPr>
            <w:r w:rsidRPr="00BA723D">
              <w:rPr>
                <w:rFonts w:ascii="Arial" w:hAnsi="Arial" w:cs="Arial"/>
                <w:color w:val="auto"/>
                <w:sz w:val="22"/>
                <w:szCs w:val="22"/>
              </w:rPr>
              <w:t>10/02/17</w:t>
            </w:r>
          </w:p>
        </w:tc>
        <w:tc>
          <w:tcPr>
            <w:tcW w:w="4063" w:type="dxa"/>
            <w:tcBorders>
              <w:left w:val="nil"/>
              <w:right w:val="nil"/>
            </w:tcBorders>
          </w:tcPr>
          <w:p w14:paraId="57239FF7" w14:textId="5C54FDF0" w:rsidR="000A04D6" w:rsidRPr="008016C5" w:rsidRDefault="000A04D6" w:rsidP="000A04D6">
            <w:pPr>
              <w:pStyle w:val="Tablebody"/>
              <w:spacing w:before="0" w:after="0" w:line="270" w:lineRule="exact"/>
              <w:rPr>
                <w:rFonts w:ascii="Arial" w:hAnsi="Arial" w:cs="Arial"/>
                <w:sz w:val="22"/>
                <w:szCs w:val="22"/>
              </w:rPr>
            </w:pPr>
            <w:r w:rsidRPr="00DB58DF">
              <w:rPr>
                <w:rFonts w:ascii="Arial" w:hAnsi="Arial" w:cs="Arial"/>
                <w:color w:val="auto"/>
                <w:sz w:val="22"/>
                <w:szCs w:val="22"/>
              </w:rPr>
              <w:t>Full transfer of permit complete</w:t>
            </w:r>
          </w:p>
        </w:tc>
      </w:tr>
      <w:tr w:rsidR="00051E6D" w:rsidRPr="008016C5" w14:paraId="430B8717" w14:textId="77777777" w:rsidTr="00AE2013">
        <w:tc>
          <w:tcPr>
            <w:tcW w:w="2802" w:type="dxa"/>
            <w:tcBorders>
              <w:left w:val="nil"/>
              <w:right w:val="nil"/>
            </w:tcBorders>
          </w:tcPr>
          <w:p w14:paraId="17550FC8" w14:textId="48B3832D" w:rsidR="00051E6D" w:rsidRPr="00DB58DF" w:rsidRDefault="00A87ADE" w:rsidP="000A04D6">
            <w:pPr>
              <w:pStyle w:val="Tablebody"/>
              <w:spacing w:before="0" w:after="0" w:line="270" w:lineRule="exact"/>
              <w:rPr>
                <w:rFonts w:ascii="Arial" w:hAnsi="Arial" w:cs="Arial"/>
                <w:color w:val="auto"/>
                <w:sz w:val="22"/>
                <w:szCs w:val="22"/>
              </w:rPr>
            </w:pPr>
            <w:r>
              <w:rPr>
                <w:rFonts w:ascii="Arial" w:hAnsi="Arial" w:cs="Arial"/>
                <w:color w:val="auto"/>
                <w:sz w:val="22"/>
                <w:szCs w:val="22"/>
              </w:rPr>
              <w:t>Application EPR/JP3632ZH/T003</w:t>
            </w:r>
          </w:p>
        </w:tc>
        <w:tc>
          <w:tcPr>
            <w:tcW w:w="1417" w:type="dxa"/>
            <w:tcBorders>
              <w:left w:val="nil"/>
              <w:right w:val="nil"/>
            </w:tcBorders>
          </w:tcPr>
          <w:p w14:paraId="354B2700" w14:textId="6D5C52E6" w:rsidR="00051E6D" w:rsidRPr="00BA723D" w:rsidRDefault="002B285D" w:rsidP="000A04D6">
            <w:pPr>
              <w:pStyle w:val="Tablebody"/>
              <w:spacing w:before="0" w:after="0" w:line="270" w:lineRule="exact"/>
              <w:rPr>
                <w:rFonts w:ascii="Arial" w:hAnsi="Arial" w:cs="Arial"/>
                <w:color w:val="auto"/>
                <w:sz w:val="22"/>
                <w:szCs w:val="22"/>
              </w:rPr>
            </w:pPr>
            <w:r>
              <w:rPr>
                <w:rFonts w:ascii="Arial" w:hAnsi="Arial" w:cs="Arial"/>
                <w:color w:val="auto"/>
                <w:sz w:val="22"/>
                <w:szCs w:val="22"/>
              </w:rPr>
              <w:t>09/02/18</w:t>
            </w:r>
          </w:p>
        </w:tc>
        <w:tc>
          <w:tcPr>
            <w:tcW w:w="4063" w:type="dxa"/>
            <w:tcBorders>
              <w:left w:val="nil"/>
              <w:right w:val="nil"/>
            </w:tcBorders>
          </w:tcPr>
          <w:p w14:paraId="1F23FF72" w14:textId="02F93836" w:rsidR="00051E6D" w:rsidRPr="00DB58DF" w:rsidRDefault="002B285D" w:rsidP="000A04D6">
            <w:pPr>
              <w:pStyle w:val="Tablebody"/>
              <w:spacing w:before="0" w:after="0" w:line="270" w:lineRule="exact"/>
              <w:rPr>
                <w:rFonts w:ascii="Arial" w:hAnsi="Arial" w:cs="Arial"/>
                <w:color w:val="auto"/>
                <w:sz w:val="22"/>
                <w:szCs w:val="22"/>
              </w:rPr>
            </w:pPr>
            <w:r>
              <w:rPr>
                <w:rFonts w:ascii="Arial" w:hAnsi="Arial" w:cs="Arial"/>
                <w:color w:val="auto"/>
                <w:sz w:val="22"/>
                <w:szCs w:val="22"/>
              </w:rPr>
              <w:t>Application to transfer the permit in full from to Dow Silicones UK L</w:t>
            </w:r>
            <w:r w:rsidR="00C04478">
              <w:rPr>
                <w:rFonts w:ascii="Arial" w:hAnsi="Arial" w:cs="Arial"/>
                <w:color w:val="auto"/>
                <w:sz w:val="22"/>
                <w:szCs w:val="22"/>
              </w:rPr>
              <w:t>imi</w:t>
            </w:r>
            <w:r>
              <w:rPr>
                <w:rFonts w:ascii="Arial" w:hAnsi="Arial" w:cs="Arial"/>
                <w:color w:val="auto"/>
                <w:sz w:val="22"/>
                <w:szCs w:val="22"/>
              </w:rPr>
              <w:t>t</w:t>
            </w:r>
            <w:r w:rsidR="00C04478">
              <w:rPr>
                <w:rFonts w:ascii="Arial" w:hAnsi="Arial" w:cs="Arial"/>
                <w:color w:val="auto"/>
                <w:sz w:val="22"/>
                <w:szCs w:val="22"/>
              </w:rPr>
              <w:t>e</w:t>
            </w:r>
            <w:r>
              <w:rPr>
                <w:rFonts w:ascii="Arial" w:hAnsi="Arial" w:cs="Arial"/>
                <w:color w:val="auto"/>
                <w:sz w:val="22"/>
                <w:szCs w:val="22"/>
              </w:rPr>
              <w:t>d</w:t>
            </w:r>
          </w:p>
        </w:tc>
      </w:tr>
      <w:tr w:rsidR="00051E6D" w:rsidRPr="008016C5" w14:paraId="2CE3C0CC" w14:textId="77777777" w:rsidTr="00AE2013">
        <w:tc>
          <w:tcPr>
            <w:tcW w:w="2802" w:type="dxa"/>
            <w:tcBorders>
              <w:left w:val="nil"/>
              <w:right w:val="nil"/>
            </w:tcBorders>
          </w:tcPr>
          <w:p w14:paraId="2B93BAEE" w14:textId="089BEC83" w:rsidR="00051E6D" w:rsidRDefault="00A87ADE" w:rsidP="000A04D6">
            <w:pPr>
              <w:pStyle w:val="Tablebody"/>
              <w:spacing w:before="0" w:after="0" w:line="270" w:lineRule="exact"/>
              <w:rPr>
                <w:rFonts w:ascii="Arial" w:hAnsi="Arial" w:cs="Arial"/>
                <w:color w:val="auto"/>
                <w:sz w:val="22"/>
                <w:szCs w:val="22"/>
              </w:rPr>
            </w:pPr>
            <w:r>
              <w:rPr>
                <w:rFonts w:ascii="Arial" w:hAnsi="Arial" w:cs="Arial"/>
                <w:color w:val="auto"/>
                <w:sz w:val="22"/>
                <w:szCs w:val="22"/>
              </w:rPr>
              <w:t>Transfer determined EPR/JP3632ZH/T003</w:t>
            </w:r>
          </w:p>
        </w:tc>
        <w:tc>
          <w:tcPr>
            <w:tcW w:w="1417" w:type="dxa"/>
            <w:tcBorders>
              <w:left w:val="nil"/>
              <w:right w:val="nil"/>
            </w:tcBorders>
          </w:tcPr>
          <w:p w14:paraId="5D770DC2" w14:textId="76248A48" w:rsidR="00051E6D" w:rsidRPr="0044447A" w:rsidRDefault="0044447A" w:rsidP="000A04D6">
            <w:pPr>
              <w:pStyle w:val="Tablebody"/>
              <w:spacing w:before="0" w:after="0" w:line="270" w:lineRule="exact"/>
              <w:rPr>
                <w:rFonts w:ascii="Arial" w:hAnsi="Arial" w:cs="Arial"/>
                <w:color w:val="auto"/>
                <w:sz w:val="22"/>
                <w:szCs w:val="22"/>
              </w:rPr>
            </w:pPr>
            <w:r w:rsidRPr="0044447A">
              <w:rPr>
                <w:rFonts w:ascii="Arial" w:hAnsi="Arial" w:cs="Arial"/>
                <w:color w:val="auto"/>
                <w:sz w:val="22"/>
                <w:szCs w:val="22"/>
              </w:rPr>
              <w:t>07/03</w:t>
            </w:r>
            <w:r w:rsidR="002B285D" w:rsidRPr="0044447A">
              <w:rPr>
                <w:rFonts w:ascii="Arial" w:hAnsi="Arial" w:cs="Arial"/>
                <w:color w:val="auto"/>
                <w:sz w:val="22"/>
                <w:szCs w:val="22"/>
              </w:rPr>
              <w:t>/18</w:t>
            </w:r>
          </w:p>
        </w:tc>
        <w:tc>
          <w:tcPr>
            <w:tcW w:w="4063" w:type="dxa"/>
            <w:tcBorders>
              <w:left w:val="nil"/>
              <w:right w:val="nil"/>
            </w:tcBorders>
          </w:tcPr>
          <w:p w14:paraId="3B57A863" w14:textId="27B1B074" w:rsidR="00051E6D" w:rsidRPr="0044447A" w:rsidRDefault="002B285D" w:rsidP="000A04D6">
            <w:pPr>
              <w:pStyle w:val="Tablebody"/>
              <w:spacing w:before="0" w:after="0" w:line="270" w:lineRule="exact"/>
              <w:rPr>
                <w:rFonts w:ascii="Arial" w:hAnsi="Arial" w:cs="Arial"/>
                <w:color w:val="auto"/>
                <w:sz w:val="22"/>
                <w:szCs w:val="22"/>
              </w:rPr>
            </w:pPr>
            <w:r w:rsidRPr="0044447A">
              <w:rPr>
                <w:rFonts w:ascii="Arial" w:hAnsi="Arial" w:cs="Arial"/>
                <w:color w:val="auto"/>
                <w:sz w:val="22"/>
                <w:szCs w:val="22"/>
              </w:rPr>
              <w:t>Full transfer of permit complete</w:t>
            </w:r>
          </w:p>
        </w:tc>
      </w:tr>
    </w:tbl>
    <w:p w14:paraId="57239FFA" w14:textId="7A166F18" w:rsidR="003125DA" w:rsidRPr="00B5459A" w:rsidRDefault="003125DA" w:rsidP="00BB7AFE">
      <w:pPr>
        <w:pStyle w:val="Draftingnote"/>
        <w:spacing w:before="0"/>
        <w:rPr>
          <w:i w:val="0"/>
          <w:sz w:val="22"/>
          <w:szCs w:val="22"/>
        </w:rPr>
      </w:pPr>
    </w:p>
    <w:tbl>
      <w:tblPr>
        <w:tblW w:w="8046" w:type="dxa"/>
        <w:tblBorders>
          <w:bottom w:val="single" w:sz="4" w:space="0" w:color="auto"/>
          <w:insideH w:val="single" w:sz="4" w:space="0" w:color="auto"/>
        </w:tblBorders>
        <w:tblLayout w:type="fixed"/>
        <w:tblLook w:val="0000" w:firstRow="0" w:lastRow="0" w:firstColumn="0" w:lastColumn="0" w:noHBand="0" w:noVBand="0"/>
      </w:tblPr>
      <w:tblGrid>
        <w:gridCol w:w="3969"/>
        <w:gridCol w:w="1985"/>
        <w:gridCol w:w="2092"/>
      </w:tblGrid>
      <w:tr w:rsidR="003125DA" w:rsidRPr="00B5459A" w14:paraId="57239FFC" w14:textId="77777777" w:rsidTr="002B285D">
        <w:trPr>
          <w:cantSplit/>
          <w:tblHeader/>
        </w:trPr>
        <w:tc>
          <w:tcPr>
            <w:tcW w:w="8046" w:type="dxa"/>
            <w:gridSpan w:val="3"/>
            <w:tcBorders>
              <w:top w:val="nil"/>
              <w:left w:val="nil"/>
              <w:right w:val="nil"/>
            </w:tcBorders>
            <w:shd w:val="solid" w:color="000000" w:fill="FFFFFF"/>
          </w:tcPr>
          <w:p w14:paraId="57239FFB" w14:textId="77777777" w:rsidR="003125DA" w:rsidRPr="00B5459A" w:rsidRDefault="003125DA" w:rsidP="00BB7AFE">
            <w:pPr>
              <w:pStyle w:val="Tabletitle"/>
              <w:spacing w:before="0" w:after="0" w:line="270" w:lineRule="exact"/>
              <w:jc w:val="both"/>
              <w:rPr>
                <w:rFonts w:ascii="Arial" w:hAnsi="Arial" w:cs="Arial"/>
                <w:color w:val="FF0000"/>
                <w:sz w:val="22"/>
                <w:szCs w:val="22"/>
              </w:rPr>
            </w:pPr>
            <w:r w:rsidRPr="00FC1BA0">
              <w:rPr>
                <w:rFonts w:ascii="Arial" w:hAnsi="Arial" w:cs="Arial"/>
                <w:color w:val="auto"/>
                <w:sz w:val="22"/>
                <w:szCs w:val="22"/>
              </w:rPr>
              <w:t>Other Part A installation permits relating to this installation</w:t>
            </w:r>
          </w:p>
        </w:tc>
      </w:tr>
      <w:tr w:rsidR="003125DA" w:rsidRPr="00B5459A" w14:paraId="5723A000" w14:textId="77777777" w:rsidTr="004703D5">
        <w:tc>
          <w:tcPr>
            <w:tcW w:w="3969" w:type="dxa"/>
            <w:tcBorders>
              <w:left w:val="nil"/>
              <w:right w:val="nil"/>
            </w:tcBorders>
          </w:tcPr>
          <w:p w14:paraId="57239FFD" w14:textId="77777777" w:rsidR="003125DA" w:rsidRPr="00B5459A" w:rsidRDefault="003125DA" w:rsidP="00BB7AFE">
            <w:pPr>
              <w:pStyle w:val="Tablehead"/>
              <w:spacing w:before="0" w:after="0" w:line="270" w:lineRule="exact"/>
              <w:rPr>
                <w:rFonts w:ascii="Arial" w:hAnsi="Arial" w:cs="Arial"/>
                <w:sz w:val="22"/>
                <w:szCs w:val="22"/>
              </w:rPr>
            </w:pPr>
            <w:r w:rsidRPr="00B5459A">
              <w:rPr>
                <w:rFonts w:ascii="Arial" w:hAnsi="Arial" w:cs="Arial"/>
                <w:sz w:val="22"/>
                <w:szCs w:val="22"/>
              </w:rPr>
              <w:t>Operator</w:t>
            </w:r>
          </w:p>
        </w:tc>
        <w:tc>
          <w:tcPr>
            <w:tcW w:w="1985" w:type="dxa"/>
            <w:tcBorders>
              <w:left w:val="nil"/>
              <w:right w:val="nil"/>
            </w:tcBorders>
          </w:tcPr>
          <w:p w14:paraId="57239FFE" w14:textId="77777777" w:rsidR="003125DA" w:rsidRPr="00B5459A" w:rsidRDefault="000F4AD0" w:rsidP="00BB7AFE">
            <w:pPr>
              <w:pStyle w:val="Tablehead"/>
              <w:spacing w:before="0" w:after="0" w:line="270" w:lineRule="exact"/>
              <w:rPr>
                <w:rFonts w:ascii="Arial" w:hAnsi="Arial" w:cs="Arial"/>
                <w:sz w:val="22"/>
                <w:szCs w:val="22"/>
              </w:rPr>
            </w:pPr>
            <w:r>
              <w:rPr>
                <w:rFonts w:ascii="Arial" w:hAnsi="Arial" w:cs="Arial"/>
                <w:sz w:val="22"/>
                <w:szCs w:val="22"/>
              </w:rPr>
              <w:t>Permit n</w:t>
            </w:r>
            <w:r w:rsidR="003125DA" w:rsidRPr="00B5459A">
              <w:rPr>
                <w:rFonts w:ascii="Arial" w:hAnsi="Arial" w:cs="Arial"/>
                <w:sz w:val="22"/>
                <w:szCs w:val="22"/>
              </w:rPr>
              <w:t>umber</w:t>
            </w:r>
          </w:p>
        </w:tc>
        <w:tc>
          <w:tcPr>
            <w:tcW w:w="2092" w:type="dxa"/>
            <w:tcBorders>
              <w:left w:val="nil"/>
              <w:right w:val="nil"/>
            </w:tcBorders>
          </w:tcPr>
          <w:p w14:paraId="57239FFF" w14:textId="77777777" w:rsidR="003125DA" w:rsidRPr="00B5459A" w:rsidRDefault="000F4AD0" w:rsidP="00BB7AFE">
            <w:pPr>
              <w:pStyle w:val="Tablehead"/>
              <w:spacing w:before="0" w:after="0" w:line="270" w:lineRule="exact"/>
              <w:rPr>
                <w:rFonts w:ascii="Arial" w:hAnsi="Arial" w:cs="Arial"/>
                <w:sz w:val="22"/>
                <w:szCs w:val="22"/>
              </w:rPr>
            </w:pPr>
            <w:r>
              <w:rPr>
                <w:rFonts w:ascii="Arial" w:hAnsi="Arial" w:cs="Arial"/>
                <w:sz w:val="22"/>
                <w:szCs w:val="22"/>
              </w:rPr>
              <w:t>Date of i</w:t>
            </w:r>
            <w:r w:rsidR="003125DA" w:rsidRPr="00B5459A">
              <w:rPr>
                <w:rFonts w:ascii="Arial" w:hAnsi="Arial" w:cs="Arial"/>
                <w:sz w:val="22"/>
                <w:szCs w:val="22"/>
              </w:rPr>
              <w:t>ssue</w:t>
            </w:r>
          </w:p>
        </w:tc>
      </w:tr>
      <w:tr w:rsidR="002B285D" w:rsidRPr="00B5459A" w14:paraId="5723A004" w14:textId="77777777" w:rsidTr="004703D5">
        <w:tc>
          <w:tcPr>
            <w:tcW w:w="3969" w:type="dxa"/>
            <w:tcBorders>
              <w:left w:val="nil"/>
              <w:right w:val="nil"/>
            </w:tcBorders>
          </w:tcPr>
          <w:p w14:paraId="5723A001" w14:textId="5AAFFE84" w:rsidR="002B285D" w:rsidRPr="002B285D" w:rsidRDefault="002B285D" w:rsidP="002B285D">
            <w:pPr>
              <w:pStyle w:val="Tablebody"/>
              <w:spacing w:before="0" w:after="0" w:line="270" w:lineRule="exact"/>
              <w:rPr>
                <w:rFonts w:ascii="Arial" w:hAnsi="Arial" w:cs="Arial"/>
                <w:color w:val="auto"/>
                <w:sz w:val="22"/>
                <w:szCs w:val="22"/>
              </w:rPr>
            </w:pPr>
            <w:r w:rsidRPr="002B285D">
              <w:rPr>
                <w:rFonts w:ascii="Arial" w:hAnsi="Arial" w:cs="Arial"/>
                <w:color w:val="auto"/>
                <w:sz w:val="22"/>
                <w:szCs w:val="22"/>
              </w:rPr>
              <w:t xml:space="preserve">Dow </w:t>
            </w:r>
            <w:r w:rsidR="00FC1BA0">
              <w:rPr>
                <w:rFonts w:ascii="Arial" w:hAnsi="Arial" w:cs="Arial"/>
                <w:color w:val="auto"/>
                <w:sz w:val="22"/>
                <w:szCs w:val="22"/>
              </w:rPr>
              <w:t>Silicones UK</w:t>
            </w:r>
            <w:r w:rsidRPr="002B285D">
              <w:rPr>
                <w:rFonts w:ascii="Arial" w:hAnsi="Arial" w:cs="Arial"/>
                <w:color w:val="auto"/>
                <w:sz w:val="22"/>
                <w:szCs w:val="22"/>
              </w:rPr>
              <w:t xml:space="preserve"> Limited </w:t>
            </w:r>
          </w:p>
        </w:tc>
        <w:tc>
          <w:tcPr>
            <w:tcW w:w="1985" w:type="dxa"/>
            <w:tcBorders>
              <w:left w:val="nil"/>
              <w:right w:val="nil"/>
            </w:tcBorders>
          </w:tcPr>
          <w:p w14:paraId="5723A002" w14:textId="15012089" w:rsidR="002B285D" w:rsidRPr="002B285D" w:rsidRDefault="002B285D" w:rsidP="002B285D">
            <w:pPr>
              <w:pStyle w:val="Tablebody"/>
              <w:spacing w:before="0" w:after="0" w:line="270" w:lineRule="exact"/>
              <w:rPr>
                <w:rFonts w:ascii="Arial" w:hAnsi="Arial" w:cs="Arial"/>
                <w:color w:val="auto"/>
                <w:sz w:val="22"/>
                <w:szCs w:val="22"/>
              </w:rPr>
            </w:pPr>
            <w:r w:rsidRPr="002B285D">
              <w:rPr>
                <w:rFonts w:ascii="Arial" w:hAnsi="Arial" w:cs="Arial"/>
                <w:color w:val="auto"/>
                <w:sz w:val="22"/>
                <w:szCs w:val="22"/>
              </w:rPr>
              <w:t xml:space="preserve">BR9685IX </w:t>
            </w:r>
          </w:p>
        </w:tc>
        <w:tc>
          <w:tcPr>
            <w:tcW w:w="2092" w:type="dxa"/>
            <w:tcBorders>
              <w:left w:val="nil"/>
              <w:right w:val="nil"/>
            </w:tcBorders>
          </w:tcPr>
          <w:p w14:paraId="5723A003" w14:textId="1A01F3D1" w:rsidR="002B285D" w:rsidRPr="002B285D" w:rsidRDefault="002B285D" w:rsidP="002B285D">
            <w:pPr>
              <w:pStyle w:val="Tablebody"/>
              <w:spacing w:before="0" w:after="0" w:line="270" w:lineRule="exact"/>
              <w:rPr>
                <w:rFonts w:ascii="Arial" w:hAnsi="Arial" w:cs="Arial"/>
                <w:color w:val="auto"/>
                <w:sz w:val="22"/>
                <w:szCs w:val="22"/>
              </w:rPr>
            </w:pPr>
            <w:r w:rsidRPr="002B285D">
              <w:rPr>
                <w:rFonts w:ascii="Arial" w:hAnsi="Arial" w:cs="Arial"/>
                <w:color w:val="auto"/>
                <w:sz w:val="22"/>
                <w:szCs w:val="22"/>
              </w:rPr>
              <w:t xml:space="preserve">06/06/06 </w:t>
            </w:r>
          </w:p>
        </w:tc>
      </w:tr>
      <w:tr w:rsidR="002B285D" w:rsidRPr="00B5459A" w14:paraId="5723A008" w14:textId="77777777" w:rsidTr="004703D5">
        <w:tc>
          <w:tcPr>
            <w:tcW w:w="3969" w:type="dxa"/>
            <w:tcBorders>
              <w:left w:val="nil"/>
              <w:right w:val="nil"/>
            </w:tcBorders>
          </w:tcPr>
          <w:p w14:paraId="5723A005" w14:textId="2D64CA78" w:rsidR="002B285D" w:rsidRPr="002B285D" w:rsidRDefault="002B285D" w:rsidP="002B285D">
            <w:pPr>
              <w:pStyle w:val="Tablebody"/>
              <w:spacing w:before="0" w:after="0" w:line="270" w:lineRule="exact"/>
              <w:rPr>
                <w:rFonts w:ascii="Arial" w:hAnsi="Arial" w:cs="Arial"/>
                <w:color w:val="auto"/>
                <w:sz w:val="22"/>
                <w:szCs w:val="22"/>
              </w:rPr>
            </w:pPr>
            <w:r w:rsidRPr="002B285D">
              <w:rPr>
                <w:rFonts w:ascii="Arial" w:hAnsi="Arial" w:cs="Arial"/>
                <w:color w:val="auto"/>
                <w:sz w:val="22"/>
                <w:szCs w:val="22"/>
              </w:rPr>
              <w:t xml:space="preserve">Cabot Carbon Limited </w:t>
            </w:r>
          </w:p>
        </w:tc>
        <w:tc>
          <w:tcPr>
            <w:tcW w:w="1985" w:type="dxa"/>
            <w:tcBorders>
              <w:left w:val="nil"/>
              <w:right w:val="nil"/>
            </w:tcBorders>
          </w:tcPr>
          <w:p w14:paraId="5723A006" w14:textId="49704ECF" w:rsidR="002B285D" w:rsidRPr="002B285D" w:rsidRDefault="002B285D" w:rsidP="002B285D">
            <w:pPr>
              <w:pStyle w:val="Tablebody"/>
              <w:spacing w:before="0" w:after="0" w:line="270" w:lineRule="exact"/>
              <w:rPr>
                <w:rFonts w:ascii="Arial" w:hAnsi="Arial" w:cs="Arial"/>
                <w:color w:val="auto"/>
                <w:sz w:val="22"/>
                <w:szCs w:val="22"/>
              </w:rPr>
            </w:pPr>
            <w:r w:rsidRPr="002B285D">
              <w:rPr>
                <w:rFonts w:ascii="Arial" w:hAnsi="Arial" w:cs="Arial"/>
                <w:color w:val="auto"/>
                <w:sz w:val="22"/>
                <w:szCs w:val="22"/>
              </w:rPr>
              <w:t xml:space="preserve">BU2110IS </w:t>
            </w:r>
          </w:p>
        </w:tc>
        <w:tc>
          <w:tcPr>
            <w:tcW w:w="2092" w:type="dxa"/>
            <w:tcBorders>
              <w:left w:val="nil"/>
              <w:right w:val="nil"/>
            </w:tcBorders>
          </w:tcPr>
          <w:p w14:paraId="5723A007" w14:textId="443CF6E3" w:rsidR="002B285D" w:rsidRPr="002B285D" w:rsidRDefault="002B285D" w:rsidP="002B285D">
            <w:pPr>
              <w:pStyle w:val="Tablebody"/>
              <w:spacing w:before="0" w:after="0" w:line="270" w:lineRule="exact"/>
              <w:rPr>
                <w:rFonts w:ascii="Arial" w:hAnsi="Arial" w:cs="Arial"/>
                <w:color w:val="auto"/>
                <w:sz w:val="22"/>
                <w:szCs w:val="22"/>
              </w:rPr>
            </w:pPr>
            <w:r w:rsidRPr="002B285D">
              <w:rPr>
                <w:rFonts w:ascii="Arial" w:hAnsi="Arial" w:cs="Arial"/>
                <w:color w:val="auto"/>
                <w:sz w:val="22"/>
                <w:szCs w:val="22"/>
              </w:rPr>
              <w:t xml:space="preserve">31/03/06 </w:t>
            </w:r>
          </w:p>
        </w:tc>
      </w:tr>
      <w:tr w:rsidR="002B285D" w:rsidRPr="00B5459A" w14:paraId="67E0E152" w14:textId="77777777" w:rsidTr="004703D5">
        <w:tc>
          <w:tcPr>
            <w:tcW w:w="3969" w:type="dxa"/>
            <w:tcBorders>
              <w:left w:val="nil"/>
              <w:right w:val="nil"/>
            </w:tcBorders>
          </w:tcPr>
          <w:p w14:paraId="4D2A3C0D" w14:textId="162BCB62" w:rsidR="002B285D" w:rsidRPr="002B285D" w:rsidRDefault="002B285D" w:rsidP="002B285D">
            <w:pPr>
              <w:pStyle w:val="Tablebody"/>
              <w:spacing w:before="0" w:after="0" w:line="270" w:lineRule="exact"/>
              <w:rPr>
                <w:rFonts w:ascii="Arial" w:hAnsi="Arial" w:cs="Arial"/>
                <w:color w:val="auto"/>
                <w:sz w:val="22"/>
                <w:szCs w:val="22"/>
              </w:rPr>
            </w:pPr>
            <w:r w:rsidRPr="002B285D">
              <w:rPr>
                <w:rFonts w:ascii="Arial" w:hAnsi="Arial" w:cs="Arial"/>
                <w:color w:val="auto"/>
                <w:sz w:val="22"/>
                <w:szCs w:val="22"/>
              </w:rPr>
              <w:t>Navigator Terminal</w:t>
            </w:r>
            <w:r w:rsidR="004703D5">
              <w:rPr>
                <w:rFonts w:ascii="Arial" w:hAnsi="Arial" w:cs="Arial"/>
                <w:color w:val="auto"/>
                <w:sz w:val="22"/>
                <w:szCs w:val="22"/>
              </w:rPr>
              <w:t>s</w:t>
            </w:r>
            <w:r w:rsidRPr="002B285D">
              <w:rPr>
                <w:rFonts w:ascii="Arial" w:hAnsi="Arial" w:cs="Arial"/>
                <w:color w:val="auto"/>
                <w:sz w:val="22"/>
                <w:szCs w:val="22"/>
              </w:rPr>
              <w:t xml:space="preserve"> Windmill Limited </w:t>
            </w:r>
          </w:p>
        </w:tc>
        <w:tc>
          <w:tcPr>
            <w:tcW w:w="1985" w:type="dxa"/>
            <w:tcBorders>
              <w:left w:val="nil"/>
              <w:right w:val="nil"/>
            </w:tcBorders>
          </w:tcPr>
          <w:p w14:paraId="684E8CA5" w14:textId="10D03F87" w:rsidR="002B285D" w:rsidRPr="002B285D" w:rsidRDefault="002B285D" w:rsidP="002B285D">
            <w:pPr>
              <w:pStyle w:val="Tablebody"/>
              <w:spacing w:before="0" w:after="0" w:line="270" w:lineRule="exact"/>
              <w:rPr>
                <w:rFonts w:ascii="Arial" w:hAnsi="Arial" w:cs="Arial"/>
                <w:color w:val="auto"/>
                <w:sz w:val="22"/>
                <w:szCs w:val="22"/>
              </w:rPr>
            </w:pPr>
            <w:r w:rsidRPr="002B285D">
              <w:rPr>
                <w:rFonts w:ascii="Arial" w:hAnsi="Arial" w:cs="Arial"/>
                <w:color w:val="auto"/>
                <w:sz w:val="22"/>
                <w:szCs w:val="22"/>
              </w:rPr>
              <w:t xml:space="preserve">KP3734SH </w:t>
            </w:r>
          </w:p>
        </w:tc>
        <w:tc>
          <w:tcPr>
            <w:tcW w:w="2092" w:type="dxa"/>
            <w:tcBorders>
              <w:left w:val="nil"/>
              <w:right w:val="nil"/>
            </w:tcBorders>
          </w:tcPr>
          <w:p w14:paraId="2876928D" w14:textId="2021D006" w:rsidR="002B285D" w:rsidRPr="002B285D" w:rsidRDefault="002B285D" w:rsidP="002B285D">
            <w:pPr>
              <w:pStyle w:val="Tablebody"/>
              <w:spacing w:before="0" w:after="0" w:line="270" w:lineRule="exact"/>
              <w:rPr>
                <w:rFonts w:ascii="Arial" w:hAnsi="Arial" w:cs="Arial"/>
                <w:color w:val="auto"/>
                <w:sz w:val="22"/>
                <w:szCs w:val="22"/>
              </w:rPr>
            </w:pPr>
            <w:r w:rsidRPr="002B285D">
              <w:rPr>
                <w:rFonts w:ascii="Arial" w:hAnsi="Arial" w:cs="Arial"/>
                <w:color w:val="auto"/>
                <w:sz w:val="22"/>
                <w:szCs w:val="22"/>
              </w:rPr>
              <w:t xml:space="preserve">01/06/06 </w:t>
            </w:r>
          </w:p>
        </w:tc>
      </w:tr>
    </w:tbl>
    <w:p w14:paraId="5723A009" w14:textId="77777777" w:rsidR="003125DA" w:rsidRPr="00101F73" w:rsidRDefault="003125DA" w:rsidP="00BB7AFE">
      <w:pPr>
        <w:pStyle w:val="Heading3nonum"/>
        <w:spacing w:before="0"/>
        <w:jc w:val="both"/>
        <w:rPr>
          <w:sz w:val="22"/>
          <w:szCs w:val="22"/>
        </w:rPr>
      </w:pPr>
    </w:p>
    <w:p w14:paraId="5723A00B" w14:textId="3AC70254" w:rsidR="003125DA" w:rsidRPr="00FA1916" w:rsidRDefault="00E57574" w:rsidP="00FA1916">
      <w:pPr>
        <w:pStyle w:val="Heading3nonum"/>
        <w:spacing w:before="0"/>
        <w:rPr>
          <w:sz w:val="22"/>
          <w:szCs w:val="22"/>
        </w:rPr>
        <w:sectPr w:rsidR="003125DA" w:rsidRPr="00FA1916" w:rsidSect="003125DA">
          <w:headerReference w:type="even" r:id="rId12"/>
          <w:headerReference w:type="default" r:id="rId13"/>
          <w:footerReference w:type="even" r:id="rId14"/>
          <w:footerReference w:type="default" r:id="rId15"/>
          <w:headerReference w:type="first" r:id="rId16"/>
          <w:footerReference w:type="first" r:id="rId17"/>
          <w:pgSz w:w="11901" w:h="16840" w:code="9"/>
          <w:pgMar w:top="1247" w:right="1247" w:bottom="1701" w:left="2126" w:header="680" w:footer="420" w:gutter="567"/>
          <w:pgNumType w:fmt="lowerRoman" w:start="1"/>
          <w:cols w:space="720"/>
          <w:noEndnote/>
          <w:titlePg/>
          <w:rtlGutter/>
        </w:sectPr>
      </w:pPr>
      <w:r w:rsidRPr="00B5459A">
        <w:rPr>
          <w:sz w:val="22"/>
          <w:szCs w:val="22"/>
        </w:rPr>
        <w:t xml:space="preserve">End of </w:t>
      </w:r>
      <w:r w:rsidR="00C81DCB">
        <w:rPr>
          <w:sz w:val="22"/>
          <w:szCs w:val="22"/>
        </w:rPr>
        <w:t>i</w:t>
      </w:r>
      <w:r w:rsidRPr="00B5459A">
        <w:rPr>
          <w:sz w:val="22"/>
          <w:szCs w:val="22"/>
        </w:rPr>
        <w:t xml:space="preserve">ntroductory </w:t>
      </w:r>
      <w:r w:rsidR="000F4AD0">
        <w:rPr>
          <w:sz w:val="22"/>
          <w:szCs w:val="22"/>
        </w:rPr>
        <w:t>n</w:t>
      </w:r>
      <w:r w:rsidRPr="00B5459A">
        <w:rPr>
          <w:sz w:val="22"/>
          <w:szCs w:val="22"/>
        </w:rPr>
        <w:t>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D70C60" w:rsidRPr="00C81DCB" w14:paraId="5723A00D" w14:textId="77777777" w:rsidTr="00D70C60">
        <w:tc>
          <w:tcPr>
            <w:tcW w:w="3402" w:type="dxa"/>
            <w:shd w:val="clear" w:color="auto" w:fill="000000"/>
          </w:tcPr>
          <w:p w14:paraId="5723A00C" w14:textId="77777777" w:rsidR="00D70C60" w:rsidRPr="00C81DCB" w:rsidRDefault="001C5EDA" w:rsidP="000A2361">
            <w:pPr>
              <w:pStyle w:val="certificateHeading"/>
              <w:spacing w:before="40" w:after="40" w:line="400" w:lineRule="exact"/>
              <w:rPr>
                <w:rFonts w:ascii="Arial" w:hAnsi="Arial" w:cs="Arial"/>
                <w:b/>
                <w:sz w:val="32"/>
                <w:szCs w:val="32"/>
              </w:rPr>
            </w:pPr>
            <w:bookmarkStart w:id="3" w:name="_Hlt13295849"/>
            <w:bookmarkEnd w:id="3"/>
            <w:r w:rsidRPr="00C81DCB">
              <w:rPr>
                <w:rFonts w:ascii="Arial" w:hAnsi="Arial" w:cs="Arial"/>
                <w:b/>
                <w:sz w:val="32"/>
                <w:szCs w:val="32"/>
              </w:rPr>
              <w:lastRenderedPageBreak/>
              <w:t>Notice of transfer</w:t>
            </w:r>
          </w:p>
        </w:tc>
      </w:tr>
    </w:tbl>
    <w:p w14:paraId="5723A00E" w14:textId="5A93D727" w:rsidR="00D70C60" w:rsidRPr="00B5459A" w:rsidRDefault="00D70C60" w:rsidP="000A2361">
      <w:pPr>
        <w:pStyle w:val="Act"/>
        <w:spacing w:before="120" w:line="270" w:lineRule="exact"/>
        <w:rPr>
          <w:sz w:val="22"/>
          <w:szCs w:val="22"/>
        </w:rPr>
      </w:pPr>
      <w:r w:rsidRPr="00B5459A">
        <w:rPr>
          <w:sz w:val="22"/>
          <w:szCs w:val="22"/>
        </w:rPr>
        <w:t>The Environmental Permitting (</w:t>
      </w:r>
      <w:smartTag w:uri="urn:schemas-microsoft-com:office:smarttags" w:element="country-region">
        <w:r w:rsidRPr="00B5459A">
          <w:rPr>
            <w:sz w:val="22"/>
            <w:szCs w:val="22"/>
          </w:rPr>
          <w:t>England</w:t>
        </w:r>
      </w:smartTag>
      <w:r w:rsidRPr="00B5459A">
        <w:rPr>
          <w:sz w:val="22"/>
          <w:szCs w:val="22"/>
        </w:rPr>
        <w:t xml:space="preserve"> and </w:t>
      </w:r>
      <w:smartTag w:uri="urn:schemas-microsoft-com:office:smarttags" w:element="place">
        <w:smartTag w:uri="urn:schemas-microsoft-com:office:smarttags" w:element="country-region">
          <w:r w:rsidRPr="00B5459A">
            <w:rPr>
              <w:sz w:val="22"/>
              <w:szCs w:val="22"/>
            </w:rPr>
            <w:t>Wales</w:t>
          </w:r>
        </w:smartTag>
      </w:smartTag>
      <w:r w:rsidRPr="00B5459A">
        <w:rPr>
          <w:sz w:val="22"/>
          <w:szCs w:val="22"/>
        </w:rPr>
        <w:t xml:space="preserve">) Regulations </w:t>
      </w:r>
      <w:r w:rsidR="00E46119">
        <w:rPr>
          <w:sz w:val="22"/>
          <w:szCs w:val="22"/>
        </w:rPr>
        <w:t>2016</w:t>
      </w:r>
    </w:p>
    <w:p w14:paraId="5723A00F" w14:textId="77777777" w:rsidR="00BB7AFE" w:rsidRDefault="00BB7AFE" w:rsidP="00BB7AFE">
      <w:pPr>
        <w:pStyle w:val="Heading3nonum"/>
        <w:spacing w:before="0"/>
        <w:rPr>
          <w:sz w:val="22"/>
          <w:szCs w:val="22"/>
        </w:rPr>
      </w:pPr>
    </w:p>
    <w:p w14:paraId="5723A010" w14:textId="679C0EA9" w:rsidR="00835037" w:rsidRPr="00351CAD" w:rsidRDefault="00835037" w:rsidP="00835037">
      <w:pPr>
        <w:pStyle w:val="Data"/>
        <w:rPr>
          <w:rFonts w:cs="Arial"/>
          <w:b w:val="0"/>
          <w:sz w:val="22"/>
          <w:szCs w:val="22"/>
        </w:rPr>
      </w:pPr>
      <w:r w:rsidRPr="00351CAD">
        <w:rPr>
          <w:rFonts w:cs="Arial"/>
          <w:b w:val="0"/>
          <w:sz w:val="22"/>
          <w:szCs w:val="22"/>
        </w:rPr>
        <w:t>The Natural Resources Body for Wales (“Natural Resources Wales”) in exercise o</w:t>
      </w:r>
      <w:r>
        <w:rPr>
          <w:rFonts w:cs="Arial"/>
          <w:b w:val="0"/>
          <w:sz w:val="22"/>
          <w:szCs w:val="22"/>
        </w:rPr>
        <w:t>f its powers under regulation 21</w:t>
      </w:r>
      <w:r w:rsidRPr="00351CAD">
        <w:rPr>
          <w:rFonts w:cs="Arial"/>
          <w:b w:val="0"/>
          <w:sz w:val="22"/>
          <w:szCs w:val="22"/>
        </w:rPr>
        <w:t xml:space="preserve"> of the Environmental Permitting (</w:t>
      </w:r>
      <w:smartTag w:uri="urn:schemas-microsoft-com:office:smarttags" w:element="country-region">
        <w:r w:rsidRPr="00351CAD">
          <w:rPr>
            <w:rFonts w:cs="Arial"/>
            <w:b w:val="0"/>
            <w:sz w:val="22"/>
            <w:szCs w:val="22"/>
          </w:rPr>
          <w:t>England</w:t>
        </w:r>
      </w:smartTag>
      <w:r w:rsidRPr="00351CAD">
        <w:rPr>
          <w:rFonts w:cs="Arial"/>
          <w:b w:val="0"/>
          <w:sz w:val="22"/>
          <w:szCs w:val="22"/>
        </w:rPr>
        <w:t xml:space="preserve"> and </w:t>
      </w:r>
      <w:smartTag w:uri="urn:schemas-microsoft-com:office:smarttags" w:element="place">
        <w:smartTag w:uri="urn:schemas-microsoft-com:office:smarttags" w:element="country-region">
          <w:r w:rsidRPr="00351CAD">
            <w:rPr>
              <w:rFonts w:cs="Arial"/>
              <w:b w:val="0"/>
              <w:sz w:val="22"/>
              <w:szCs w:val="22"/>
            </w:rPr>
            <w:t>Wales</w:t>
          </w:r>
        </w:smartTag>
      </w:smartTag>
      <w:r w:rsidRPr="00351CAD">
        <w:rPr>
          <w:rFonts w:cs="Arial"/>
          <w:b w:val="0"/>
          <w:sz w:val="22"/>
          <w:szCs w:val="22"/>
        </w:rPr>
        <w:t xml:space="preserve">) Regulations </w:t>
      </w:r>
      <w:r w:rsidR="00E46119">
        <w:rPr>
          <w:rFonts w:cs="Arial"/>
          <w:b w:val="0"/>
          <w:sz w:val="22"/>
          <w:szCs w:val="22"/>
        </w:rPr>
        <w:t>2016</w:t>
      </w:r>
      <w:r w:rsidRPr="00835037">
        <w:rPr>
          <w:rFonts w:cs="Arial"/>
          <w:b w:val="0"/>
          <w:sz w:val="22"/>
          <w:szCs w:val="22"/>
        </w:rPr>
        <w:t xml:space="preserve"> </w:t>
      </w:r>
      <w:r w:rsidRPr="00835037">
        <w:rPr>
          <w:b w:val="0"/>
          <w:sz w:val="22"/>
          <w:szCs w:val="22"/>
        </w:rPr>
        <w:t>transfers</w:t>
      </w:r>
    </w:p>
    <w:p w14:paraId="5723A011" w14:textId="5D0CEECA" w:rsidR="00444446" w:rsidRPr="00E366C3" w:rsidRDefault="00111256" w:rsidP="00112F5C">
      <w:pPr>
        <w:pStyle w:val="Heading3nonum"/>
        <w:ind w:right="1701"/>
        <w:rPr>
          <w:rFonts w:cs="Arial"/>
          <w:color w:val="auto"/>
          <w:sz w:val="22"/>
          <w:szCs w:val="22"/>
        </w:rPr>
      </w:pPr>
      <w:r w:rsidRPr="00E366C3">
        <w:rPr>
          <w:rFonts w:cs="Arial"/>
          <w:color w:val="auto"/>
          <w:sz w:val="22"/>
          <w:szCs w:val="22"/>
        </w:rPr>
        <w:t>P</w:t>
      </w:r>
      <w:r w:rsidR="00444446" w:rsidRPr="00E366C3">
        <w:rPr>
          <w:rFonts w:cs="Arial"/>
          <w:color w:val="auto"/>
          <w:sz w:val="22"/>
          <w:szCs w:val="22"/>
        </w:rPr>
        <w:t>ermit number</w:t>
      </w:r>
    </w:p>
    <w:p w14:paraId="5723A012" w14:textId="36A2E5E7" w:rsidR="002E20E8" w:rsidRPr="00E366C3" w:rsidRDefault="00444446" w:rsidP="00112F5C">
      <w:pPr>
        <w:pStyle w:val="Data"/>
        <w:tabs>
          <w:tab w:val="left" w:pos="7938"/>
        </w:tabs>
        <w:spacing w:before="120"/>
        <w:ind w:right="23"/>
        <w:rPr>
          <w:rStyle w:val="licenceno"/>
          <w:rFonts w:cs="Arial"/>
          <w:b w:val="0"/>
          <w:color w:val="auto"/>
          <w:sz w:val="22"/>
          <w:szCs w:val="22"/>
        </w:rPr>
      </w:pPr>
      <w:r w:rsidRPr="00E366C3">
        <w:rPr>
          <w:rStyle w:val="licenceno"/>
          <w:rFonts w:cs="Arial"/>
          <w:color w:val="auto"/>
          <w:sz w:val="22"/>
          <w:szCs w:val="22"/>
        </w:rPr>
        <w:t>EPR/</w:t>
      </w:r>
      <w:r w:rsidR="00FC1BA0" w:rsidRPr="00E366C3">
        <w:rPr>
          <w:rStyle w:val="licenceno"/>
          <w:rFonts w:cs="Arial"/>
          <w:color w:val="auto"/>
          <w:sz w:val="22"/>
          <w:szCs w:val="22"/>
        </w:rPr>
        <w:t>JP3632ZH</w:t>
      </w:r>
      <w:r w:rsidRPr="00E366C3">
        <w:rPr>
          <w:rStyle w:val="licenceno"/>
          <w:rFonts w:cs="Arial"/>
          <w:color w:val="auto"/>
          <w:sz w:val="22"/>
          <w:szCs w:val="22"/>
        </w:rPr>
        <w:t xml:space="preserve"> </w:t>
      </w:r>
    </w:p>
    <w:p w14:paraId="5723A013" w14:textId="77777777" w:rsidR="00444446" w:rsidRPr="00E366C3" w:rsidRDefault="00444446" w:rsidP="00112F5C">
      <w:pPr>
        <w:pStyle w:val="Data"/>
        <w:tabs>
          <w:tab w:val="left" w:pos="7938"/>
        </w:tabs>
        <w:spacing w:before="120"/>
        <w:ind w:right="23"/>
        <w:rPr>
          <w:rStyle w:val="licenceno"/>
          <w:b w:val="0"/>
          <w:color w:val="auto"/>
          <w:sz w:val="22"/>
          <w:szCs w:val="22"/>
        </w:rPr>
      </w:pPr>
      <w:r w:rsidRPr="00E366C3">
        <w:rPr>
          <w:b w:val="0"/>
          <w:color w:val="auto"/>
          <w:sz w:val="22"/>
          <w:szCs w:val="22"/>
        </w:rPr>
        <w:t>to</w:t>
      </w:r>
    </w:p>
    <w:p w14:paraId="5723A014" w14:textId="6DB04E2E" w:rsidR="00E57574" w:rsidRPr="009C4234" w:rsidRDefault="00FC1BA0" w:rsidP="00112F5C">
      <w:pPr>
        <w:pStyle w:val="Data"/>
        <w:spacing w:before="120"/>
        <w:rPr>
          <w:b w:val="0"/>
          <w:color w:val="auto"/>
          <w:sz w:val="22"/>
          <w:szCs w:val="22"/>
        </w:rPr>
      </w:pPr>
      <w:r w:rsidRPr="009C4234">
        <w:rPr>
          <w:color w:val="auto"/>
          <w:sz w:val="22"/>
          <w:szCs w:val="22"/>
        </w:rPr>
        <w:t>Dow Silicones UK Limited</w:t>
      </w:r>
      <w:r w:rsidR="00D70C60" w:rsidRPr="009C4234">
        <w:rPr>
          <w:color w:val="auto"/>
          <w:sz w:val="22"/>
          <w:szCs w:val="22"/>
        </w:rPr>
        <w:t xml:space="preserve"> </w:t>
      </w:r>
      <w:r w:rsidR="00E57574" w:rsidRPr="009C4234">
        <w:rPr>
          <w:b w:val="0"/>
          <w:color w:val="auto"/>
          <w:sz w:val="22"/>
          <w:szCs w:val="22"/>
        </w:rPr>
        <w:t>(“the operator”)</w:t>
      </w:r>
    </w:p>
    <w:p w14:paraId="5723A015" w14:textId="1C707C1A" w:rsidR="00E57574" w:rsidRPr="009C4234" w:rsidRDefault="00E57574" w:rsidP="00112F5C">
      <w:pPr>
        <w:pStyle w:val="Heading3nonum"/>
        <w:rPr>
          <w:color w:val="auto"/>
          <w:sz w:val="22"/>
          <w:szCs w:val="22"/>
        </w:rPr>
      </w:pPr>
      <w:r w:rsidRPr="009C4234">
        <w:rPr>
          <w:color w:val="auto"/>
          <w:sz w:val="22"/>
          <w:szCs w:val="22"/>
        </w:rPr>
        <w:t>whose registered office is</w:t>
      </w:r>
    </w:p>
    <w:p w14:paraId="079A6801" w14:textId="77777777" w:rsidR="00E366C3" w:rsidRPr="009C4234" w:rsidRDefault="00E366C3" w:rsidP="00BB7AFE">
      <w:pPr>
        <w:pStyle w:val="Data"/>
        <w:rPr>
          <w:rStyle w:val="change"/>
          <w:color w:val="auto"/>
          <w:sz w:val="22"/>
          <w:szCs w:val="22"/>
        </w:rPr>
      </w:pPr>
    </w:p>
    <w:p w14:paraId="148B600E" w14:textId="384F136D" w:rsidR="00E366C3" w:rsidRPr="009C4234" w:rsidRDefault="00E366C3" w:rsidP="00E366C3">
      <w:pPr>
        <w:pStyle w:val="Data"/>
        <w:spacing w:line="360" w:lineRule="auto"/>
        <w:rPr>
          <w:rStyle w:val="change"/>
          <w:color w:val="auto"/>
          <w:sz w:val="22"/>
          <w:szCs w:val="22"/>
        </w:rPr>
      </w:pPr>
      <w:r w:rsidRPr="009C4234">
        <w:rPr>
          <w:rStyle w:val="change"/>
          <w:color w:val="auto"/>
          <w:sz w:val="22"/>
          <w:szCs w:val="22"/>
        </w:rPr>
        <w:t>Barry Plant</w:t>
      </w:r>
    </w:p>
    <w:p w14:paraId="4CA91E87" w14:textId="3EBCE1B7" w:rsidR="00E366C3" w:rsidRPr="009C4234" w:rsidRDefault="00E366C3" w:rsidP="00E366C3">
      <w:pPr>
        <w:pStyle w:val="Data"/>
        <w:spacing w:line="360" w:lineRule="auto"/>
        <w:rPr>
          <w:rStyle w:val="change"/>
          <w:color w:val="auto"/>
          <w:sz w:val="22"/>
          <w:szCs w:val="22"/>
        </w:rPr>
      </w:pPr>
      <w:r w:rsidRPr="009C4234">
        <w:rPr>
          <w:rStyle w:val="change"/>
          <w:color w:val="auto"/>
          <w:sz w:val="22"/>
          <w:szCs w:val="22"/>
        </w:rPr>
        <w:t>Cardiff Road</w:t>
      </w:r>
    </w:p>
    <w:p w14:paraId="6F2BFF32" w14:textId="615E6BD2" w:rsidR="00E366C3" w:rsidRPr="009C4234" w:rsidRDefault="00E366C3" w:rsidP="00E366C3">
      <w:pPr>
        <w:pStyle w:val="Data"/>
        <w:spacing w:line="360" w:lineRule="auto"/>
        <w:rPr>
          <w:rStyle w:val="change"/>
          <w:color w:val="auto"/>
          <w:sz w:val="22"/>
          <w:szCs w:val="22"/>
        </w:rPr>
      </w:pPr>
      <w:r w:rsidRPr="009C4234">
        <w:rPr>
          <w:rStyle w:val="change"/>
          <w:color w:val="auto"/>
          <w:sz w:val="22"/>
          <w:szCs w:val="22"/>
        </w:rPr>
        <w:t>Barry</w:t>
      </w:r>
    </w:p>
    <w:p w14:paraId="7E5B2FB3" w14:textId="19002B03" w:rsidR="00E366C3" w:rsidRPr="009C4234" w:rsidRDefault="00683288" w:rsidP="00E366C3">
      <w:pPr>
        <w:pStyle w:val="Data"/>
        <w:spacing w:line="360" w:lineRule="auto"/>
        <w:rPr>
          <w:rStyle w:val="change"/>
          <w:color w:val="auto"/>
          <w:sz w:val="22"/>
          <w:szCs w:val="22"/>
        </w:rPr>
      </w:pPr>
      <w:r>
        <w:rPr>
          <w:rStyle w:val="change"/>
          <w:color w:val="auto"/>
          <w:sz w:val="22"/>
          <w:szCs w:val="22"/>
        </w:rPr>
        <w:t xml:space="preserve">Vale of </w:t>
      </w:r>
      <w:r w:rsidR="00E366C3" w:rsidRPr="009C4234">
        <w:rPr>
          <w:rStyle w:val="change"/>
          <w:color w:val="auto"/>
          <w:sz w:val="22"/>
          <w:szCs w:val="22"/>
        </w:rPr>
        <w:t>Glamorgan</w:t>
      </w:r>
    </w:p>
    <w:p w14:paraId="410B3827" w14:textId="67D4CD71" w:rsidR="00E366C3" w:rsidRPr="009C4234" w:rsidRDefault="00E366C3" w:rsidP="00E366C3">
      <w:pPr>
        <w:pStyle w:val="Data"/>
        <w:spacing w:line="360" w:lineRule="auto"/>
        <w:rPr>
          <w:rStyle w:val="change"/>
          <w:color w:val="auto"/>
          <w:sz w:val="22"/>
          <w:szCs w:val="22"/>
        </w:rPr>
      </w:pPr>
      <w:r w:rsidRPr="009C4234">
        <w:rPr>
          <w:rStyle w:val="change"/>
          <w:color w:val="auto"/>
          <w:sz w:val="22"/>
          <w:szCs w:val="22"/>
        </w:rPr>
        <w:t>CF63 2YL</w:t>
      </w:r>
    </w:p>
    <w:p w14:paraId="5723A01B" w14:textId="6F87D2D8" w:rsidR="00E57574" w:rsidRPr="009C4234" w:rsidRDefault="00E57574" w:rsidP="00112F5C">
      <w:pPr>
        <w:pStyle w:val="Heading3nonum"/>
        <w:rPr>
          <w:rStyle w:val="change"/>
          <w:color w:val="auto"/>
          <w:sz w:val="22"/>
          <w:szCs w:val="22"/>
        </w:rPr>
      </w:pPr>
      <w:r w:rsidRPr="009C4234">
        <w:rPr>
          <w:color w:val="auto"/>
          <w:sz w:val="22"/>
          <w:szCs w:val="22"/>
        </w:rPr>
        <w:t xml:space="preserve">company registration number </w:t>
      </w:r>
      <w:r w:rsidR="00E366C3" w:rsidRPr="009C4234">
        <w:rPr>
          <w:b/>
          <w:color w:val="auto"/>
          <w:sz w:val="22"/>
          <w:szCs w:val="22"/>
        </w:rPr>
        <w:t>00486170</w:t>
      </w:r>
    </w:p>
    <w:p w14:paraId="5723A01D" w14:textId="6FB5AA08" w:rsidR="0058330C" w:rsidRPr="009C4234" w:rsidRDefault="0058330C" w:rsidP="00112F5C">
      <w:pPr>
        <w:pStyle w:val="Data"/>
        <w:spacing w:before="120"/>
        <w:ind w:right="23"/>
        <w:rPr>
          <w:b w:val="0"/>
          <w:color w:val="auto"/>
          <w:sz w:val="22"/>
          <w:szCs w:val="22"/>
        </w:rPr>
      </w:pPr>
      <w:r w:rsidRPr="009C4234">
        <w:rPr>
          <w:b w:val="0"/>
          <w:color w:val="auto"/>
          <w:sz w:val="22"/>
          <w:szCs w:val="22"/>
        </w:rPr>
        <w:t xml:space="preserve">to operate </w:t>
      </w:r>
      <w:r w:rsidR="00D55427" w:rsidRPr="009C4234">
        <w:rPr>
          <w:b w:val="0"/>
          <w:color w:val="auto"/>
          <w:sz w:val="22"/>
          <w:szCs w:val="22"/>
        </w:rPr>
        <w:t>a</w:t>
      </w:r>
      <w:r w:rsidR="00E366C3" w:rsidRPr="009C4234">
        <w:rPr>
          <w:rFonts w:cs="Arial"/>
          <w:b w:val="0"/>
          <w:color w:val="auto"/>
          <w:sz w:val="22"/>
          <w:szCs w:val="22"/>
        </w:rPr>
        <w:t xml:space="preserve">n installation </w:t>
      </w:r>
      <w:r w:rsidRPr="009C4234">
        <w:rPr>
          <w:b w:val="0"/>
          <w:color w:val="auto"/>
          <w:sz w:val="22"/>
          <w:szCs w:val="22"/>
        </w:rPr>
        <w:t>at</w:t>
      </w:r>
    </w:p>
    <w:p w14:paraId="2748E7A0" w14:textId="77777777" w:rsidR="009C4234" w:rsidRPr="009C4234" w:rsidRDefault="009C4234" w:rsidP="00112F5C">
      <w:pPr>
        <w:pStyle w:val="Data"/>
        <w:spacing w:before="120"/>
        <w:ind w:right="23"/>
        <w:rPr>
          <w:rStyle w:val="change"/>
          <w:rFonts w:cs="Arial"/>
          <w:b w:val="0"/>
          <w:color w:val="auto"/>
          <w:sz w:val="22"/>
          <w:szCs w:val="22"/>
        </w:rPr>
      </w:pPr>
    </w:p>
    <w:p w14:paraId="5723A022" w14:textId="3D8A7CB5" w:rsidR="003125DA" w:rsidRPr="009C4234" w:rsidRDefault="009C4234" w:rsidP="00E366C3">
      <w:pPr>
        <w:pStyle w:val="Data"/>
        <w:spacing w:before="120"/>
        <w:ind w:right="1701"/>
        <w:rPr>
          <w:rStyle w:val="change"/>
          <w:rFonts w:cs="Arial"/>
          <w:color w:val="auto"/>
          <w:sz w:val="22"/>
          <w:szCs w:val="22"/>
        </w:rPr>
      </w:pPr>
      <w:r w:rsidRPr="009C4234">
        <w:rPr>
          <w:rStyle w:val="change"/>
          <w:rFonts w:cs="Arial"/>
          <w:color w:val="auto"/>
          <w:sz w:val="22"/>
          <w:szCs w:val="22"/>
        </w:rPr>
        <w:t>Barry Cogeneration Plant</w:t>
      </w:r>
    </w:p>
    <w:p w14:paraId="6071D5AD" w14:textId="488CF17E" w:rsidR="009C4234" w:rsidRPr="009C4234" w:rsidRDefault="00424757" w:rsidP="00E366C3">
      <w:pPr>
        <w:pStyle w:val="Data"/>
        <w:spacing w:before="120"/>
        <w:ind w:right="1701"/>
        <w:rPr>
          <w:rStyle w:val="change"/>
          <w:rFonts w:cs="Arial"/>
          <w:color w:val="auto"/>
          <w:sz w:val="22"/>
          <w:szCs w:val="22"/>
        </w:rPr>
      </w:pPr>
      <w:r>
        <w:rPr>
          <w:rStyle w:val="change"/>
          <w:rFonts w:cs="Arial"/>
          <w:color w:val="auto"/>
          <w:sz w:val="22"/>
          <w:szCs w:val="22"/>
        </w:rPr>
        <w:t>Wimbo</w:t>
      </w:r>
      <w:r w:rsidR="009C4234" w:rsidRPr="009C4234">
        <w:rPr>
          <w:rStyle w:val="change"/>
          <w:rFonts w:cs="Arial"/>
          <w:color w:val="auto"/>
          <w:sz w:val="22"/>
          <w:szCs w:val="22"/>
        </w:rPr>
        <w:t>rne Road</w:t>
      </w:r>
    </w:p>
    <w:p w14:paraId="6790BCDB" w14:textId="65432FF9" w:rsidR="009C4234" w:rsidRPr="009C4234" w:rsidRDefault="009C4234" w:rsidP="00E366C3">
      <w:pPr>
        <w:pStyle w:val="Data"/>
        <w:spacing w:before="120"/>
        <w:ind w:right="1701"/>
        <w:rPr>
          <w:rStyle w:val="change"/>
          <w:rFonts w:cs="Arial"/>
          <w:color w:val="auto"/>
          <w:sz w:val="22"/>
          <w:szCs w:val="22"/>
        </w:rPr>
      </w:pPr>
      <w:r w:rsidRPr="009C4234">
        <w:rPr>
          <w:rStyle w:val="change"/>
          <w:rFonts w:cs="Arial"/>
          <w:color w:val="auto"/>
          <w:sz w:val="22"/>
          <w:szCs w:val="22"/>
        </w:rPr>
        <w:t>Dock No</w:t>
      </w:r>
      <w:r>
        <w:rPr>
          <w:rStyle w:val="change"/>
          <w:rFonts w:cs="Arial"/>
          <w:color w:val="auto"/>
          <w:sz w:val="22"/>
          <w:szCs w:val="22"/>
        </w:rPr>
        <w:t xml:space="preserve">. </w:t>
      </w:r>
      <w:r w:rsidRPr="009C4234">
        <w:rPr>
          <w:rStyle w:val="change"/>
          <w:rFonts w:cs="Arial"/>
          <w:color w:val="auto"/>
          <w:sz w:val="22"/>
          <w:szCs w:val="22"/>
        </w:rPr>
        <w:t>2</w:t>
      </w:r>
    </w:p>
    <w:p w14:paraId="6A4853EE" w14:textId="0BE029F8" w:rsidR="009C4234" w:rsidRPr="009C4234" w:rsidRDefault="009C4234" w:rsidP="00E366C3">
      <w:pPr>
        <w:pStyle w:val="Data"/>
        <w:spacing w:before="120"/>
        <w:ind w:right="1701"/>
        <w:rPr>
          <w:rStyle w:val="change"/>
          <w:rFonts w:cs="Arial"/>
          <w:color w:val="auto"/>
          <w:sz w:val="22"/>
          <w:szCs w:val="22"/>
        </w:rPr>
      </w:pPr>
      <w:r w:rsidRPr="009C4234">
        <w:rPr>
          <w:rStyle w:val="change"/>
          <w:rFonts w:cs="Arial"/>
          <w:color w:val="auto"/>
          <w:sz w:val="22"/>
          <w:szCs w:val="22"/>
        </w:rPr>
        <w:t>Barry</w:t>
      </w:r>
    </w:p>
    <w:p w14:paraId="535CCE48" w14:textId="68EF78AB" w:rsidR="00E366C3" w:rsidRPr="009C4234" w:rsidRDefault="009C4234" w:rsidP="00E366C3">
      <w:pPr>
        <w:pStyle w:val="Data"/>
        <w:spacing w:before="120"/>
        <w:ind w:right="1701"/>
        <w:rPr>
          <w:rStyle w:val="change"/>
          <w:rFonts w:cs="Arial"/>
          <w:color w:val="auto"/>
          <w:sz w:val="22"/>
          <w:szCs w:val="22"/>
        </w:rPr>
      </w:pPr>
      <w:r w:rsidRPr="009C4234">
        <w:rPr>
          <w:rStyle w:val="change"/>
          <w:rFonts w:cs="Arial"/>
          <w:color w:val="auto"/>
          <w:sz w:val="22"/>
          <w:szCs w:val="22"/>
        </w:rPr>
        <w:t>CF63 3DH</w:t>
      </w:r>
    </w:p>
    <w:p w14:paraId="7B4FB970" w14:textId="77777777" w:rsidR="00E366C3" w:rsidRPr="009C4234" w:rsidRDefault="00E366C3" w:rsidP="00E366C3">
      <w:pPr>
        <w:pStyle w:val="Data"/>
        <w:spacing w:before="120"/>
        <w:ind w:right="1701"/>
        <w:rPr>
          <w:rStyle w:val="change"/>
          <w:rFonts w:cs="Arial"/>
          <w:color w:val="auto"/>
          <w:sz w:val="22"/>
          <w:szCs w:val="22"/>
        </w:rPr>
      </w:pPr>
    </w:p>
    <w:p w14:paraId="51B4B53E" w14:textId="56107E13" w:rsidR="009C4234" w:rsidRPr="009C4234" w:rsidRDefault="00444446" w:rsidP="009F655A">
      <w:pPr>
        <w:pStyle w:val="Heading3nonum"/>
        <w:spacing w:before="0" w:after="120"/>
        <w:rPr>
          <w:b/>
          <w:color w:val="auto"/>
          <w:sz w:val="22"/>
          <w:szCs w:val="22"/>
        </w:rPr>
      </w:pPr>
      <w:r w:rsidRPr="00D514A0">
        <w:rPr>
          <w:color w:val="auto"/>
          <w:sz w:val="22"/>
          <w:szCs w:val="22"/>
        </w:rPr>
        <w:t>from</w:t>
      </w:r>
      <w:r w:rsidRPr="009C4234">
        <w:rPr>
          <w:color w:val="auto"/>
          <w:sz w:val="22"/>
          <w:szCs w:val="22"/>
        </w:rPr>
        <w:t xml:space="preserve"> </w:t>
      </w:r>
      <w:r w:rsidR="009C4234" w:rsidRPr="009C4234">
        <w:rPr>
          <w:b/>
          <w:color w:val="auto"/>
          <w:sz w:val="22"/>
          <w:szCs w:val="22"/>
        </w:rPr>
        <w:t>Engie FM L</w:t>
      </w:r>
      <w:r w:rsidR="00DB288E">
        <w:rPr>
          <w:b/>
          <w:color w:val="auto"/>
          <w:sz w:val="22"/>
          <w:szCs w:val="22"/>
        </w:rPr>
        <w:t>imi</w:t>
      </w:r>
      <w:r w:rsidR="009C4234" w:rsidRPr="009C4234">
        <w:rPr>
          <w:b/>
          <w:color w:val="auto"/>
          <w:sz w:val="22"/>
          <w:szCs w:val="22"/>
        </w:rPr>
        <w:t>t</w:t>
      </w:r>
      <w:r w:rsidR="00DB288E">
        <w:rPr>
          <w:b/>
          <w:color w:val="auto"/>
          <w:sz w:val="22"/>
          <w:szCs w:val="22"/>
        </w:rPr>
        <w:t>e</w:t>
      </w:r>
      <w:r w:rsidR="009C4234" w:rsidRPr="009C4234">
        <w:rPr>
          <w:b/>
          <w:color w:val="auto"/>
          <w:sz w:val="22"/>
          <w:szCs w:val="22"/>
        </w:rPr>
        <w:t>d</w:t>
      </w:r>
    </w:p>
    <w:p w14:paraId="5723A026" w14:textId="58744FEC" w:rsidR="00690ED1" w:rsidRDefault="003125DA" w:rsidP="009F655A">
      <w:pPr>
        <w:pStyle w:val="Heading3nonum"/>
        <w:spacing w:before="0" w:after="120"/>
        <w:rPr>
          <w:rFonts w:cs="Arial"/>
          <w:sz w:val="22"/>
          <w:szCs w:val="22"/>
        </w:rPr>
      </w:pPr>
      <w:r w:rsidRPr="00B5459A">
        <w:rPr>
          <w:rFonts w:cs="Arial"/>
          <w:sz w:val="22"/>
          <w:szCs w:val="22"/>
        </w:rPr>
        <w:t xml:space="preserve">This </w:t>
      </w:r>
      <w:r w:rsidR="004E0AD6" w:rsidRPr="00B5459A">
        <w:rPr>
          <w:rFonts w:cs="Arial"/>
          <w:sz w:val="22"/>
          <w:szCs w:val="22"/>
        </w:rPr>
        <w:t>notice shall</w:t>
      </w:r>
      <w:r w:rsidRPr="00B5459A">
        <w:rPr>
          <w:rFonts w:cs="Arial"/>
          <w:sz w:val="22"/>
          <w:szCs w:val="22"/>
        </w:rPr>
        <w:t xml:space="preserve"> take effect </w:t>
      </w:r>
      <w:r w:rsidR="00C429B6" w:rsidRPr="0044447A">
        <w:rPr>
          <w:rFonts w:cs="Arial"/>
          <w:color w:val="auto"/>
          <w:sz w:val="22"/>
          <w:szCs w:val="22"/>
        </w:rPr>
        <w:t xml:space="preserve">from </w:t>
      </w:r>
      <w:r w:rsidR="0044447A" w:rsidRPr="0044447A">
        <w:rPr>
          <w:rFonts w:cs="Arial"/>
          <w:color w:val="auto"/>
          <w:sz w:val="22"/>
          <w:szCs w:val="22"/>
        </w:rPr>
        <w:t>07/03/2018</w:t>
      </w:r>
      <w:r w:rsidR="000F4AD0" w:rsidRPr="0044447A">
        <w:rPr>
          <w:rFonts w:cs="Arial"/>
          <w:color w:val="auto"/>
          <w:sz w:val="22"/>
          <w:szCs w:val="22"/>
        </w:rPr>
        <w:t>.</w:t>
      </w:r>
    </w:p>
    <w:p w14:paraId="5723A028" w14:textId="77777777" w:rsidR="00195B2B" w:rsidRPr="001A2094" w:rsidRDefault="00195B2B" w:rsidP="002E20E8">
      <w:pPr>
        <w:pStyle w:val="Heading3nonum"/>
        <w:spacing w:before="0"/>
        <w:rPr>
          <w:rFonts w:cs="Arial"/>
          <w:sz w:val="22"/>
          <w:szCs w:val="22"/>
        </w:rPr>
      </w:pPr>
    </w:p>
    <w:tbl>
      <w:tblPr>
        <w:tblW w:w="86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3125DA" w:rsidRPr="00B5459A" w14:paraId="5723A02B" w14:textId="77777777" w:rsidTr="00E57574">
        <w:trPr>
          <w:trHeight w:hRule="exact" w:val="393"/>
        </w:trPr>
        <w:tc>
          <w:tcPr>
            <w:tcW w:w="6210" w:type="dxa"/>
            <w:tcBorders>
              <w:top w:val="nil"/>
              <w:left w:val="nil"/>
              <w:right w:val="nil"/>
            </w:tcBorders>
          </w:tcPr>
          <w:p w14:paraId="5723A029" w14:textId="23334A61" w:rsidR="003125DA" w:rsidRPr="00B5459A" w:rsidRDefault="00111256" w:rsidP="00BB7AFE">
            <w:pPr>
              <w:pStyle w:val="Heading3nonum"/>
              <w:spacing w:before="0"/>
              <w:ind w:right="1701"/>
              <w:rPr>
                <w:rFonts w:cs="Arial"/>
                <w:sz w:val="22"/>
                <w:szCs w:val="22"/>
              </w:rPr>
            </w:pPr>
            <w:r>
              <w:rPr>
                <w:rFonts w:cs="Arial"/>
                <w:sz w:val="22"/>
                <w:szCs w:val="22"/>
              </w:rPr>
              <w:t>Signed</w:t>
            </w:r>
          </w:p>
        </w:tc>
        <w:tc>
          <w:tcPr>
            <w:tcW w:w="2437" w:type="dxa"/>
            <w:tcBorders>
              <w:top w:val="nil"/>
              <w:left w:val="nil"/>
              <w:right w:val="nil"/>
            </w:tcBorders>
          </w:tcPr>
          <w:p w14:paraId="5723A02A" w14:textId="77777777" w:rsidR="003125DA" w:rsidRPr="00B5459A" w:rsidRDefault="003125DA" w:rsidP="00BB7AFE">
            <w:pPr>
              <w:pStyle w:val="Heading3nonum"/>
              <w:spacing w:before="0"/>
              <w:ind w:right="1701"/>
              <w:rPr>
                <w:rFonts w:cs="Arial"/>
                <w:sz w:val="22"/>
                <w:szCs w:val="22"/>
              </w:rPr>
            </w:pPr>
            <w:r w:rsidRPr="00B5459A">
              <w:rPr>
                <w:rFonts w:cs="Arial"/>
                <w:sz w:val="22"/>
                <w:szCs w:val="22"/>
              </w:rPr>
              <w:t>Date</w:t>
            </w:r>
          </w:p>
        </w:tc>
      </w:tr>
      <w:tr w:rsidR="00E57574" w:rsidRPr="00B5459A" w14:paraId="5723A02F" w14:textId="77777777" w:rsidTr="005C1C58">
        <w:trPr>
          <w:trHeight w:hRule="exact" w:val="1061"/>
        </w:trPr>
        <w:tc>
          <w:tcPr>
            <w:tcW w:w="6210" w:type="dxa"/>
            <w:vAlign w:val="center"/>
          </w:tcPr>
          <w:p w14:paraId="3A747964" w14:textId="77777777" w:rsidR="00391211" w:rsidRDefault="00391211" w:rsidP="009C4234">
            <w:pPr>
              <w:pStyle w:val="Heading3nonum"/>
              <w:spacing w:before="0"/>
              <w:jc w:val="center"/>
              <w:rPr>
                <w:rFonts w:cs="Arial"/>
                <w:b/>
                <w:color w:val="auto"/>
                <w:sz w:val="22"/>
                <w:szCs w:val="22"/>
              </w:rPr>
            </w:pPr>
          </w:p>
          <w:p w14:paraId="5723A02D" w14:textId="4EDACF8B" w:rsidR="00B5459A" w:rsidRPr="00391211" w:rsidRDefault="00391211" w:rsidP="009C4234">
            <w:pPr>
              <w:pStyle w:val="Heading3nonum"/>
              <w:spacing w:before="0"/>
              <w:jc w:val="center"/>
              <w:rPr>
                <w:rFonts w:cs="Arial"/>
                <w:b/>
                <w:color w:val="FF0000"/>
                <w:sz w:val="22"/>
                <w:szCs w:val="22"/>
              </w:rPr>
            </w:pPr>
            <w:r w:rsidRPr="00391211">
              <w:rPr>
                <w:noProof/>
                <w:lang w:eastAsia="en-GB"/>
              </w:rPr>
              <w:drawing>
                <wp:inline distT="0" distB="0" distL="0" distR="0" wp14:anchorId="3B58DEA3" wp14:editId="5B61F692">
                  <wp:extent cx="1228725" cy="294439"/>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302853" cy="312202"/>
                          </a:xfrm>
                          <a:prstGeom prst="rect">
                            <a:avLst/>
                          </a:prstGeom>
                          <a:noFill/>
                          <a:ln>
                            <a:noFill/>
                          </a:ln>
                        </pic:spPr>
                      </pic:pic>
                    </a:graphicData>
                  </a:graphic>
                </wp:inline>
              </w:drawing>
            </w:r>
            <w:r w:rsidRPr="00391211">
              <w:rPr>
                <w:rFonts w:cs="Arial"/>
                <w:b/>
                <w:color w:val="auto"/>
                <w:sz w:val="22"/>
                <w:szCs w:val="22"/>
              </w:rPr>
              <w:t>Holly Noble</w:t>
            </w:r>
          </w:p>
        </w:tc>
        <w:tc>
          <w:tcPr>
            <w:tcW w:w="2437" w:type="dxa"/>
            <w:vAlign w:val="center"/>
          </w:tcPr>
          <w:p w14:paraId="5723A02E" w14:textId="02C9B5A9" w:rsidR="00E57574" w:rsidRPr="00391211" w:rsidRDefault="00391211" w:rsidP="009C4234">
            <w:pPr>
              <w:pStyle w:val="Heading3nonum"/>
              <w:tabs>
                <w:tab w:val="left" w:pos="2187"/>
              </w:tabs>
              <w:spacing w:before="0"/>
              <w:ind w:right="-108"/>
              <w:jc w:val="center"/>
              <w:rPr>
                <w:rFonts w:cs="Arial"/>
                <w:color w:val="FF0000"/>
                <w:sz w:val="22"/>
                <w:szCs w:val="22"/>
              </w:rPr>
            </w:pPr>
            <w:r w:rsidRPr="00391211">
              <w:rPr>
                <w:rFonts w:cs="Arial"/>
                <w:color w:val="auto"/>
                <w:sz w:val="22"/>
                <w:szCs w:val="22"/>
              </w:rPr>
              <w:t>07/03/201</w:t>
            </w:r>
            <w:r w:rsidR="00B30093">
              <w:rPr>
                <w:rFonts w:cs="Arial"/>
                <w:color w:val="auto"/>
                <w:sz w:val="22"/>
                <w:szCs w:val="22"/>
              </w:rPr>
              <w:t>8</w:t>
            </w:r>
          </w:p>
        </w:tc>
      </w:tr>
    </w:tbl>
    <w:p w14:paraId="5723A030" w14:textId="77777777" w:rsidR="00BB7AFE" w:rsidRDefault="00BB7AFE" w:rsidP="00BB7AFE">
      <w:pPr>
        <w:pStyle w:val="Heading3nonum"/>
        <w:spacing w:before="0"/>
        <w:rPr>
          <w:rFonts w:cs="Arial"/>
          <w:sz w:val="22"/>
          <w:szCs w:val="22"/>
        </w:rPr>
      </w:pPr>
    </w:p>
    <w:p w14:paraId="5723A031" w14:textId="77777777" w:rsidR="00835037" w:rsidRPr="00C31D2C" w:rsidRDefault="004C2C5A" w:rsidP="00835037">
      <w:pPr>
        <w:pStyle w:val="Heading3nonum"/>
        <w:spacing w:before="0"/>
      </w:pPr>
      <w:r>
        <w:rPr>
          <w:rFonts w:cs="Arial"/>
          <w:sz w:val="22"/>
          <w:szCs w:val="22"/>
        </w:rPr>
        <w:t>Authorised on behalf of</w:t>
      </w:r>
      <w:r w:rsidR="00835037" w:rsidRPr="005111F8">
        <w:rPr>
          <w:rFonts w:cs="Arial"/>
          <w:sz w:val="22"/>
          <w:szCs w:val="22"/>
        </w:rPr>
        <w:t xml:space="preserve"> </w:t>
      </w:r>
      <w:r w:rsidR="00835037">
        <w:rPr>
          <w:rFonts w:cs="Arial"/>
          <w:sz w:val="22"/>
          <w:szCs w:val="22"/>
        </w:rPr>
        <w:t>Natural Resources Wales</w:t>
      </w:r>
    </w:p>
    <w:p w14:paraId="5723A043" w14:textId="17448D82" w:rsidR="00BF3172" w:rsidRPr="00534063" w:rsidRDefault="00BF3172" w:rsidP="009C4234">
      <w:pPr>
        <w:pStyle w:val="Heading3nonum"/>
        <w:rPr>
          <w:rFonts w:cs="Arial"/>
          <w:color w:val="FF00FF"/>
          <w:sz w:val="22"/>
          <w:szCs w:val="22"/>
        </w:rPr>
      </w:pPr>
    </w:p>
    <w:p w14:paraId="5723A044" w14:textId="77777777" w:rsidR="00BF3172" w:rsidRPr="00534063" w:rsidRDefault="00BF3172" w:rsidP="00BF3172">
      <w:pPr>
        <w:pStyle w:val="Heading3nonum"/>
        <w:rPr>
          <w:rFonts w:cs="Arial"/>
          <w:color w:val="FF00FF"/>
          <w:sz w:val="22"/>
          <w:szCs w:val="22"/>
        </w:rPr>
      </w:pPr>
    </w:p>
    <w:p w14:paraId="5723A045" w14:textId="77777777" w:rsidR="00081C9D" w:rsidRPr="008836BA" w:rsidRDefault="00081C9D" w:rsidP="004E3914">
      <w:pPr>
        <w:pStyle w:val="Heading3nonum"/>
      </w:pPr>
    </w:p>
    <w:sectPr w:rsidR="00081C9D" w:rsidRPr="008836BA" w:rsidSect="003125DA">
      <w:headerReference w:type="even" r:id="rId19"/>
      <w:pgSz w:w="11901" w:h="16840" w:code="9"/>
      <w:pgMar w:top="1247" w:right="1247" w:bottom="1701" w:left="2126" w:header="680" w:footer="420" w:gutter="567"/>
      <w:pgNumType w:start="1"/>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723A048" w14:textId="77777777" w:rsidR="00992BCE" w:rsidRDefault="00992BCE">
      <w:r>
        <w:separator/>
      </w:r>
    </w:p>
  </w:endnote>
  <w:endnote w:type="continuationSeparator" w:id="0">
    <w:p w14:paraId="5723A049" w14:textId="77777777" w:rsidR="00992BCE" w:rsidRDefault="00992B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23A04A" w14:textId="77777777" w:rsidR="00BE7957" w:rsidRDefault="0063584D">
    <w:pPr>
      <w:pStyle w:val="Footer"/>
      <w:framePr w:wrap="around" w:vAnchor="text" w:hAnchor="margin" w:xAlign="center" w:y="1"/>
      <w:rPr>
        <w:rStyle w:val="PageNumber"/>
      </w:rPr>
    </w:pPr>
    <w:r>
      <w:rPr>
        <w:rStyle w:val="PageNumber"/>
      </w:rPr>
      <w:fldChar w:fldCharType="begin"/>
    </w:r>
    <w:r w:rsidR="00BE7957">
      <w:rPr>
        <w:rStyle w:val="PageNumber"/>
      </w:rPr>
      <w:instrText xml:space="preserve">PAGE  </w:instrText>
    </w:r>
    <w:r>
      <w:rPr>
        <w:rStyle w:val="PageNumber"/>
      </w:rPr>
      <w:fldChar w:fldCharType="end"/>
    </w:r>
  </w:p>
  <w:p w14:paraId="5723A04B" w14:textId="77777777" w:rsidR="00BE7957" w:rsidRDefault="00BE795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23A04C" w14:textId="77777777" w:rsidR="00BE7957" w:rsidRDefault="00BE7957" w:rsidP="00385789">
    <w:pPr>
      <w:pStyle w:val="Footer"/>
      <w:framePr w:wrap="around" w:vAnchor="text" w:hAnchor="page" w:x="6022" w:y="74"/>
      <w:rPr>
        <w:rStyle w:val="PageNumber"/>
        <w:rFonts w:ascii="Arial" w:hAnsi="Arial"/>
        <w:sz w:val="18"/>
      </w:rPr>
    </w:pPr>
  </w:p>
  <w:tbl>
    <w:tblPr>
      <w:tblW w:w="0" w:type="auto"/>
      <w:tblBorders>
        <w:insideH w:val="single" w:sz="4" w:space="0" w:color="auto"/>
      </w:tblBorders>
      <w:tblLayout w:type="fixed"/>
      <w:tblLook w:val="0000" w:firstRow="0" w:lastRow="0" w:firstColumn="0" w:lastColumn="0" w:noHBand="0" w:noVBand="0"/>
    </w:tblPr>
    <w:tblGrid>
      <w:gridCol w:w="2660"/>
      <w:gridCol w:w="1701"/>
      <w:gridCol w:w="3969"/>
    </w:tblGrid>
    <w:tr w:rsidR="00BE7957" w14:paraId="5723A051" w14:textId="77777777">
      <w:trPr>
        <w:trHeight w:val="557"/>
      </w:trPr>
      <w:tc>
        <w:tcPr>
          <w:tcW w:w="2660" w:type="dxa"/>
        </w:tcPr>
        <w:p w14:paraId="5723A04D" w14:textId="77777777" w:rsidR="00BE7957" w:rsidRDefault="00BE7957">
          <w:pPr>
            <w:pStyle w:val="Footer"/>
            <w:rPr>
              <w:rFonts w:ascii="Arial" w:hAnsi="Arial"/>
              <w:sz w:val="18"/>
            </w:rPr>
          </w:pPr>
          <w:r>
            <w:rPr>
              <w:rFonts w:ascii="Arial" w:hAnsi="Arial"/>
              <w:sz w:val="18"/>
            </w:rPr>
            <w:t>Transfer application number</w:t>
          </w:r>
        </w:p>
        <w:p w14:paraId="5723A04E" w14:textId="2AE3399C" w:rsidR="00BE7957" w:rsidRDefault="00051E6D">
          <w:pPr>
            <w:pStyle w:val="Footer"/>
            <w:rPr>
              <w:rFonts w:ascii="Arial" w:hAnsi="Arial"/>
              <w:sz w:val="18"/>
            </w:rPr>
          </w:pPr>
          <w:r w:rsidRPr="00A87ADE">
            <w:rPr>
              <w:rFonts w:ascii="Arial" w:hAnsi="Arial"/>
              <w:sz w:val="18"/>
            </w:rPr>
            <w:t>EPR/JP3632ZH</w:t>
          </w:r>
          <w:r w:rsidR="00BE7957" w:rsidRPr="00A87ADE">
            <w:rPr>
              <w:rFonts w:ascii="Arial" w:hAnsi="Arial"/>
              <w:sz w:val="18"/>
            </w:rPr>
            <w:t>/T00</w:t>
          </w:r>
          <w:r w:rsidRPr="00A87ADE">
            <w:rPr>
              <w:rFonts w:ascii="Arial" w:hAnsi="Arial"/>
              <w:sz w:val="18"/>
            </w:rPr>
            <w:t>3</w:t>
          </w:r>
        </w:p>
      </w:tc>
      <w:tc>
        <w:tcPr>
          <w:tcW w:w="1701" w:type="dxa"/>
        </w:tcPr>
        <w:p w14:paraId="5723A04F" w14:textId="36B7805D" w:rsidR="00BE7957" w:rsidRPr="00A2671F" w:rsidRDefault="00BE7957" w:rsidP="00A2671F">
          <w:pPr>
            <w:pStyle w:val="Footer"/>
            <w:rPr>
              <w:rFonts w:ascii="Arial" w:hAnsi="Arial" w:cs="Arial"/>
              <w:sz w:val="20"/>
            </w:rPr>
          </w:pPr>
          <w:r w:rsidRPr="00A2671F">
            <w:rPr>
              <w:rFonts w:ascii="Arial" w:hAnsi="Arial" w:cs="Arial"/>
              <w:sz w:val="20"/>
            </w:rPr>
            <w:t xml:space="preserve">      Page </w:t>
          </w:r>
          <w:r w:rsidR="0063584D" w:rsidRPr="00A2671F">
            <w:rPr>
              <w:rStyle w:val="PageNumber"/>
              <w:rFonts w:ascii="Arial" w:hAnsi="Arial" w:cs="Arial"/>
              <w:sz w:val="20"/>
            </w:rPr>
            <w:fldChar w:fldCharType="begin"/>
          </w:r>
          <w:r w:rsidRPr="00A2671F">
            <w:rPr>
              <w:rStyle w:val="PageNumber"/>
              <w:rFonts w:ascii="Arial" w:hAnsi="Arial" w:cs="Arial"/>
              <w:sz w:val="20"/>
            </w:rPr>
            <w:instrText xml:space="preserve"> PAGE </w:instrText>
          </w:r>
          <w:r w:rsidR="0063584D" w:rsidRPr="00A2671F">
            <w:rPr>
              <w:rStyle w:val="PageNumber"/>
              <w:rFonts w:ascii="Arial" w:hAnsi="Arial" w:cs="Arial"/>
              <w:sz w:val="20"/>
            </w:rPr>
            <w:fldChar w:fldCharType="separate"/>
          </w:r>
          <w:r w:rsidR="00893D21">
            <w:rPr>
              <w:rStyle w:val="PageNumber"/>
              <w:rFonts w:ascii="Arial" w:hAnsi="Arial" w:cs="Arial"/>
              <w:noProof/>
              <w:sz w:val="20"/>
            </w:rPr>
            <w:t>1</w:t>
          </w:r>
          <w:r w:rsidR="0063584D" w:rsidRPr="00A2671F">
            <w:rPr>
              <w:rStyle w:val="PageNumber"/>
              <w:rFonts w:ascii="Arial" w:hAnsi="Arial" w:cs="Arial"/>
              <w:sz w:val="20"/>
            </w:rPr>
            <w:fldChar w:fldCharType="end"/>
          </w:r>
        </w:p>
      </w:tc>
      <w:tc>
        <w:tcPr>
          <w:tcW w:w="3969" w:type="dxa"/>
        </w:tcPr>
        <w:p w14:paraId="5723A050" w14:textId="08EFC1CC" w:rsidR="00BE7957" w:rsidRPr="00C25F8F" w:rsidRDefault="00BE7957" w:rsidP="00E57574">
          <w:pPr>
            <w:pStyle w:val="Footer"/>
            <w:tabs>
              <w:tab w:val="clear" w:pos="4153"/>
            </w:tabs>
            <w:ind w:right="-108"/>
            <w:rPr>
              <w:rFonts w:ascii="Arial" w:hAnsi="Arial"/>
              <w:color w:val="FF00FF"/>
              <w:sz w:val="18"/>
            </w:rPr>
          </w:pPr>
        </w:p>
      </w:tc>
    </w:tr>
  </w:tbl>
  <w:p w14:paraId="5723A052" w14:textId="77777777" w:rsidR="00BE7957" w:rsidRDefault="00BE795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AAB43C" w14:textId="77777777" w:rsidR="00FA1916" w:rsidRDefault="00FA19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23A046" w14:textId="77777777" w:rsidR="00992BCE" w:rsidRDefault="00992BCE">
      <w:r>
        <w:separator/>
      </w:r>
    </w:p>
  </w:footnote>
  <w:footnote w:type="continuationSeparator" w:id="0">
    <w:p w14:paraId="5723A047" w14:textId="77777777" w:rsidR="00992BCE" w:rsidRDefault="00992BC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E36504" w14:textId="77777777" w:rsidR="00FA1916" w:rsidRDefault="00FA191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1FDA54" w14:textId="25C78EEC" w:rsidR="00FA1916" w:rsidRDefault="00FA191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23A053" w14:textId="77777777" w:rsidR="00BE7957" w:rsidRDefault="00835037">
    <w:pPr>
      <w:pStyle w:val="Header"/>
    </w:pPr>
    <w:r>
      <w:rPr>
        <w:noProof/>
      </w:rPr>
      <w:drawing>
        <wp:anchor distT="0" distB="0" distL="114300" distR="114300" simplePos="0" relativeHeight="251657216" behindDoc="0" locked="0" layoutInCell="1" allowOverlap="1" wp14:anchorId="5723A05A" wp14:editId="5723A05B">
          <wp:simplePos x="0" y="0"/>
          <wp:positionH relativeFrom="column">
            <wp:posOffset>-144145</wp:posOffset>
          </wp:positionH>
          <wp:positionV relativeFrom="paragraph">
            <wp:posOffset>-127000</wp:posOffset>
          </wp:positionV>
          <wp:extent cx="1853565" cy="1316990"/>
          <wp:effectExtent l="19050" t="0" r="0" b="0"/>
          <wp:wrapNone/>
          <wp:docPr id="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srcRect/>
                  <a:stretch>
                    <a:fillRect/>
                  </a:stretch>
                </pic:blipFill>
                <pic:spPr bwMode="auto">
                  <a:xfrm>
                    <a:off x="0" y="0"/>
                    <a:ext cx="1853565" cy="1316990"/>
                  </a:xfrm>
                  <a:prstGeom prst="rect">
                    <a:avLst/>
                  </a:prstGeom>
                  <a:noFill/>
                  <a:ln w="9525">
                    <a:noFill/>
                    <a:miter lim="800000"/>
                    <a:headEnd/>
                    <a:tailEnd/>
                  </a:ln>
                </pic:spPr>
              </pic:pic>
            </a:graphicData>
          </a:graphic>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23A059" w14:textId="77777777" w:rsidR="00BE7957" w:rsidRDefault="00BE795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vanish w:val="0"/>
        <w:color w:val="00000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 w15:restartNumberingAfterBreak="0">
    <w:nsid w:val="2F200B00"/>
    <w:multiLevelType w:val="hybridMultilevel"/>
    <w:tmpl w:val="4E2AFDBA"/>
    <w:lvl w:ilvl="0" w:tplc="918C4CEE">
      <w:start w:val="1"/>
      <w:numFmt w:val="bullet"/>
      <w:lvlText w:val=""/>
      <w:lvlJc w:val="left"/>
      <w:pPr>
        <w:tabs>
          <w:tab w:val="num" w:pos="340"/>
        </w:tabs>
        <w:ind w:left="340" w:hanging="34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741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4334"/>
    <w:rsid w:val="0000387F"/>
    <w:rsid w:val="00003E9F"/>
    <w:rsid w:val="00004FC8"/>
    <w:rsid w:val="00015016"/>
    <w:rsid w:val="0002272C"/>
    <w:rsid w:val="00037FF9"/>
    <w:rsid w:val="00041F6F"/>
    <w:rsid w:val="0004545F"/>
    <w:rsid w:val="00051E6D"/>
    <w:rsid w:val="000530E1"/>
    <w:rsid w:val="00056AFC"/>
    <w:rsid w:val="0006351D"/>
    <w:rsid w:val="0007542F"/>
    <w:rsid w:val="00075D2C"/>
    <w:rsid w:val="00081C9D"/>
    <w:rsid w:val="00083160"/>
    <w:rsid w:val="0008410A"/>
    <w:rsid w:val="000908AA"/>
    <w:rsid w:val="000A04D6"/>
    <w:rsid w:val="000A1DD1"/>
    <w:rsid w:val="000A2361"/>
    <w:rsid w:val="000A264E"/>
    <w:rsid w:val="000A4035"/>
    <w:rsid w:val="000D5DFD"/>
    <w:rsid w:val="000D64F6"/>
    <w:rsid w:val="000F4AD0"/>
    <w:rsid w:val="00101F73"/>
    <w:rsid w:val="00107358"/>
    <w:rsid w:val="00111256"/>
    <w:rsid w:val="00112F5C"/>
    <w:rsid w:val="001667D7"/>
    <w:rsid w:val="00184765"/>
    <w:rsid w:val="00195B2B"/>
    <w:rsid w:val="001970A5"/>
    <w:rsid w:val="001A0EEF"/>
    <w:rsid w:val="001A2094"/>
    <w:rsid w:val="001C5EDA"/>
    <w:rsid w:val="001F649D"/>
    <w:rsid w:val="00224DB6"/>
    <w:rsid w:val="002539B5"/>
    <w:rsid w:val="002B285D"/>
    <w:rsid w:val="002E20E8"/>
    <w:rsid w:val="002E2C11"/>
    <w:rsid w:val="003047CF"/>
    <w:rsid w:val="003125DA"/>
    <w:rsid w:val="00313A6F"/>
    <w:rsid w:val="00330185"/>
    <w:rsid w:val="00336A3E"/>
    <w:rsid w:val="00343FEE"/>
    <w:rsid w:val="0034649E"/>
    <w:rsid w:val="0035271F"/>
    <w:rsid w:val="00362EFC"/>
    <w:rsid w:val="00363634"/>
    <w:rsid w:val="00383D58"/>
    <w:rsid w:val="00385789"/>
    <w:rsid w:val="00391211"/>
    <w:rsid w:val="003B2226"/>
    <w:rsid w:val="003B544E"/>
    <w:rsid w:val="003B574E"/>
    <w:rsid w:val="003C28CA"/>
    <w:rsid w:val="003D3465"/>
    <w:rsid w:val="003F321C"/>
    <w:rsid w:val="00413975"/>
    <w:rsid w:val="00414334"/>
    <w:rsid w:val="00424757"/>
    <w:rsid w:val="004301D5"/>
    <w:rsid w:val="00430BF6"/>
    <w:rsid w:val="00436E62"/>
    <w:rsid w:val="00440256"/>
    <w:rsid w:val="004441EC"/>
    <w:rsid w:val="00444446"/>
    <w:rsid w:val="0044447A"/>
    <w:rsid w:val="00462173"/>
    <w:rsid w:val="004703D5"/>
    <w:rsid w:val="00477B8E"/>
    <w:rsid w:val="00492634"/>
    <w:rsid w:val="004928AD"/>
    <w:rsid w:val="004C0F20"/>
    <w:rsid w:val="004C2C5A"/>
    <w:rsid w:val="004C33D9"/>
    <w:rsid w:val="004C3807"/>
    <w:rsid w:val="004D437E"/>
    <w:rsid w:val="004D469F"/>
    <w:rsid w:val="004D714B"/>
    <w:rsid w:val="004E0AD6"/>
    <w:rsid w:val="004E3914"/>
    <w:rsid w:val="004E6621"/>
    <w:rsid w:val="004F4397"/>
    <w:rsid w:val="004F4F0B"/>
    <w:rsid w:val="004F6B5E"/>
    <w:rsid w:val="005076F9"/>
    <w:rsid w:val="00521889"/>
    <w:rsid w:val="00531A7C"/>
    <w:rsid w:val="00532890"/>
    <w:rsid w:val="00536256"/>
    <w:rsid w:val="00543BB6"/>
    <w:rsid w:val="00561EAB"/>
    <w:rsid w:val="0056288A"/>
    <w:rsid w:val="00565F46"/>
    <w:rsid w:val="00573704"/>
    <w:rsid w:val="0058330C"/>
    <w:rsid w:val="005C1C58"/>
    <w:rsid w:val="005F7C0F"/>
    <w:rsid w:val="0061534F"/>
    <w:rsid w:val="006156C3"/>
    <w:rsid w:val="00622A01"/>
    <w:rsid w:val="00632F42"/>
    <w:rsid w:val="00634F76"/>
    <w:rsid w:val="0063584D"/>
    <w:rsid w:val="00642111"/>
    <w:rsid w:val="0064524C"/>
    <w:rsid w:val="0064630B"/>
    <w:rsid w:val="006473F7"/>
    <w:rsid w:val="00653786"/>
    <w:rsid w:val="00681EE7"/>
    <w:rsid w:val="00683288"/>
    <w:rsid w:val="006905A1"/>
    <w:rsid w:val="00690ED1"/>
    <w:rsid w:val="00692F45"/>
    <w:rsid w:val="00694664"/>
    <w:rsid w:val="006B3491"/>
    <w:rsid w:val="006B5E3F"/>
    <w:rsid w:val="006D6707"/>
    <w:rsid w:val="0070552E"/>
    <w:rsid w:val="0072318E"/>
    <w:rsid w:val="00734164"/>
    <w:rsid w:val="00796E7B"/>
    <w:rsid w:val="007A545D"/>
    <w:rsid w:val="007C2768"/>
    <w:rsid w:val="007C494B"/>
    <w:rsid w:val="007D1BB9"/>
    <w:rsid w:val="007D545E"/>
    <w:rsid w:val="007E0FD9"/>
    <w:rsid w:val="007F2081"/>
    <w:rsid w:val="00805370"/>
    <w:rsid w:val="00835037"/>
    <w:rsid w:val="00846797"/>
    <w:rsid w:val="0087389E"/>
    <w:rsid w:val="00880EA9"/>
    <w:rsid w:val="008836BA"/>
    <w:rsid w:val="008863E9"/>
    <w:rsid w:val="0089343A"/>
    <w:rsid w:val="00893D21"/>
    <w:rsid w:val="008A5790"/>
    <w:rsid w:val="008B16AB"/>
    <w:rsid w:val="008B20B5"/>
    <w:rsid w:val="008C10F6"/>
    <w:rsid w:val="00904560"/>
    <w:rsid w:val="009062D0"/>
    <w:rsid w:val="00913978"/>
    <w:rsid w:val="00950C0D"/>
    <w:rsid w:val="009607A5"/>
    <w:rsid w:val="00966858"/>
    <w:rsid w:val="00974E82"/>
    <w:rsid w:val="009845CF"/>
    <w:rsid w:val="00992BCE"/>
    <w:rsid w:val="009C4234"/>
    <w:rsid w:val="009D765D"/>
    <w:rsid w:val="009E2FC4"/>
    <w:rsid w:val="009F408E"/>
    <w:rsid w:val="009F506E"/>
    <w:rsid w:val="009F655A"/>
    <w:rsid w:val="00A17ED3"/>
    <w:rsid w:val="00A223AD"/>
    <w:rsid w:val="00A2671F"/>
    <w:rsid w:val="00A4432E"/>
    <w:rsid w:val="00A66D51"/>
    <w:rsid w:val="00A70D70"/>
    <w:rsid w:val="00A744F2"/>
    <w:rsid w:val="00A87ADE"/>
    <w:rsid w:val="00AC0B79"/>
    <w:rsid w:val="00AE2013"/>
    <w:rsid w:val="00B30093"/>
    <w:rsid w:val="00B52076"/>
    <w:rsid w:val="00B5459A"/>
    <w:rsid w:val="00B66322"/>
    <w:rsid w:val="00B66B4B"/>
    <w:rsid w:val="00B72AA8"/>
    <w:rsid w:val="00B76FD0"/>
    <w:rsid w:val="00B95382"/>
    <w:rsid w:val="00BA780C"/>
    <w:rsid w:val="00BB6679"/>
    <w:rsid w:val="00BB7AFE"/>
    <w:rsid w:val="00BE0AC5"/>
    <w:rsid w:val="00BE5E6E"/>
    <w:rsid w:val="00BE7957"/>
    <w:rsid w:val="00BF3172"/>
    <w:rsid w:val="00C00248"/>
    <w:rsid w:val="00C04087"/>
    <w:rsid w:val="00C04478"/>
    <w:rsid w:val="00C15C72"/>
    <w:rsid w:val="00C25F8F"/>
    <w:rsid w:val="00C36F0A"/>
    <w:rsid w:val="00C429B6"/>
    <w:rsid w:val="00C607ED"/>
    <w:rsid w:val="00C81DCB"/>
    <w:rsid w:val="00C83612"/>
    <w:rsid w:val="00C83B49"/>
    <w:rsid w:val="00CB75CE"/>
    <w:rsid w:val="00CC2502"/>
    <w:rsid w:val="00CC3D38"/>
    <w:rsid w:val="00CC4B18"/>
    <w:rsid w:val="00CC5E6B"/>
    <w:rsid w:val="00CE6703"/>
    <w:rsid w:val="00D514A0"/>
    <w:rsid w:val="00D55427"/>
    <w:rsid w:val="00D70C60"/>
    <w:rsid w:val="00D76D51"/>
    <w:rsid w:val="00DA4E0B"/>
    <w:rsid w:val="00DB288E"/>
    <w:rsid w:val="00DC4B84"/>
    <w:rsid w:val="00DC6004"/>
    <w:rsid w:val="00E366C3"/>
    <w:rsid w:val="00E46119"/>
    <w:rsid w:val="00E57574"/>
    <w:rsid w:val="00E74399"/>
    <w:rsid w:val="00E74521"/>
    <w:rsid w:val="00E918EF"/>
    <w:rsid w:val="00ED20B5"/>
    <w:rsid w:val="00EF02CE"/>
    <w:rsid w:val="00F26541"/>
    <w:rsid w:val="00F50F5E"/>
    <w:rsid w:val="00F8338F"/>
    <w:rsid w:val="00F861A4"/>
    <w:rsid w:val="00F93E4D"/>
    <w:rsid w:val="00FA1916"/>
    <w:rsid w:val="00FA6BF5"/>
    <w:rsid w:val="00FB5CF8"/>
    <w:rsid w:val="00FC1BA0"/>
    <w:rsid w:val="00FF3385"/>
    <w:rsid w:val="00FF4A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17410"/>
    <o:shapelayout v:ext="edit">
      <o:idmap v:ext="edit" data="1"/>
    </o:shapelayout>
  </w:shapeDefaults>
  <w:decimalSymbol w:val="."/>
  <w:listSeparator w:val=","/>
  <w14:docId w14:val="57239FAE"/>
  <w15:docId w15:val="{5C88F6DE-E559-4477-8FAF-0ED8953918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4">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atentStyles>
  <w:style w:type="paragraph" w:default="1" w:styleId="Normal">
    <w:name w:val="Normal"/>
    <w:qFormat/>
    <w:rsid w:val="0055767F"/>
    <w:rPr>
      <w:sz w:val="24"/>
    </w:rPr>
  </w:style>
  <w:style w:type="paragraph" w:styleId="Heading1">
    <w:name w:val="heading 1"/>
    <w:basedOn w:val="Normal"/>
    <w:next w:val="Normal"/>
    <w:link w:val="Heading1Char"/>
    <w:qFormat/>
    <w:rsid w:val="0055767F"/>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55767F"/>
    <w:pPr>
      <w:keepNext/>
      <w:spacing w:before="240" w:after="60"/>
      <w:outlineLvl w:val="1"/>
    </w:pPr>
    <w:rPr>
      <w:rFonts w:ascii="Arial" w:hAnsi="Arial"/>
      <w:b/>
      <w:i/>
    </w:rPr>
  </w:style>
  <w:style w:type="paragraph" w:styleId="Heading3">
    <w:name w:val="heading 3"/>
    <w:basedOn w:val="Normal"/>
    <w:next w:val="Normal"/>
    <w:link w:val="Heading3Char"/>
    <w:qFormat/>
    <w:rsid w:val="0055767F"/>
    <w:pPr>
      <w:keepNext/>
      <w:spacing w:before="240" w:after="60"/>
      <w:outlineLvl w:val="2"/>
    </w:pPr>
    <w:rPr>
      <w:rFonts w:ascii="Arial" w:hAnsi="Arial"/>
    </w:rPr>
  </w:style>
  <w:style w:type="paragraph" w:styleId="Heading4">
    <w:name w:val="heading 4"/>
    <w:basedOn w:val="Normal"/>
    <w:next w:val="Normal"/>
    <w:link w:val="Heading4Char"/>
    <w:qFormat/>
    <w:rsid w:val="0055767F"/>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locked/>
    <w:rsid w:val="002B2942"/>
    <w:rPr>
      <w:rFonts w:ascii="Cambria" w:hAnsi="Cambria" w:cs="Times New Roman"/>
      <w:b/>
      <w:bCs/>
      <w:kern w:val="32"/>
      <w:sz w:val="32"/>
      <w:szCs w:val="32"/>
    </w:rPr>
  </w:style>
  <w:style w:type="character" w:customStyle="1" w:styleId="Heading2Char">
    <w:name w:val="Heading 2 Char"/>
    <w:basedOn w:val="DefaultParagraphFont"/>
    <w:link w:val="Heading2"/>
    <w:semiHidden/>
    <w:locked/>
    <w:rsid w:val="002B2942"/>
    <w:rPr>
      <w:rFonts w:ascii="Cambria" w:hAnsi="Cambria" w:cs="Times New Roman"/>
      <w:b/>
      <w:bCs/>
      <w:i/>
      <w:iCs/>
      <w:sz w:val="28"/>
      <w:szCs w:val="28"/>
    </w:rPr>
  </w:style>
  <w:style w:type="character" w:customStyle="1" w:styleId="Heading3Char">
    <w:name w:val="Heading 3 Char"/>
    <w:basedOn w:val="DefaultParagraphFont"/>
    <w:link w:val="Heading3"/>
    <w:semiHidden/>
    <w:locked/>
    <w:rsid w:val="002B2942"/>
    <w:rPr>
      <w:rFonts w:ascii="Cambria" w:hAnsi="Cambria" w:cs="Times New Roman"/>
      <w:b/>
      <w:bCs/>
      <w:sz w:val="26"/>
      <w:szCs w:val="26"/>
    </w:rPr>
  </w:style>
  <w:style w:type="character" w:customStyle="1" w:styleId="Heading4Char">
    <w:name w:val="Heading 4 Char"/>
    <w:basedOn w:val="DefaultParagraphFont"/>
    <w:link w:val="Heading4"/>
    <w:semiHidden/>
    <w:locked/>
    <w:rsid w:val="002B2942"/>
    <w:rPr>
      <w:rFonts w:ascii="Calibri" w:hAnsi="Calibri" w:cs="Times New Roman"/>
      <w:b/>
      <w:bCs/>
      <w:sz w:val="28"/>
      <w:szCs w:val="28"/>
    </w:rPr>
  </w:style>
  <w:style w:type="paragraph" w:styleId="Footer">
    <w:name w:val="footer"/>
    <w:basedOn w:val="Normal"/>
    <w:link w:val="FooterChar"/>
    <w:rsid w:val="0055767F"/>
    <w:pPr>
      <w:tabs>
        <w:tab w:val="center" w:pos="4153"/>
        <w:tab w:val="right" w:pos="8306"/>
      </w:tabs>
      <w:jc w:val="both"/>
    </w:pPr>
  </w:style>
  <w:style w:type="character" w:customStyle="1" w:styleId="FooterChar">
    <w:name w:val="Footer Char"/>
    <w:basedOn w:val="DefaultParagraphFont"/>
    <w:link w:val="Footer"/>
    <w:semiHidden/>
    <w:locked/>
    <w:rsid w:val="002B2942"/>
    <w:rPr>
      <w:rFonts w:cs="Times New Roman"/>
      <w:sz w:val="24"/>
    </w:rPr>
  </w:style>
  <w:style w:type="paragraph" w:customStyle="1" w:styleId="Heading1nonum">
    <w:name w:val="Heading 1 no num"/>
    <w:basedOn w:val="Heading1"/>
    <w:next w:val="Heading3"/>
    <w:rsid w:val="0055767F"/>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55767F"/>
    <w:pPr>
      <w:spacing w:before="1120" w:line="440" w:lineRule="exact"/>
    </w:pPr>
  </w:style>
  <w:style w:type="paragraph" w:styleId="TOC1">
    <w:name w:val="toc 1"/>
    <w:basedOn w:val="Normal"/>
    <w:next w:val="Normal"/>
    <w:autoRedefine/>
    <w:semiHidden/>
    <w:rsid w:val="002E20E8"/>
    <w:pPr>
      <w:widowControl w:val="0"/>
      <w:tabs>
        <w:tab w:val="left" w:pos="6804"/>
      </w:tabs>
    </w:pPr>
    <w:rPr>
      <w:rFonts w:ascii="Arial" w:hAnsi="Arial" w:cs="Arial"/>
      <w:b/>
      <w:noProof/>
      <w:color w:val="FF00FF"/>
      <w:sz w:val="18"/>
    </w:rPr>
  </w:style>
  <w:style w:type="paragraph" w:customStyle="1" w:styleId="coverLicenceHolder">
    <w:name w:val="coverLicenceHolder"/>
    <w:basedOn w:val="Normal"/>
    <w:rsid w:val="0055767F"/>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55767F"/>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55767F"/>
    <w:pPr>
      <w:ind w:left="3969"/>
    </w:pPr>
  </w:style>
  <w:style w:type="paragraph" w:customStyle="1" w:styleId="coverTitle">
    <w:name w:val="coverTitle"/>
    <w:basedOn w:val="Heading1nonum"/>
    <w:rsid w:val="0055767F"/>
    <w:pPr>
      <w:spacing w:line="520" w:lineRule="exact"/>
    </w:pPr>
    <w:rPr>
      <w:noProof/>
      <w:sz w:val="44"/>
    </w:rPr>
  </w:style>
  <w:style w:type="paragraph" w:customStyle="1" w:styleId="Data">
    <w:name w:val="Data"/>
    <w:basedOn w:val="Heading3nonum"/>
    <w:rsid w:val="0055767F"/>
    <w:pPr>
      <w:spacing w:before="0"/>
    </w:pPr>
    <w:rPr>
      <w:b/>
    </w:rPr>
  </w:style>
  <w:style w:type="paragraph" w:customStyle="1" w:styleId="Tablehead">
    <w:name w:val="Tablehead"/>
    <w:basedOn w:val="Heading3"/>
    <w:rsid w:val="0055767F"/>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55767F"/>
    <w:rPr>
      <w:b w:val="0"/>
      <w:color w:val="0000FF"/>
    </w:rPr>
  </w:style>
  <w:style w:type="paragraph" w:customStyle="1" w:styleId="Tabletitle">
    <w:name w:val="Tabletitle"/>
    <w:basedOn w:val="Tablehead"/>
    <w:rsid w:val="0055767F"/>
  </w:style>
  <w:style w:type="paragraph" w:customStyle="1" w:styleId="Heading2a">
    <w:name w:val="Heading 2a"/>
    <w:basedOn w:val="Heading2"/>
    <w:rsid w:val="0055767F"/>
    <w:pPr>
      <w:keepLines/>
      <w:widowControl w:val="0"/>
      <w:spacing w:before="320" w:after="0" w:line="300" w:lineRule="exact"/>
    </w:pPr>
    <w:rPr>
      <w:sz w:val="28"/>
    </w:rPr>
  </w:style>
  <w:style w:type="paragraph" w:customStyle="1" w:styleId="Act">
    <w:name w:val="Act"/>
    <w:rsid w:val="0055767F"/>
    <w:pPr>
      <w:spacing w:before="80" w:line="200" w:lineRule="exact"/>
    </w:pPr>
    <w:rPr>
      <w:rFonts w:ascii="Arial" w:hAnsi="Arial"/>
      <w:lang w:eastAsia="en-US"/>
    </w:rPr>
  </w:style>
  <w:style w:type="paragraph" w:customStyle="1" w:styleId="Draftingnote">
    <w:name w:val="Drafting note"/>
    <w:basedOn w:val="Heading4"/>
    <w:link w:val="DraftingnoteChar"/>
    <w:rsid w:val="0055767F"/>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55767F"/>
    <w:pPr>
      <w:widowControl w:val="0"/>
      <w:ind w:left="720" w:hanging="720"/>
    </w:pPr>
    <w:rPr>
      <w:rFonts w:ascii="Arial" w:hAnsi="Arial"/>
      <w:lang w:val="en-US" w:eastAsia="en-US"/>
    </w:rPr>
  </w:style>
  <w:style w:type="character" w:customStyle="1" w:styleId="change">
    <w:name w:val="change"/>
    <w:basedOn w:val="DefaultParagraphFont"/>
    <w:rsid w:val="0055767F"/>
    <w:rPr>
      <w:rFonts w:cs="Times New Roman"/>
      <w:color w:val="FF0000"/>
    </w:rPr>
  </w:style>
  <w:style w:type="paragraph" w:customStyle="1" w:styleId="certificateHeading">
    <w:name w:val="certificateHeading"/>
    <w:rsid w:val="0055767F"/>
    <w:pPr>
      <w:pageBreakBefore/>
      <w:spacing w:line="200" w:lineRule="exact"/>
    </w:pPr>
    <w:rPr>
      <w:rFonts w:ascii="Arial Black" w:hAnsi="Arial Black"/>
      <w:sz w:val="18"/>
      <w:lang w:eastAsia="en-US"/>
    </w:rPr>
  </w:style>
  <w:style w:type="character" w:customStyle="1" w:styleId="licenceno">
    <w:name w:val="licenceno"/>
    <w:basedOn w:val="DefaultParagraphFont"/>
    <w:rsid w:val="0055767F"/>
    <w:rPr>
      <w:rFonts w:cs="Times New Roman"/>
    </w:rPr>
  </w:style>
  <w:style w:type="paragraph" w:styleId="BodyText2">
    <w:name w:val="Body Text 2"/>
    <w:basedOn w:val="Normal"/>
    <w:link w:val="BodyText2Char"/>
    <w:rsid w:val="0055767F"/>
    <w:pPr>
      <w:jc w:val="both"/>
    </w:pPr>
    <w:rPr>
      <w:rFonts w:ascii="Arial" w:hAnsi="Arial"/>
      <w:sz w:val="18"/>
      <w:lang w:eastAsia="en-US"/>
    </w:rPr>
  </w:style>
  <w:style w:type="character" w:customStyle="1" w:styleId="BodyText2Char">
    <w:name w:val="Body Text 2 Char"/>
    <w:basedOn w:val="DefaultParagraphFont"/>
    <w:link w:val="BodyText2"/>
    <w:semiHidden/>
    <w:locked/>
    <w:rsid w:val="002B2942"/>
    <w:rPr>
      <w:rFonts w:cs="Times New Roman"/>
      <w:sz w:val="24"/>
    </w:rPr>
  </w:style>
  <w:style w:type="character" w:styleId="PageNumber">
    <w:name w:val="page number"/>
    <w:basedOn w:val="DefaultParagraphFont"/>
    <w:rsid w:val="0055767F"/>
    <w:rPr>
      <w:rFonts w:cs="Times New Roman"/>
    </w:rPr>
  </w:style>
  <w:style w:type="paragraph" w:styleId="Header">
    <w:name w:val="header"/>
    <w:basedOn w:val="Normal"/>
    <w:link w:val="HeaderChar"/>
    <w:rsid w:val="0055767F"/>
    <w:pPr>
      <w:tabs>
        <w:tab w:val="center" w:pos="4153"/>
        <w:tab w:val="right" w:pos="8306"/>
      </w:tabs>
    </w:pPr>
  </w:style>
  <w:style w:type="character" w:customStyle="1" w:styleId="HeaderChar">
    <w:name w:val="Header Char"/>
    <w:basedOn w:val="DefaultParagraphFont"/>
    <w:link w:val="Header"/>
    <w:semiHidden/>
    <w:locked/>
    <w:rsid w:val="002B2942"/>
    <w:rPr>
      <w:rFonts w:cs="Times New Roman"/>
      <w:sz w:val="24"/>
    </w:rPr>
  </w:style>
  <w:style w:type="character" w:styleId="CommentReference">
    <w:name w:val="annotation reference"/>
    <w:basedOn w:val="DefaultParagraphFont"/>
    <w:semiHidden/>
    <w:rsid w:val="000C7D4D"/>
    <w:rPr>
      <w:rFonts w:cs="Times New Roman"/>
      <w:sz w:val="16"/>
      <w:szCs w:val="16"/>
    </w:rPr>
  </w:style>
  <w:style w:type="paragraph" w:styleId="CommentText">
    <w:name w:val="annotation text"/>
    <w:basedOn w:val="Normal"/>
    <w:link w:val="CommentTextChar"/>
    <w:semiHidden/>
    <w:rsid w:val="000C7D4D"/>
    <w:rPr>
      <w:sz w:val="20"/>
    </w:rPr>
  </w:style>
  <w:style w:type="character" w:customStyle="1" w:styleId="CommentTextChar">
    <w:name w:val="Comment Text Char"/>
    <w:basedOn w:val="DefaultParagraphFont"/>
    <w:link w:val="CommentText"/>
    <w:semiHidden/>
    <w:locked/>
    <w:rsid w:val="002B2942"/>
    <w:rPr>
      <w:rFonts w:cs="Times New Roman"/>
    </w:rPr>
  </w:style>
  <w:style w:type="paragraph" w:styleId="CommentSubject">
    <w:name w:val="annotation subject"/>
    <w:basedOn w:val="CommentText"/>
    <w:next w:val="CommentText"/>
    <w:link w:val="CommentSubjectChar"/>
    <w:semiHidden/>
    <w:rsid w:val="000C7D4D"/>
    <w:rPr>
      <w:b/>
      <w:bCs/>
    </w:rPr>
  </w:style>
  <w:style w:type="character" w:customStyle="1" w:styleId="CommentSubjectChar">
    <w:name w:val="Comment Subject Char"/>
    <w:basedOn w:val="CommentTextChar"/>
    <w:link w:val="CommentSubject"/>
    <w:semiHidden/>
    <w:locked/>
    <w:rsid w:val="002B2942"/>
    <w:rPr>
      <w:rFonts w:cs="Times New Roman"/>
      <w:b/>
      <w:bCs/>
    </w:rPr>
  </w:style>
  <w:style w:type="paragraph" w:styleId="BalloonText">
    <w:name w:val="Balloon Text"/>
    <w:basedOn w:val="Normal"/>
    <w:link w:val="BalloonTextChar"/>
    <w:semiHidden/>
    <w:rsid w:val="000C7D4D"/>
    <w:rPr>
      <w:rFonts w:ascii="Tahoma" w:hAnsi="Tahoma" w:cs="Tahoma"/>
      <w:sz w:val="16"/>
      <w:szCs w:val="16"/>
    </w:rPr>
  </w:style>
  <w:style w:type="character" w:customStyle="1" w:styleId="BalloonTextChar">
    <w:name w:val="Balloon Text Char"/>
    <w:basedOn w:val="DefaultParagraphFont"/>
    <w:link w:val="BalloonText"/>
    <w:semiHidden/>
    <w:locked/>
    <w:rsid w:val="002B2942"/>
    <w:rPr>
      <w:rFonts w:cs="Times New Roman"/>
      <w:sz w:val="2"/>
    </w:rPr>
  </w:style>
  <w:style w:type="paragraph" w:customStyle="1" w:styleId="Bulleted">
    <w:name w:val="Bulleted"/>
    <w:rsid w:val="005D1530"/>
    <w:pPr>
      <w:tabs>
        <w:tab w:val="left" w:pos="360"/>
      </w:tabs>
      <w:spacing w:line="240" w:lineRule="atLeast"/>
      <w:ind w:left="360" w:hanging="360"/>
    </w:pPr>
    <w:rPr>
      <w:rFonts w:ascii="Arial" w:hAnsi="Arial"/>
      <w:color w:val="000000"/>
      <w:w w:val="0"/>
      <w:lang w:val="en-US" w:eastAsia="en-US"/>
    </w:rPr>
  </w:style>
  <w:style w:type="character" w:customStyle="1" w:styleId="DraftingnoteChar">
    <w:name w:val="Drafting note Char"/>
    <w:basedOn w:val="DefaultParagraphFont"/>
    <w:link w:val="Draftingnote"/>
    <w:locked/>
    <w:rsid w:val="0090145A"/>
    <w:rPr>
      <w:rFonts w:ascii="Arial" w:hAnsi="Arial" w:cs="Times New Roman"/>
      <w:i/>
      <w:color w:val="FF00FF"/>
      <w:sz w:val="18"/>
      <w:lang w:val="en-GB" w:eastAsia="en-GB" w:bidi="ar-SA"/>
    </w:rPr>
  </w:style>
  <w:style w:type="character" w:customStyle="1" w:styleId="Heading3nonumChar">
    <w:name w:val="Heading 3 nonum Char"/>
    <w:basedOn w:val="DefaultParagraphFont"/>
    <w:link w:val="Heading3nonum"/>
    <w:locked/>
    <w:rsid w:val="0090145A"/>
    <w:rPr>
      <w:rFonts w:ascii="Arial" w:hAnsi="Arial" w:cs="Times New Roman"/>
      <w:color w:val="000000"/>
      <w:sz w:val="18"/>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image" Target="media/image2.emf"/><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3" ma:contentTypeDescription="Permitting &amp; Compliance Word Document" ma:contentTypeScope="" ma:versionID="0b1626b8fb2066930746068a60dd8456">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ea99c28a57cc5ce7bf1ee79bd2a688e"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Barry Cogeneration Plant</Site_x0020_Name>
    <Internal_x002f_External xmlns="859f7ad6-93f6-4205-b62b-a17f28acbbac">Outgoing document</Internal_x002f_External>
    <Document_x0020_Type xmlns="859f7ad6-93f6-4205-b62b-a17f28acbbac">Permit</Document_x0020_Type>
    <Welsh_x0020_Local_x0020_Authority xmlns="859f7ad6-93f6-4205-b62b-a17f28acbbac">Vale of Glamorgan Council</Welsh_x0020_Local_x0020_Authority>
    <Disclosure_x0020_Status xmlns="859f7ad6-93f6-4205-b62b-a17f28acbbac">Public register</Disclosure_x0020_Status>
    <Addressee xmlns="859f7ad6-93f6-4205-b62b-a17f28acbbac">Barry Plant, Cardiff Road, Barry, Vale of Glamorgan CF63 2YL</Addressee>
    <Process_x0020_Type xmlns="859f7ad6-93f6-4205-b62b-a17f28acbbac"/>
    <License_x002f_Activity_x0020_Type xmlns="859f7ad6-93f6-4205-b62b-a17f28acbbac">3. EPR Regulated Industry</License_x002f_Activity_x0020_Type>
    <Document_x0020_Date xmlns="859f7ad6-93f6-4205-b62b-a17f28acbbac">2018-03-07T00:00:00+00:00</Document_x0020_Date>
    <Facility_x0020_Address xmlns="859f7ad6-93f6-4205-b62b-a17f28acbbac">Barry Cogeneration Plant, Wimbourne Road, Dock No 2, Barry, Vale of Glamorgan CF63 3DH</Facility_x0020_Address>
    <Environment_x0020_Sub_x0020_Folder xmlns="859f7ad6-93f6-4205-b62b-a17f28acbbac">Licence transfer</Environment_x0020_Sub_x0020_Folder>
    <Customer_x0020_Name xmlns="859f7ad6-93f6-4205-b62b-a17f28acbbac">Dow Silicones UK Limited</Customer_x0020_Name>
    <Surrendered_x002f_Expired xmlns="859f7ad6-93f6-4205-b62b-a17f28acbbac" xsi:nil="true"/>
    <Post_x0020_code xmlns="859f7ad6-93f6-4205-b62b-a17f28acbbac">CF63 3DH</Post_x0020_code>
    <Surrendered_x002f_Expired_x0020_Date xmlns="859f7ad6-93f6-4205-b62b-a17f28acbbac" xsi:nil="true"/>
    <_dlc_DocId xmlns="9be56660-2c31-41ef-bc00-23e72f632f2a">REGU-386-23661</_dlc_DocId>
    <_dlc_DocIdUrl xmlns="9be56660-2c31-41ef-bc00-23e72f632f2a">
      <Url>https://cyfoethnaturiolcymru.sharepoint.com/teams/Regulatory/Permitting/_layouts/15/DocIdRedir.aspx?ID=REGU-386-23661</Url>
      <Description>REGU-386-23661</Description>
    </_dlc_DocIdUrl>
    <IconOverlay xmlns="http://schemas.microsoft.com/sharepoint/v4"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1CE0218-3069-4175-BCCB-37E497D6E87D}">
  <ds:schemaRefs>
    <ds:schemaRef ds:uri="http://schemas.microsoft.com/sharepoint/events"/>
  </ds:schemaRefs>
</ds:datastoreItem>
</file>

<file path=customXml/itemProps2.xml><?xml version="1.0" encoding="utf-8"?>
<ds:datastoreItem xmlns:ds="http://schemas.openxmlformats.org/officeDocument/2006/customXml" ds:itemID="{EE94AA25-64F4-4D00-84DC-A31856307309}"/>
</file>

<file path=customXml/itemProps3.xml><?xml version="1.0" encoding="utf-8"?>
<ds:datastoreItem xmlns:ds="http://schemas.openxmlformats.org/officeDocument/2006/customXml" ds:itemID="{99F2E78C-25D3-4E4B-9045-B6E6F8ACADED}"/>
</file>

<file path=customXml/itemProps4.xml><?xml version="1.0" encoding="utf-8"?>
<ds:datastoreItem xmlns:ds="http://schemas.openxmlformats.org/officeDocument/2006/customXml" ds:itemID="{B1B511D8-44B6-4F74-94CF-AF69136301C8}">
  <ds:schemaRefs>
    <ds:schemaRef ds:uri="http://schemas.microsoft.com/office/2006/metadata/properties"/>
    <ds:schemaRef ds:uri="http://purl.org/dc/dcmitype/"/>
    <ds:schemaRef ds:uri="9be56660-2c31-41ef-bc00-23e72f632f2a"/>
    <ds:schemaRef ds:uri="http://purl.org/dc/terms/"/>
    <ds:schemaRef ds:uri="http://purl.org/dc/elements/1.1/"/>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s>
</ds:datastoreItem>
</file>

<file path=customXml/itemProps5.xml><?xml version="1.0" encoding="utf-8"?>
<ds:datastoreItem xmlns:ds="http://schemas.openxmlformats.org/officeDocument/2006/customXml" ds:itemID="{BDE4C7E2-BE2E-41C3-96BB-27912111E97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211</TotalTime>
  <Pages>5</Pages>
  <Words>507</Words>
  <Characters>3210</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233_08_SD70 Environmental permitting: transferee, full transfer, old style schedules</vt:lpstr>
    </vt:vector>
  </TitlesOfParts>
  <Company>Environment Agency</Company>
  <LinksUpToDate>false</LinksUpToDate>
  <CharactersWithSpaces>3710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Engie to Dow Si transfer</dc:title>
  <dc:creator/>
  <cp:keywords>233 08 SD70, 23308SD70, 233-08-SD70</cp:keywords>
  <dc:description>233_08_SD70, Version 5_x000d_
Issue date: 19/07/2011</dc:description>
  <cp:lastModifiedBy>Duffy, Patrick</cp:lastModifiedBy>
  <cp:revision>17</cp:revision>
  <cp:lastPrinted>2007-11-19T12:49:00Z</cp:lastPrinted>
  <dcterms:created xsi:type="dcterms:W3CDTF">2018-02-06T15:17:00Z</dcterms:created>
  <dcterms:modified xsi:type="dcterms:W3CDTF">2018-03-07T16:27:00Z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-849196252</vt:i4>
  </property>
  <property fmtid="{D5CDD505-2E9C-101B-9397-08002B2CF9AE}" pid="3" name="_NewReviewCycle">
    <vt:lpwstr/>
  </property>
  <property fmtid="{D5CDD505-2E9C-101B-9397-08002B2CF9AE}" pid="4" name="_EmailSubject">
    <vt:lpwstr>FOR COMMENT/ APPROVAL: Suite of Transfer Notices</vt:lpwstr>
  </property>
  <property fmtid="{D5CDD505-2E9C-101B-9397-08002B2CF9AE}" pid="5" name="_AuthorEmail">
    <vt:lpwstr>julia.farthing@environment-agency.gov.uk</vt:lpwstr>
  </property>
  <property fmtid="{D5CDD505-2E9C-101B-9397-08002B2CF9AE}" pid="6" name="_AuthorEmailDisplayName">
    <vt:lpwstr>Farthing, Julia</vt:lpwstr>
  </property>
  <property fmtid="{D5CDD505-2E9C-101B-9397-08002B2CF9AE}" pid="7" name="_PreviousAdHocReviewCycleID">
    <vt:i4>838398246</vt:i4>
  </property>
  <property fmtid="{D5CDD505-2E9C-101B-9397-08002B2CF9AE}" pid="8" name="_ReviewingToolsShownOnce">
    <vt:lpwstr/>
  </property>
  <property fmtid="{D5CDD505-2E9C-101B-9397-08002B2CF9AE}" pid="9" name="ContentTypeId">
    <vt:lpwstr>0x01010067EB80C5FE939D4A9B3D8BA62129B7F501020000462B6CE9C1494683708F95FFF850A6</vt:lpwstr>
  </property>
  <property fmtid="{D5CDD505-2E9C-101B-9397-08002B2CF9AE}" pid="10" name="_dlc_DocIdItemGuid">
    <vt:lpwstr>affdca5e-1b8c-4da4-8143-d8475cd6d8c9</vt:lpwstr>
  </property>
  <property fmtid="{D5CDD505-2E9C-101B-9397-08002B2CF9AE}" pid="11" name="_dlc_DocId">
    <vt:lpwstr>REGU-386-23661</vt:lpwstr>
  </property>
  <property fmtid="{D5CDD505-2E9C-101B-9397-08002B2CF9AE}" pid="12" name="_dlc_DocIdUrl">
    <vt:lpwstr>https://cyfoethnaturiolcymru.sharepoint.com/teams/Regulatory/Permitting/_layouts/15/DocIdRedir.aspx?ID=REGU-386-23661, REGU-386-23661</vt:lpwstr>
  </property>
  <property fmtid="{D5CDD505-2E9C-101B-9397-08002B2CF9AE}" pid="13" name="_docset_NoMedatataSyncRequired">
    <vt:lpwstr>False</vt:lpwstr>
  </property>
</Properties>
</file>