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93652C">
        <w:trPr>
          <w:trHeight w:val="364"/>
        </w:trPr>
        <w:tc>
          <w:tcPr>
            <w:tcW w:w="10774" w:type="dxa"/>
            <w:gridSpan w:val="3"/>
            <w:shd w:val="clear" w:color="auto" w:fill="0070C0"/>
          </w:tcPr>
          <w:p w14:paraId="7F430970" w14:textId="77777777" w:rsidR="00AE394E" w:rsidRPr="004B49ED" w:rsidRDefault="00AE394E" w:rsidP="0093652C">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93652C">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93652C">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93652C">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9365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C511B6A" w:rsidR="00AE394E" w:rsidRPr="0042536D" w:rsidRDefault="00B37112" w:rsidP="0093652C">
            <w:pPr>
              <w:pStyle w:val="BlockText"/>
              <w:rPr>
                <w:rFonts w:ascii="Calibri" w:hAnsi="Calibri" w:cs="Arial"/>
                <w:color w:val="0070C0"/>
                <w:szCs w:val="22"/>
                <w:lang w:eastAsia="en-US"/>
              </w:rPr>
            </w:pPr>
            <w:hyperlink r:id="rId12" w:history="1">
              <w:r>
                <w:rPr>
                  <w:rStyle w:val="Hyperlink"/>
                </w:rPr>
                <w:t>PAN-016624 (sharepoint.com)</w:t>
              </w:r>
            </w:hyperlink>
          </w:p>
        </w:tc>
      </w:tr>
      <w:tr w:rsidR="00AE394E" w:rsidRPr="0042536D" w14:paraId="43AF2BF4" w14:textId="77777777" w:rsidTr="0093652C">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9365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sdt>
          <w:sdtPr>
            <w:rPr>
              <w:rStyle w:val="Responseboxtext"/>
              <w:rFonts w:eastAsia="Calibri"/>
            </w:rPr>
            <w:id w:val="-970581563"/>
            <w:placeholder>
              <w:docPart w:val="2E4E1AEFB75647BD88202F14E660437B"/>
            </w:placeholder>
          </w:sdtPr>
          <w:sdtContent>
            <w:tc>
              <w:tcPr>
                <w:tcW w:w="7241" w:type="dxa"/>
                <w:gridSpan w:val="2"/>
                <w:tcBorders>
                  <w:top w:val="single" w:sz="2" w:space="0" w:color="0070C0"/>
                  <w:left w:val="single" w:sz="2" w:space="0" w:color="0070C0"/>
                  <w:bottom w:val="single" w:sz="2" w:space="0" w:color="0070C0"/>
                </w:tcBorders>
              </w:tcPr>
              <w:p w14:paraId="4957ADB1" w14:textId="2E9E947A" w:rsidR="00AE394E" w:rsidRPr="0042536D" w:rsidRDefault="00B37112" w:rsidP="0093652C">
                <w:pPr>
                  <w:pStyle w:val="BlockText"/>
                  <w:rPr>
                    <w:rFonts w:ascii="Calibri" w:hAnsi="Calibri" w:cs="Arial"/>
                    <w:color w:val="0070C0"/>
                    <w:szCs w:val="22"/>
                    <w:lang w:eastAsia="en-US"/>
                  </w:rPr>
                </w:pPr>
                <w:r>
                  <w:rPr>
                    <w:rStyle w:val="Responseboxtext"/>
                    <w:rFonts w:eastAsia="Calibri"/>
                  </w:rPr>
                  <w:t>Taylor Wimpey UK Ltd</w:t>
                </w:r>
              </w:p>
            </w:tc>
          </w:sdtContent>
        </w:sdt>
      </w:tr>
      <w:tr w:rsidR="00AE394E" w:rsidRPr="0042536D" w14:paraId="1172559F" w14:textId="77777777" w:rsidTr="0093652C">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9365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A83C4DE" w:rsidR="00AE394E" w:rsidRPr="0042536D" w:rsidRDefault="00B37112" w:rsidP="0093652C">
            <w:pPr>
              <w:pStyle w:val="BlockText"/>
              <w:rPr>
                <w:rFonts w:ascii="Calibri" w:hAnsi="Calibri" w:cs="Arial"/>
                <w:color w:val="0070C0"/>
                <w:szCs w:val="22"/>
                <w:lang w:eastAsia="en-US"/>
              </w:rPr>
            </w:pPr>
            <w:r>
              <w:rPr>
                <w:rFonts w:ascii="Calibri" w:hAnsi="Calibri" w:cs="Arial"/>
                <w:color w:val="0070C0"/>
                <w:szCs w:val="22"/>
                <w:lang w:eastAsia="en-US"/>
              </w:rPr>
              <w:t>BBC Llandaff</w:t>
            </w:r>
          </w:p>
        </w:tc>
      </w:tr>
      <w:tr w:rsidR="00AE394E" w:rsidRPr="0042536D" w14:paraId="67CCC193" w14:textId="77777777" w:rsidTr="0093652C">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9365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1AC005E" w:rsidR="00AE394E" w:rsidRPr="0042536D" w:rsidRDefault="004A16DE" w:rsidP="0093652C">
            <w:pPr>
              <w:pStyle w:val="BlockText"/>
              <w:jc w:val="both"/>
              <w:rPr>
                <w:rFonts w:ascii="Calibri" w:hAnsi="Calibri" w:cs="Arial"/>
                <w:color w:val="0070C0"/>
                <w:szCs w:val="22"/>
                <w:lang w:eastAsia="en-US"/>
              </w:rPr>
            </w:pPr>
            <w:r w:rsidRPr="004A16DE">
              <w:rPr>
                <w:rFonts w:ascii="Calibri" w:hAnsi="Calibri" w:cs="Arial"/>
                <w:color w:val="0070C0"/>
                <w:szCs w:val="22"/>
                <w:lang w:eastAsia="en-US"/>
              </w:rPr>
              <w:t>Vale of Glamorgan &amp; Cardiff</w:t>
            </w:r>
          </w:p>
        </w:tc>
      </w:tr>
      <w:tr w:rsidR="00AE394E" w:rsidRPr="0042536D" w14:paraId="710A0794" w14:textId="77777777" w:rsidTr="0093652C">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9365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B7F1D10" w:rsidR="00AE394E" w:rsidRPr="0042536D" w:rsidRDefault="004A16DE" w:rsidP="0093652C">
            <w:pPr>
              <w:pStyle w:val="BlockText"/>
              <w:jc w:val="both"/>
              <w:rPr>
                <w:rFonts w:ascii="Calibri" w:hAnsi="Calibri" w:cs="Arial"/>
                <w:color w:val="0070C0"/>
                <w:szCs w:val="22"/>
                <w:lang w:eastAsia="en-US"/>
              </w:rPr>
            </w:pPr>
            <w:r w:rsidRPr="004A16DE">
              <w:rPr>
                <w:rFonts w:ascii="Calibri" w:hAnsi="Calibri" w:cs="Arial"/>
                <w:color w:val="0070C0"/>
                <w:szCs w:val="22"/>
                <w:lang w:eastAsia="en-US"/>
              </w:rPr>
              <w:t>Caerdydd - Cardiff</w:t>
            </w:r>
          </w:p>
        </w:tc>
      </w:tr>
      <w:tr w:rsidR="00AE394E" w:rsidRPr="0042536D" w14:paraId="102D99CB" w14:textId="77777777" w:rsidTr="0093652C">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93652C">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93652C">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9365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3471E87" w:rsidR="00AE394E" w:rsidRPr="001B2E87" w:rsidRDefault="00B37112" w:rsidP="0093652C">
            <w:pPr>
              <w:jc w:val="center"/>
              <w:rPr>
                <w:rFonts w:ascii="Calibri" w:hAnsi="Calibri" w:cs="Arial"/>
                <w:color w:val="0070C0"/>
                <w:szCs w:val="22"/>
              </w:rPr>
            </w:pPr>
            <w:r>
              <w:rPr>
                <w:rFonts w:ascii="Calibri" w:hAnsi="Calibri" w:cs="Arial"/>
                <w:color w:val="0070C0"/>
                <w:szCs w:val="22"/>
              </w:rPr>
              <w:t>14/01/2022</w:t>
            </w:r>
          </w:p>
        </w:tc>
      </w:tr>
      <w:tr w:rsidR="00AE394E" w:rsidRPr="0042536D" w14:paraId="1D7CA672" w14:textId="77777777" w:rsidTr="0093652C">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9365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4B1012D" w:rsidR="00AE394E" w:rsidRPr="001B2E87" w:rsidRDefault="00B37112" w:rsidP="0093652C">
            <w:pPr>
              <w:jc w:val="center"/>
              <w:rPr>
                <w:rFonts w:ascii="Calibri" w:hAnsi="Calibri" w:cs="Arial"/>
                <w:color w:val="0070C0"/>
                <w:szCs w:val="22"/>
              </w:rPr>
            </w:pPr>
            <w:r>
              <w:rPr>
                <w:rFonts w:ascii="Calibri" w:hAnsi="Calibri" w:cs="Arial"/>
                <w:color w:val="0070C0"/>
                <w:szCs w:val="22"/>
              </w:rPr>
              <w:t>31/01/2022</w:t>
            </w:r>
          </w:p>
        </w:tc>
      </w:tr>
      <w:tr w:rsidR="00AE394E" w:rsidRPr="0042536D" w14:paraId="322E60C8" w14:textId="77777777" w:rsidTr="0093652C">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93652C">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93652C">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93652C">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93652C">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298634A" w:rsidR="00AE394E" w:rsidRPr="001B2E87" w:rsidRDefault="004A16DE" w:rsidP="0093652C">
            <w:pPr>
              <w:jc w:val="center"/>
              <w:rPr>
                <w:rFonts w:ascii="Calibri" w:hAnsi="Calibri" w:cs="Arial"/>
                <w:color w:val="0070C0"/>
                <w:szCs w:val="22"/>
              </w:rPr>
            </w:pPr>
            <w:r>
              <w:rPr>
                <w:rFonts w:ascii="Calibri" w:hAnsi="Calibri" w:cs="Arial"/>
                <w:color w:val="0070C0"/>
                <w:szCs w:val="22"/>
              </w:rPr>
              <w:t>14/01/2022</w:t>
            </w:r>
          </w:p>
        </w:tc>
      </w:tr>
      <w:tr w:rsidR="00AE394E" w:rsidRPr="0042536D" w14:paraId="2BD51073" w14:textId="77777777" w:rsidTr="0093652C">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93652C">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0B173DD6" w:rsidR="00AE394E" w:rsidRPr="00E73743" w:rsidRDefault="004A16DE" w:rsidP="0093652C">
            <w:pPr>
              <w:jc w:val="center"/>
              <w:rPr>
                <w:rFonts w:ascii="Calibri" w:hAnsi="Calibri" w:cs="Arial"/>
                <w:color w:val="0070C0"/>
                <w:szCs w:val="22"/>
              </w:rPr>
            </w:pPr>
            <w:r>
              <w:rPr>
                <w:rFonts w:ascii="Calibri" w:hAnsi="Calibri" w:cs="Arial"/>
                <w:color w:val="0070C0"/>
                <w:szCs w:val="22"/>
              </w:rPr>
              <w:t>14/05/2022</w:t>
            </w:r>
          </w:p>
        </w:tc>
      </w:tr>
      <w:tr w:rsidR="00AE394E" w:rsidRPr="0042536D" w14:paraId="2355A5EA" w14:textId="77777777" w:rsidTr="0093652C">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9365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45E5082" w:rsidR="00AE394E" w:rsidRPr="001B2E87" w:rsidRDefault="004A16DE" w:rsidP="0093652C">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16/12/2021</w:t>
            </w:r>
          </w:p>
        </w:tc>
      </w:tr>
      <w:tr w:rsidR="00AE394E" w:rsidRPr="0042536D" w14:paraId="7AE43434" w14:textId="77777777" w:rsidTr="0093652C">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9365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93652C">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93652C">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93652C">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B448B61" w:rsidR="00AE394E" w:rsidRPr="001B2E87" w:rsidRDefault="004A16DE" w:rsidP="0093652C">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31/01/2022</w:t>
            </w:r>
          </w:p>
        </w:tc>
      </w:tr>
      <w:tr w:rsidR="00AE394E" w:rsidRPr="0042536D" w14:paraId="4863BAE0" w14:textId="77777777" w:rsidTr="0093652C">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93652C">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93652C">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93652C">
        <w:tc>
          <w:tcPr>
            <w:tcW w:w="8658" w:type="dxa"/>
            <w:shd w:val="clear" w:color="auto" w:fill="0070C0"/>
          </w:tcPr>
          <w:p w14:paraId="12C65644" w14:textId="77777777" w:rsidR="00AE394E" w:rsidRPr="004B49ED" w:rsidRDefault="00AE394E" w:rsidP="0093652C">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93652C">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93652C">
        <w:tc>
          <w:tcPr>
            <w:tcW w:w="8658" w:type="dxa"/>
          </w:tcPr>
          <w:p w14:paraId="3E7666E1" w14:textId="22D5400F" w:rsidR="00AE394E" w:rsidRPr="0042536D" w:rsidRDefault="00B37112" w:rsidP="0093652C">
            <w:pPr>
              <w:pStyle w:val="BlockText"/>
              <w:jc w:val="both"/>
              <w:rPr>
                <w:rFonts w:ascii="Calibri" w:hAnsi="Calibri" w:cs="Arial"/>
                <w:color w:val="0070C0"/>
                <w:szCs w:val="22"/>
              </w:rPr>
            </w:pPr>
            <w:r>
              <w:rPr>
                <w:rFonts w:ascii="Calibri" w:hAnsi="Calibri" w:cs="Arial"/>
                <w:color w:val="0070C0"/>
                <w:szCs w:val="22"/>
              </w:rPr>
              <w:t xml:space="preserve">Tara Al-Far </w:t>
            </w:r>
          </w:p>
        </w:tc>
        <w:tc>
          <w:tcPr>
            <w:tcW w:w="2127" w:type="dxa"/>
          </w:tcPr>
          <w:p w14:paraId="5F5595C3" w14:textId="45150E3D" w:rsidR="00AE394E" w:rsidRPr="0042536D" w:rsidRDefault="00B37112" w:rsidP="0093652C">
            <w:pPr>
              <w:pStyle w:val="BlockText"/>
              <w:jc w:val="both"/>
              <w:rPr>
                <w:rFonts w:ascii="Calibri" w:hAnsi="Calibri" w:cs="Arial"/>
                <w:color w:val="0070C0"/>
                <w:szCs w:val="22"/>
              </w:rPr>
            </w:pPr>
            <w:r>
              <w:rPr>
                <w:rFonts w:ascii="Calibri" w:hAnsi="Calibri" w:cs="Arial"/>
                <w:color w:val="0070C0"/>
                <w:sz w:val="24"/>
                <w:szCs w:val="22"/>
                <w:lang w:eastAsia="en-US"/>
              </w:rPr>
              <w:t>31/01/2022</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93652C">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93652C">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93652C">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93652C">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93652C">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93652C">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93652C">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93652C">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F633EBC" w:rsidR="00AE394E" w:rsidRPr="0042536D" w:rsidRDefault="0093652C" w:rsidP="0093652C">
            <w:pPr>
              <w:pStyle w:val="Textintable"/>
              <w:jc w:val="center"/>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93652C">
            <w:pPr>
              <w:pStyle w:val="Textintable"/>
              <w:jc w:val="both"/>
              <w:rPr>
                <w:rFonts w:ascii="Calibri" w:hAnsi="Calibri"/>
                <w:color w:val="0070C0"/>
                <w:szCs w:val="22"/>
              </w:rPr>
            </w:pPr>
          </w:p>
        </w:tc>
      </w:tr>
      <w:tr w:rsidR="00AE394E" w:rsidRPr="0042536D" w14:paraId="43452FA4" w14:textId="77777777" w:rsidTr="0093652C">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93652C">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0E940AE" w:rsidR="00AE394E" w:rsidRDefault="00AE394E" w:rsidP="0093652C">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£885</w:t>
            </w:r>
          </w:p>
          <w:p w14:paraId="08B17062" w14:textId="210321C8" w:rsidR="00AE394E" w:rsidRPr="001B2E87" w:rsidRDefault="00AE394E" w:rsidP="0093652C">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55980C8B" w:rsidR="00AE394E" w:rsidRPr="0042536D" w:rsidRDefault="0066749F" w:rsidP="0093652C">
            <w:pPr>
              <w:pStyle w:val="Textintable"/>
              <w:jc w:val="center"/>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5A359B6A" w:rsidR="00AE394E" w:rsidRPr="0042536D" w:rsidRDefault="00AE394E" w:rsidP="0093652C">
            <w:pPr>
              <w:pStyle w:val="Textintable"/>
              <w:jc w:val="center"/>
              <w:rPr>
                <w:rFonts w:ascii="Calibri" w:hAnsi="Calibri"/>
                <w:color w:val="0070C0"/>
                <w:szCs w:val="22"/>
              </w:rPr>
            </w:pPr>
          </w:p>
        </w:tc>
      </w:tr>
      <w:tr w:rsidR="00AE394E" w:rsidRPr="0042536D" w14:paraId="426D2AE9" w14:textId="77777777" w:rsidTr="0093652C">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93652C">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93652C">
            <w:pPr>
              <w:pStyle w:val="Textintable"/>
              <w:jc w:val="center"/>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5CB026E" w:rsidR="00AE394E" w:rsidRPr="0042536D" w:rsidRDefault="003852C1" w:rsidP="0093652C">
            <w:pPr>
              <w:pStyle w:val="Textintable"/>
              <w:jc w:val="center"/>
              <w:rPr>
                <w:rFonts w:ascii="Calibri" w:hAnsi="Calibri"/>
                <w:color w:val="0070C0"/>
                <w:szCs w:val="22"/>
              </w:rPr>
            </w:pPr>
            <w:r>
              <w:rPr>
                <w:rFonts w:ascii="Calibri" w:hAnsi="Calibri"/>
                <w:color w:val="0070C0"/>
                <w:szCs w:val="22"/>
              </w:rPr>
              <w:t>x</w:t>
            </w:r>
          </w:p>
        </w:tc>
      </w:tr>
      <w:tr w:rsidR="00AE394E" w:rsidRPr="0042536D" w14:paraId="603D2CDE" w14:textId="77777777" w:rsidTr="0093652C">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93652C">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82913EC" w:rsidR="00AE394E" w:rsidRPr="0042536D" w:rsidRDefault="003852C1" w:rsidP="0093652C">
            <w:pPr>
              <w:pStyle w:val="Textintable"/>
              <w:jc w:val="center"/>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93652C">
            <w:pPr>
              <w:pStyle w:val="Textintable"/>
              <w:jc w:val="center"/>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93652C">
        <w:tc>
          <w:tcPr>
            <w:tcW w:w="10800" w:type="dxa"/>
            <w:gridSpan w:val="3"/>
            <w:shd w:val="clear" w:color="auto" w:fill="0070C0"/>
          </w:tcPr>
          <w:p w14:paraId="641F5951" w14:textId="77777777" w:rsidR="00AE394E" w:rsidRPr="0042536D" w:rsidRDefault="00AE394E" w:rsidP="0093652C">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93652C">
        <w:trPr>
          <w:trHeight w:val="274"/>
        </w:trPr>
        <w:tc>
          <w:tcPr>
            <w:tcW w:w="8800" w:type="dxa"/>
          </w:tcPr>
          <w:p w14:paraId="549CE340" w14:textId="77777777" w:rsidR="00AE394E" w:rsidRPr="001B2E87" w:rsidRDefault="00AE394E" w:rsidP="0093652C">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93652C">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93652C">
            <w:pPr>
              <w:pStyle w:val="BlockText1"/>
            </w:pPr>
            <w:r w:rsidRPr="0042536D">
              <w:t>No</w:t>
            </w:r>
          </w:p>
        </w:tc>
      </w:tr>
      <w:tr w:rsidR="00AE394E" w:rsidRPr="0042536D" w14:paraId="2DA354E7" w14:textId="77777777" w:rsidTr="0093652C">
        <w:tc>
          <w:tcPr>
            <w:tcW w:w="8800" w:type="dxa"/>
          </w:tcPr>
          <w:p w14:paraId="211B2A35" w14:textId="77777777" w:rsidR="00AE394E" w:rsidRPr="0042536D" w:rsidRDefault="00AE394E" w:rsidP="0093652C">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3A09980" w:rsidR="00AE394E" w:rsidRPr="0042536D" w:rsidRDefault="005D0BFF" w:rsidP="0093652C">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93652C">
            <w:pPr>
              <w:pStyle w:val="BlockText"/>
              <w:jc w:val="both"/>
              <w:rPr>
                <w:rFonts w:ascii="Calibri" w:hAnsi="Calibri"/>
                <w:color w:val="0070C0"/>
                <w:szCs w:val="22"/>
              </w:rPr>
            </w:pPr>
          </w:p>
        </w:tc>
      </w:tr>
      <w:tr w:rsidR="00AE394E" w:rsidRPr="0042536D" w14:paraId="4A8A989A" w14:textId="77777777" w:rsidTr="0093652C">
        <w:tc>
          <w:tcPr>
            <w:tcW w:w="8800" w:type="dxa"/>
          </w:tcPr>
          <w:p w14:paraId="6DFCDF0F" w14:textId="77777777" w:rsidR="00AE394E" w:rsidRPr="0042536D" w:rsidRDefault="00AE394E" w:rsidP="0093652C">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32D93AD" w:rsidR="00AE394E" w:rsidRPr="0042536D" w:rsidRDefault="005D0BFF" w:rsidP="0093652C">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93652C">
            <w:pPr>
              <w:pStyle w:val="BlockText"/>
              <w:jc w:val="both"/>
              <w:rPr>
                <w:rFonts w:ascii="Calibri" w:hAnsi="Calibri"/>
                <w:color w:val="0070C0"/>
                <w:szCs w:val="22"/>
              </w:rPr>
            </w:pPr>
          </w:p>
        </w:tc>
      </w:tr>
      <w:tr w:rsidR="00AE394E" w:rsidRPr="0042536D" w14:paraId="60543FAD" w14:textId="77777777" w:rsidTr="0093652C">
        <w:tc>
          <w:tcPr>
            <w:tcW w:w="8800" w:type="dxa"/>
          </w:tcPr>
          <w:p w14:paraId="420D19A5" w14:textId="77777777" w:rsidR="00AE394E" w:rsidRPr="0042536D" w:rsidRDefault="00AE394E" w:rsidP="0093652C">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68714F5" w:rsidR="00AE394E" w:rsidRPr="0042536D" w:rsidRDefault="005D0BFF" w:rsidP="0093652C">
            <w:pPr>
              <w:pStyle w:val="BlockText1"/>
            </w:pPr>
            <w:r>
              <w:t>x</w:t>
            </w:r>
          </w:p>
        </w:tc>
        <w:tc>
          <w:tcPr>
            <w:tcW w:w="1008" w:type="dxa"/>
          </w:tcPr>
          <w:p w14:paraId="3C749A67" w14:textId="77777777" w:rsidR="00AE394E" w:rsidRPr="0042536D" w:rsidRDefault="00AE394E" w:rsidP="0093652C">
            <w:pPr>
              <w:pStyle w:val="BlockText1"/>
            </w:pPr>
          </w:p>
        </w:tc>
      </w:tr>
      <w:tr w:rsidR="00AE394E" w:rsidRPr="0042536D" w14:paraId="6941E059" w14:textId="77777777" w:rsidTr="0093652C">
        <w:tc>
          <w:tcPr>
            <w:tcW w:w="8800" w:type="dxa"/>
          </w:tcPr>
          <w:p w14:paraId="1B1BBD05" w14:textId="77777777" w:rsidR="00AE394E" w:rsidRPr="0042536D" w:rsidRDefault="00AE394E" w:rsidP="0093652C">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73BF54A" w:rsidR="00AE394E" w:rsidRPr="0042536D" w:rsidRDefault="005D0BFF" w:rsidP="0093652C">
            <w:pPr>
              <w:pStyle w:val="BlockText1"/>
            </w:pPr>
            <w:r>
              <w:t>x</w:t>
            </w:r>
          </w:p>
        </w:tc>
        <w:tc>
          <w:tcPr>
            <w:tcW w:w="1008" w:type="dxa"/>
          </w:tcPr>
          <w:p w14:paraId="381A6FDA" w14:textId="77777777" w:rsidR="00AE394E" w:rsidRPr="0042536D" w:rsidRDefault="00AE394E" w:rsidP="0093652C">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93652C">
        <w:tc>
          <w:tcPr>
            <w:tcW w:w="8364" w:type="dxa"/>
            <w:tcBorders>
              <w:bottom w:val="single" w:sz="18" w:space="0" w:color="0070C0"/>
            </w:tcBorders>
            <w:shd w:val="clear" w:color="auto" w:fill="0070C0"/>
          </w:tcPr>
          <w:p w14:paraId="4344BACE" w14:textId="77777777" w:rsidR="00AE394E" w:rsidRPr="004B49ED" w:rsidRDefault="00AE394E" w:rsidP="0093652C">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93652C">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93652C">
        <w:tc>
          <w:tcPr>
            <w:tcW w:w="8364" w:type="dxa"/>
            <w:tcBorders>
              <w:bottom w:val="single" w:sz="2" w:space="0" w:color="0070C0"/>
              <w:right w:val="single" w:sz="2" w:space="0" w:color="0070C0"/>
            </w:tcBorders>
            <w:shd w:val="clear" w:color="auto" w:fill="auto"/>
          </w:tcPr>
          <w:p w14:paraId="2D6C93F4" w14:textId="77777777" w:rsidR="00AE394E" w:rsidRPr="005D0BFF" w:rsidRDefault="00AE394E" w:rsidP="0093652C">
            <w:pPr>
              <w:jc w:val="both"/>
              <w:rPr>
                <w:rFonts w:ascii="Calibri" w:hAnsi="Calibri"/>
                <w:strike/>
                <w:sz w:val="22"/>
                <w:szCs w:val="22"/>
                <w:lang w:val="en-US"/>
              </w:rPr>
            </w:pPr>
            <w:r w:rsidRPr="005D0BFF">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5D0BFF" w:rsidRDefault="00AE394E" w:rsidP="0093652C">
            <w:pPr>
              <w:jc w:val="both"/>
              <w:rPr>
                <w:rFonts w:ascii="Calibri" w:hAnsi="Calibri"/>
                <w:strike/>
                <w:color w:val="0070C0"/>
                <w:sz w:val="22"/>
                <w:szCs w:val="22"/>
                <w:lang w:val="en-US"/>
              </w:rPr>
            </w:pPr>
            <w:r w:rsidRPr="005D0BFF">
              <w:rPr>
                <w:rFonts w:ascii="Calibri" w:hAnsi="Calibri"/>
                <w:strike/>
                <w:color w:val="0070C0"/>
                <w:sz w:val="22"/>
                <w:szCs w:val="22"/>
                <w:lang w:val="en-US"/>
              </w:rPr>
              <w:t>B6.5</w:t>
            </w:r>
          </w:p>
        </w:tc>
      </w:tr>
      <w:tr w:rsidR="00AE394E" w:rsidRPr="0042536D" w14:paraId="3C510949" w14:textId="77777777" w:rsidTr="0093652C">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93652C">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93652C">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93652C">
        <w:tc>
          <w:tcPr>
            <w:tcW w:w="8364" w:type="dxa"/>
            <w:tcBorders>
              <w:top w:val="single" w:sz="2" w:space="0" w:color="0070C0"/>
              <w:right w:val="single" w:sz="2" w:space="0" w:color="0070C0"/>
            </w:tcBorders>
            <w:shd w:val="clear" w:color="auto" w:fill="auto"/>
          </w:tcPr>
          <w:p w14:paraId="0BDE09BE" w14:textId="77777777" w:rsidR="00AE394E" w:rsidRPr="005D0BFF" w:rsidRDefault="00AE394E" w:rsidP="00AE394E">
            <w:pPr>
              <w:numPr>
                <w:ilvl w:val="0"/>
                <w:numId w:val="1"/>
              </w:numPr>
              <w:jc w:val="both"/>
              <w:rPr>
                <w:rFonts w:ascii="Calibri" w:hAnsi="Calibri" w:cs="Arial"/>
                <w:strike/>
                <w:color w:val="0070C0"/>
                <w:sz w:val="22"/>
                <w:szCs w:val="22"/>
                <w:lang w:val="en-US"/>
              </w:rPr>
            </w:pPr>
            <w:r w:rsidRPr="005D0BFF">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5D0BFF" w:rsidRDefault="00AE394E" w:rsidP="0093652C">
            <w:pPr>
              <w:jc w:val="both"/>
              <w:rPr>
                <w:rFonts w:ascii="Calibri" w:hAnsi="Calibri"/>
                <w:strike/>
                <w:color w:val="0070C0"/>
                <w:sz w:val="22"/>
                <w:szCs w:val="22"/>
                <w:lang w:val="en-US"/>
              </w:rPr>
            </w:pPr>
            <w:r w:rsidRPr="005D0BFF">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93652C">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93652C">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93652C">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93652C">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93652C">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93652C">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93652C">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93652C">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93652C">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93652C">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93652C">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93652C">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93652C">
        <w:trPr>
          <w:cantSplit/>
          <w:trHeight w:val="280"/>
        </w:trPr>
        <w:tc>
          <w:tcPr>
            <w:tcW w:w="1843" w:type="dxa"/>
            <w:tcBorders>
              <w:top w:val="single" w:sz="2" w:space="0" w:color="0070C0"/>
              <w:right w:val="single" w:sz="2" w:space="0" w:color="0070C0"/>
            </w:tcBorders>
          </w:tcPr>
          <w:p w14:paraId="3922D930" w14:textId="1855FB34" w:rsidR="00AE394E" w:rsidRPr="000A3460" w:rsidRDefault="00AE394E" w:rsidP="0093652C">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592BEE7" w:rsidR="00AE394E" w:rsidRPr="000A3460" w:rsidRDefault="00AE394E" w:rsidP="0093652C">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9B75DE2" w:rsidR="00AE394E" w:rsidRPr="000A3460" w:rsidRDefault="00AE394E" w:rsidP="0093652C">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A9986CA" w:rsidR="00AE394E" w:rsidRPr="000A3460" w:rsidRDefault="00AE394E" w:rsidP="0093652C">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0ECFFA92" w:rsidR="00AE394E" w:rsidRPr="000A3460" w:rsidRDefault="00AE394E" w:rsidP="0093652C">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5BCC781F" w:rsidR="00AE394E" w:rsidRPr="000A3460" w:rsidRDefault="00AE394E" w:rsidP="0093652C">
            <w:pPr>
              <w:rPr>
                <w:rFonts w:ascii="Calibri" w:hAnsi="Calibri" w:cs="Arial"/>
                <w:color w:val="FF0000"/>
                <w:sz w:val="22"/>
                <w:szCs w:val="22"/>
              </w:rPr>
            </w:pPr>
            <w:r w:rsidRPr="000A3460">
              <w:rPr>
                <w:rFonts w:ascii="Calibri" w:hAnsi="Calibri" w:cs="Arial"/>
                <w:color w:val="FF0000"/>
                <w:sz w:val="22"/>
                <w:szCs w:val="22"/>
              </w:rPr>
              <w:t xml:space="preserve">Y </w:t>
            </w:r>
          </w:p>
        </w:tc>
        <w:tc>
          <w:tcPr>
            <w:tcW w:w="724" w:type="dxa"/>
            <w:tcBorders>
              <w:top w:val="single" w:sz="2" w:space="0" w:color="0070C0"/>
              <w:left w:val="single" w:sz="2" w:space="0" w:color="0070C0"/>
              <w:right w:val="single" w:sz="2" w:space="0" w:color="0070C0"/>
            </w:tcBorders>
          </w:tcPr>
          <w:p w14:paraId="1834BDD2" w14:textId="4E29293C" w:rsidR="00AE394E" w:rsidRPr="000A3460" w:rsidRDefault="00AE394E" w:rsidP="0093652C">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1C1FB2D3" w:rsidR="00AE394E" w:rsidRPr="000A3460" w:rsidRDefault="00AE394E" w:rsidP="0093652C">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071BFBD5" w:rsidR="00AE394E" w:rsidRPr="000A3460" w:rsidRDefault="00AE394E" w:rsidP="0093652C">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93652C">
        <w:trPr>
          <w:cantSplit/>
          <w:trHeight w:val="280"/>
        </w:trPr>
        <w:tc>
          <w:tcPr>
            <w:tcW w:w="10818" w:type="dxa"/>
            <w:gridSpan w:val="4"/>
            <w:shd w:val="clear" w:color="auto" w:fill="0070C0"/>
          </w:tcPr>
          <w:p w14:paraId="0A48D34E" w14:textId="77777777" w:rsidR="00AE394E" w:rsidRPr="005D0BFF" w:rsidRDefault="00AE394E" w:rsidP="0093652C">
            <w:pPr>
              <w:pStyle w:val="Heading5"/>
              <w:ind w:left="45" w:hanging="45"/>
              <w:rPr>
                <w:rFonts w:ascii="Calibri" w:hAnsi="Calibri"/>
                <w:strike/>
                <w:color w:val="0070C0"/>
                <w:sz w:val="22"/>
                <w:szCs w:val="22"/>
              </w:rPr>
            </w:pPr>
            <w:r w:rsidRPr="005D0BFF">
              <w:rPr>
                <w:rFonts w:ascii="Calibri" w:hAnsi="Calibri" w:cs="Arial"/>
                <w:strike/>
                <w:color w:val="FFFFFF"/>
                <w:sz w:val="22"/>
                <w:szCs w:val="22"/>
                <w:shd w:val="clear" w:color="auto" w:fill="0070C0"/>
              </w:rPr>
              <w:t>Application form Part B6.5  – new bespoke for domestic sewage &lt; 15m3/day to ground / &lt;20m3 to SW</w:t>
            </w:r>
          </w:p>
        </w:tc>
      </w:tr>
      <w:tr w:rsidR="00AE394E" w:rsidRPr="0042536D" w14:paraId="69A871D8" w14:textId="77777777" w:rsidTr="0093652C">
        <w:trPr>
          <w:cantSplit/>
          <w:trHeight w:val="431"/>
        </w:trPr>
        <w:tc>
          <w:tcPr>
            <w:tcW w:w="8658" w:type="dxa"/>
          </w:tcPr>
          <w:p w14:paraId="542D7090" w14:textId="77777777" w:rsidR="00AE394E" w:rsidRPr="005D0BFF" w:rsidRDefault="00AE394E" w:rsidP="0093652C">
            <w:pPr>
              <w:rPr>
                <w:rFonts w:ascii="Calibri" w:hAnsi="Calibri"/>
                <w:b/>
                <w:strike/>
                <w:color w:val="0070C0"/>
                <w:sz w:val="22"/>
                <w:szCs w:val="22"/>
              </w:rPr>
            </w:pPr>
            <w:r w:rsidRPr="005D0BFF">
              <w:rPr>
                <w:rFonts w:ascii="Calibri" w:hAnsi="Calibri" w:cs="Arial"/>
                <w:b/>
                <w:strike/>
                <w:color w:val="0070C0"/>
                <w:sz w:val="22"/>
                <w:szCs w:val="22"/>
              </w:rPr>
              <w:t>Is the form complete and does it contain the right information…</w:t>
            </w:r>
          </w:p>
        </w:tc>
        <w:tc>
          <w:tcPr>
            <w:tcW w:w="709" w:type="dxa"/>
          </w:tcPr>
          <w:p w14:paraId="6E442CD6" w14:textId="77777777" w:rsidR="00AE394E" w:rsidRPr="005D0BFF" w:rsidRDefault="00AE394E" w:rsidP="0093652C">
            <w:pPr>
              <w:jc w:val="center"/>
              <w:rPr>
                <w:rFonts w:ascii="Calibri" w:hAnsi="Calibri"/>
                <w:b/>
                <w:strike/>
                <w:color w:val="0070C0"/>
                <w:sz w:val="22"/>
                <w:szCs w:val="22"/>
              </w:rPr>
            </w:pPr>
            <w:r w:rsidRPr="005D0BFF">
              <w:rPr>
                <w:rFonts w:ascii="Calibri" w:hAnsi="Calibri"/>
                <w:b/>
                <w:strike/>
                <w:color w:val="0070C0"/>
                <w:sz w:val="22"/>
                <w:szCs w:val="22"/>
              </w:rPr>
              <w:t>Yes</w:t>
            </w:r>
          </w:p>
        </w:tc>
        <w:tc>
          <w:tcPr>
            <w:tcW w:w="709" w:type="dxa"/>
          </w:tcPr>
          <w:p w14:paraId="4878F67E" w14:textId="77777777" w:rsidR="00AE394E" w:rsidRPr="005D0BFF" w:rsidRDefault="00AE394E" w:rsidP="0093652C">
            <w:pPr>
              <w:jc w:val="center"/>
              <w:rPr>
                <w:rFonts w:ascii="Calibri" w:hAnsi="Calibri"/>
                <w:b/>
                <w:strike/>
                <w:color w:val="0070C0"/>
                <w:sz w:val="22"/>
                <w:szCs w:val="22"/>
              </w:rPr>
            </w:pPr>
            <w:r w:rsidRPr="005D0BFF">
              <w:rPr>
                <w:rFonts w:ascii="Calibri" w:hAnsi="Calibri"/>
                <w:b/>
                <w:strike/>
                <w:color w:val="0070C0"/>
                <w:sz w:val="22"/>
                <w:szCs w:val="22"/>
              </w:rPr>
              <w:t>No</w:t>
            </w:r>
          </w:p>
        </w:tc>
        <w:tc>
          <w:tcPr>
            <w:tcW w:w="742" w:type="dxa"/>
          </w:tcPr>
          <w:p w14:paraId="63951737" w14:textId="77777777" w:rsidR="00AE394E" w:rsidRPr="005D0BFF" w:rsidRDefault="00AE394E" w:rsidP="0093652C">
            <w:pPr>
              <w:jc w:val="center"/>
              <w:rPr>
                <w:rFonts w:ascii="Calibri" w:hAnsi="Calibri"/>
                <w:b/>
                <w:strike/>
                <w:color w:val="0070C0"/>
                <w:sz w:val="22"/>
                <w:szCs w:val="22"/>
              </w:rPr>
            </w:pPr>
            <w:r w:rsidRPr="005D0BFF">
              <w:rPr>
                <w:rFonts w:ascii="Calibri" w:hAnsi="Calibri"/>
                <w:b/>
                <w:strike/>
                <w:color w:val="0070C0"/>
                <w:sz w:val="22"/>
                <w:szCs w:val="22"/>
              </w:rPr>
              <w:t>N/A</w:t>
            </w:r>
          </w:p>
        </w:tc>
      </w:tr>
      <w:tr w:rsidR="00AE394E" w:rsidRPr="0042536D" w14:paraId="122B13A3" w14:textId="77777777" w:rsidTr="0093652C">
        <w:trPr>
          <w:cantSplit/>
          <w:trHeight w:val="431"/>
        </w:trPr>
        <w:tc>
          <w:tcPr>
            <w:tcW w:w="8658" w:type="dxa"/>
          </w:tcPr>
          <w:p w14:paraId="7E2455A3"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1 &amp; 2a. Complete Part A section above</w:t>
            </w:r>
          </w:p>
        </w:tc>
        <w:tc>
          <w:tcPr>
            <w:tcW w:w="709" w:type="dxa"/>
          </w:tcPr>
          <w:p w14:paraId="52F65D2D" w14:textId="278EABBF" w:rsidR="00AE394E" w:rsidRPr="005D0BFF" w:rsidRDefault="00AE394E" w:rsidP="0093652C">
            <w:pPr>
              <w:rPr>
                <w:rFonts w:ascii="Calibri" w:hAnsi="Calibri"/>
                <w:b/>
                <w:strike/>
                <w:color w:val="0070C0"/>
                <w:sz w:val="22"/>
                <w:szCs w:val="22"/>
              </w:rPr>
            </w:pPr>
          </w:p>
        </w:tc>
        <w:tc>
          <w:tcPr>
            <w:tcW w:w="709" w:type="dxa"/>
          </w:tcPr>
          <w:p w14:paraId="50617711" w14:textId="77777777" w:rsidR="00AE394E" w:rsidRPr="005D0BFF" w:rsidRDefault="00AE394E" w:rsidP="0093652C">
            <w:pPr>
              <w:rPr>
                <w:rFonts w:ascii="Calibri" w:hAnsi="Calibri"/>
                <w:b/>
                <w:strike/>
                <w:color w:val="0070C0"/>
                <w:sz w:val="22"/>
                <w:szCs w:val="22"/>
              </w:rPr>
            </w:pPr>
          </w:p>
        </w:tc>
        <w:tc>
          <w:tcPr>
            <w:tcW w:w="742" w:type="dxa"/>
          </w:tcPr>
          <w:p w14:paraId="46219A59" w14:textId="77777777" w:rsidR="00AE394E" w:rsidRPr="005D0BFF" w:rsidRDefault="00AE394E" w:rsidP="0093652C">
            <w:pPr>
              <w:rPr>
                <w:rFonts w:ascii="Calibri" w:hAnsi="Calibri"/>
                <w:b/>
                <w:strike/>
                <w:color w:val="0070C0"/>
                <w:sz w:val="22"/>
                <w:szCs w:val="22"/>
              </w:rPr>
            </w:pPr>
          </w:p>
        </w:tc>
      </w:tr>
      <w:tr w:rsidR="00AE394E" w:rsidRPr="0042536D" w14:paraId="08EF8095" w14:textId="77777777" w:rsidTr="0093652C">
        <w:trPr>
          <w:cantSplit/>
          <w:trHeight w:val="431"/>
        </w:trPr>
        <w:tc>
          <w:tcPr>
            <w:tcW w:w="8658" w:type="dxa"/>
          </w:tcPr>
          <w:p w14:paraId="199D1CC0"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2b - d. Site name, address and NGR provided?</w:t>
            </w:r>
          </w:p>
          <w:p w14:paraId="3B649EA2"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Type of activity confirmed?</w:t>
            </w:r>
          </w:p>
        </w:tc>
        <w:tc>
          <w:tcPr>
            <w:tcW w:w="709" w:type="dxa"/>
          </w:tcPr>
          <w:p w14:paraId="1E267F20" w14:textId="77777777" w:rsidR="00AE394E" w:rsidRPr="005D0BFF" w:rsidRDefault="00AE394E" w:rsidP="0093652C">
            <w:pPr>
              <w:rPr>
                <w:rFonts w:ascii="Calibri" w:hAnsi="Calibri"/>
                <w:b/>
                <w:strike/>
                <w:color w:val="0070C0"/>
                <w:sz w:val="22"/>
                <w:szCs w:val="22"/>
              </w:rPr>
            </w:pPr>
          </w:p>
        </w:tc>
        <w:tc>
          <w:tcPr>
            <w:tcW w:w="709" w:type="dxa"/>
          </w:tcPr>
          <w:p w14:paraId="45E7B309" w14:textId="77777777" w:rsidR="00AE394E" w:rsidRPr="005D0BFF" w:rsidRDefault="00AE394E" w:rsidP="0093652C">
            <w:pPr>
              <w:rPr>
                <w:rFonts w:ascii="Calibri" w:hAnsi="Calibri"/>
                <w:b/>
                <w:strike/>
                <w:color w:val="0070C0"/>
                <w:sz w:val="22"/>
                <w:szCs w:val="22"/>
              </w:rPr>
            </w:pPr>
          </w:p>
        </w:tc>
        <w:tc>
          <w:tcPr>
            <w:tcW w:w="742" w:type="dxa"/>
          </w:tcPr>
          <w:p w14:paraId="64CC33E3" w14:textId="77777777" w:rsidR="00AE394E" w:rsidRPr="005D0BFF" w:rsidRDefault="00AE394E" w:rsidP="0093652C">
            <w:pPr>
              <w:rPr>
                <w:rFonts w:ascii="Calibri" w:hAnsi="Calibri"/>
                <w:b/>
                <w:strike/>
                <w:color w:val="0070C0"/>
                <w:sz w:val="22"/>
                <w:szCs w:val="22"/>
              </w:rPr>
            </w:pPr>
          </w:p>
        </w:tc>
      </w:tr>
      <w:tr w:rsidR="00AE394E" w:rsidRPr="0042536D" w14:paraId="0BCD282A" w14:textId="77777777" w:rsidTr="0093652C">
        <w:trPr>
          <w:cantSplit/>
          <w:trHeight w:val="431"/>
        </w:trPr>
        <w:tc>
          <w:tcPr>
            <w:tcW w:w="8658" w:type="dxa"/>
          </w:tcPr>
          <w:p w14:paraId="672483EE"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3. Confirmed that read guidance and management system will meet requirements?</w:t>
            </w:r>
          </w:p>
        </w:tc>
        <w:tc>
          <w:tcPr>
            <w:tcW w:w="709" w:type="dxa"/>
          </w:tcPr>
          <w:p w14:paraId="7EE63D50" w14:textId="77777777" w:rsidR="00AE394E" w:rsidRPr="005D0BFF" w:rsidRDefault="00AE394E" w:rsidP="0093652C">
            <w:pPr>
              <w:rPr>
                <w:rFonts w:ascii="Calibri" w:hAnsi="Calibri"/>
                <w:b/>
                <w:strike/>
                <w:color w:val="0070C0"/>
                <w:sz w:val="22"/>
                <w:szCs w:val="22"/>
              </w:rPr>
            </w:pPr>
          </w:p>
        </w:tc>
        <w:tc>
          <w:tcPr>
            <w:tcW w:w="709" w:type="dxa"/>
          </w:tcPr>
          <w:p w14:paraId="61CB2FEE" w14:textId="77777777" w:rsidR="00AE394E" w:rsidRPr="005D0BFF" w:rsidRDefault="00AE394E" w:rsidP="0093652C">
            <w:pPr>
              <w:rPr>
                <w:rFonts w:ascii="Calibri" w:hAnsi="Calibri"/>
                <w:b/>
                <w:strike/>
                <w:color w:val="0070C0"/>
                <w:sz w:val="22"/>
                <w:szCs w:val="22"/>
              </w:rPr>
            </w:pPr>
          </w:p>
        </w:tc>
        <w:tc>
          <w:tcPr>
            <w:tcW w:w="742" w:type="dxa"/>
          </w:tcPr>
          <w:p w14:paraId="4AFA9FB1" w14:textId="77777777" w:rsidR="00AE394E" w:rsidRPr="005D0BFF" w:rsidRDefault="00AE394E" w:rsidP="0093652C">
            <w:pPr>
              <w:rPr>
                <w:rFonts w:ascii="Calibri" w:hAnsi="Calibri"/>
                <w:b/>
                <w:strike/>
                <w:color w:val="0070C0"/>
                <w:sz w:val="22"/>
                <w:szCs w:val="22"/>
              </w:rPr>
            </w:pPr>
          </w:p>
        </w:tc>
      </w:tr>
      <w:tr w:rsidR="00AE394E" w:rsidRPr="0042536D" w14:paraId="694F7010" w14:textId="77777777" w:rsidTr="0093652C">
        <w:trPr>
          <w:cantSplit/>
          <w:trHeight w:val="306"/>
        </w:trPr>
        <w:tc>
          <w:tcPr>
            <w:tcW w:w="8658" w:type="dxa"/>
          </w:tcPr>
          <w:p w14:paraId="588A8515"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4. Has applicant provided a site plan and it is clear enough?</w:t>
            </w:r>
            <w:r w:rsidRPr="005D0BFF">
              <w:rPr>
                <w:rFonts w:ascii="Calibri" w:hAnsi="Calibri"/>
                <w:strike/>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5D0BFF" w:rsidRDefault="00AE394E" w:rsidP="0093652C">
            <w:pPr>
              <w:rPr>
                <w:rFonts w:ascii="Calibri" w:hAnsi="Calibri"/>
                <w:b/>
                <w:strike/>
                <w:color w:val="0070C0"/>
                <w:sz w:val="22"/>
                <w:szCs w:val="22"/>
              </w:rPr>
            </w:pPr>
          </w:p>
        </w:tc>
        <w:tc>
          <w:tcPr>
            <w:tcW w:w="709" w:type="dxa"/>
          </w:tcPr>
          <w:p w14:paraId="584808E3" w14:textId="77777777" w:rsidR="00AE394E" w:rsidRPr="005D0BFF" w:rsidRDefault="00AE394E" w:rsidP="0093652C">
            <w:pPr>
              <w:rPr>
                <w:rFonts w:ascii="Calibri" w:hAnsi="Calibri"/>
                <w:b/>
                <w:strike/>
                <w:color w:val="0070C0"/>
                <w:sz w:val="22"/>
                <w:szCs w:val="22"/>
              </w:rPr>
            </w:pPr>
          </w:p>
        </w:tc>
        <w:tc>
          <w:tcPr>
            <w:tcW w:w="742" w:type="dxa"/>
          </w:tcPr>
          <w:p w14:paraId="5E89D8CF" w14:textId="77777777" w:rsidR="00AE394E" w:rsidRPr="005D0BFF" w:rsidRDefault="00AE394E" w:rsidP="0093652C">
            <w:pPr>
              <w:rPr>
                <w:rFonts w:ascii="Calibri" w:hAnsi="Calibri"/>
                <w:b/>
                <w:strike/>
                <w:color w:val="0070C0"/>
                <w:sz w:val="22"/>
                <w:szCs w:val="22"/>
              </w:rPr>
            </w:pPr>
          </w:p>
        </w:tc>
      </w:tr>
      <w:tr w:rsidR="00AE394E" w:rsidRPr="0042536D" w14:paraId="47F22C03" w14:textId="77777777" w:rsidTr="0093652C">
        <w:trPr>
          <w:cantSplit/>
          <w:trHeight w:val="282"/>
        </w:trPr>
        <w:tc>
          <w:tcPr>
            <w:tcW w:w="8658" w:type="dxa"/>
          </w:tcPr>
          <w:p w14:paraId="278B011D"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5a. Type of premises stated?</w:t>
            </w:r>
          </w:p>
        </w:tc>
        <w:tc>
          <w:tcPr>
            <w:tcW w:w="709" w:type="dxa"/>
          </w:tcPr>
          <w:p w14:paraId="1AB66D36" w14:textId="77777777" w:rsidR="00AE394E" w:rsidRPr="005D0BFF" w:rsidRDefault="00AE394E" w:rsidP="0093652C">
            <w:pPr>
              <w:rPr>
                <w:rFonts w:ascii="Calibri" w:hAnsi="Calibri"/>
                <w:b/>
                <w:strike/>
                <w:color w:val="0070C0"/>
                <w:sz w:val="22"/>
                <w:szCs w:val="22"/>
              </w:rPr>
            </w:pPr>
          </w:p>
        </w:tc>
        <w:tc>
          <w:tcPr>
            <w:tcW w:w="709" w:type="dxa"/>
          </w:tcPr>
          <w:p w14:paraId="63886285" w14:textId="77777777" w:rsidR="00AE394E" w:rsidRPr="005D0BFF" w:rsidRDefault="00AE394E" w:rsidP="0093652C">
            <w:pPr>
              <w:rPr>
                <w:rFonts w:ascii="Calibri" w:hAnsi="Calibri"/>
                <w:b/>
                <w:strike/>
                <w:color w:val="0070C0"/>
                <w:sz w:val="22"/>
                <w:szCs w:val="22"/>
              </w:rPr>
            </w:pPr>
          </w:p>
        </w:tc>
        <w:tc>
          <w:tcPr>
            <w:tcW w:w="742" w:type="dxa"/>
          </w:tcPr>
          <w:p w14:paraId="0238611C" w14:textId="77777777" w:rsidR="00AE394E" w:rsidRPr="005D0BFF" w:rsidRDefault="00AE394E" w:rsidP="0093652C">
            <w:pPr>
              <w:rPr>
                <w:rFonts w:ascii="Calibri" w:hAnsi="Calibri"/>
                <w:b/>
                <w:strike/>
                <w:color w:val="0070C0"/>
                <w:sz w:val="22"/>
                <w:szCs w:val="22"/>
              </w:rPr>
            </w:pPr>
          </w:p>
        </w:tc>
      </w:tr>
      <w:tr w:rsidR="00AE394E" w:rsidRPr="0042536D" w14:paraId="4B3ECA3D" w14:textId="77777777" w:rsidTr="0093652C">
        <w:trPr>
          <w:cantSplit/>
          <w:trHeight w:val="431"/>
        </w:trPr>
        <w:tc>
          <w:tcPr>
            <w:tcW w:w="8658" w:type="dxa"/>
          </w:tcPr>
          <w:p w14:paraId="308F5BD0"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 xml:space="preserve">5b. Distance to foul sewer provided? </w:t>
            </w:r>
            <w:r w:rsidRPr="005D0BFF">
              <w:rPr>
                <w:rStyle w:val="DraftingnotesChar"/>
                <w:rFonts w:ascii="Calibri" w:hAnsi="Calibri"/>
                <w:strike/>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5D0BFF" w:rsidRDefault="00AE394E" w:rsidP="0093652C">
            <w:pPr>
              <w:rPr>
                <w:rFonts w:ascii="Calibri" w:hAnsi="Calibri"/>
                <w:b/>
                <w:strike/>
                <w:color w:val="0070C0"/>
                <w:sz w:val="22"/>
                <w:szCs w:val="22"/>
              </w:rPr>
            </w:pPr>
          </w:p>
        </w:tc>
        <w:tc>
          <w:tcPr>
            <w:tcW w:w="709" w:type="dxa"/>
          </w:tcPr>
          <w:p w14:paraId="5F813A7C" w14:textId="77777777" w:rsidR="00AE394E" w:rsidRPr="005D0BFF" w:rsidRDefault="00AE394E" w:rsidP="0093652C">
            <w:pPr>
              <w:rPr>
                <w:rFonts w:ascii="Calibri" w:hAnsi="Calibri"/>
                <w:b/>
                <w:strike/>
                <w:color w:val="0070C0"/>
                <w:sz w:val="22"/>
                <w:szCs w:val="22"/>
              </w:rPr>
            </w:pPr>
          </w:p>
        </w:tc>
        <w:tc>
          <w:tcPr>
            <w:tcW w:w="742" w:type="dxa"/>
          </w:tcPr>
          <w:p w14:paraId="7BAD87C7" w14:textId="77777777" w:rsidR="00AE394E" w:rsidRPr="005D0BFF" w:rsidRDefault="00AE394E" w:rsidP="0093652C">
            <w:pPr>
              <w:rPr>
                <w:rFonts w:ascii="Calibri" w:hAnsi="Calibri"/>
                <w:b/>
                <w:strike/>
                <w:color w:val="0070C0"/>
                <w:sz w:val="22"/>
                <w:szCs w:val="22"/>
              </w:rPr>
            </w:pPr>
          </w:p>
        </w:tc>
      </w:tr>
      <w:tr w:rsidR="00AE394E" w:rsidRPr="0042536D" w14:paraId="60E077C3" w14:textId="77777777" w:rsidTr="0093652C">
        <w:trPr>
          <w:cantSplit/>
          <w:trHeight w:val="431"/>
        </w:trPr>
        <w:tc>
          <w:tcPr>
            <w:tcW w:w="8658" w:type="dxa"/>
          </w:tcPr>
          <w:p w14:paraId="42E16432"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lastRenderedPageBreak/>
              <w:t xml:space="preserve">5c -d. Is the foul sewer within 30m? </w:t>
            </w:r>
          </w:p>
          <w:p w14:paraId="5BCDAA6E"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Have they provided adequate justification for a non-mains drainage system?</w:t>
            </w:r>
            <w:r w:rsidRPr="005D0BFF">
              <w:rPr>
                <w:rFonts w:ascii="Calibri" w:hAnsi="Calibri"/>
                <w:b/>
                <w:strike/>
                <w:color w:val="0070C0"/>
                <w:sz w:val="22"/>
                <w:szCs w:val="22"/>
                <w:highlight w:val="yellow"/>
              </w:rPr>
              <w:t xml:space="preserve"> (If yes ensure follow non-proliferation policy OI 538_06)</w:t>
            </w:r>
          </w:p>
        </w:tc>
        <w:tc>
          <w:tcPr>
            <w:tcW w:w="709" w:type="dxa"/>
          </w:tcPr>
          <w:p w14:paraId="7C1016BF" w14:textId="77777777" w:rsidR="00AE394E" w:rsidRPr="005D0BFF" w:rsidRDefault="00AE394E" w:rsidP="0093652C">
            <w:pPr>
              <w:rPr>
                <w:rFonts w:ascii="Calibri" w:hAnsi="Calibri"/>
                <w:b/>
                <w:strike/>
                <w:color w:val="0070C0"/>
                <w:sz w:val="22"/>
                <w:szCs w:val="22"/>
              </w:rPr>
            </w:pPr>
          </w:p>
        </w:tc>
        <w:tc>
          <w:tcPr>
            <w:tcW w:w="709" w:type="dxa"/>
          </w:tcPr>
          <w:p w14:paraId="1045A6F5" w14:textId="77777777" w:rsidR="00AE394E" w:rsidRPr="005D0BFF" w:rsidRDefault="00AE394E" w:rsidP="0093652C">
            <w:pPr>
              <w:rPr>
                <w:rFonts w:ascii="Calibri" w:hAnsi="Calibri"/>
                <w:b/>
                <w:strike/>
                <w:color w:val="0070C0"/>
                <w:sz w:val="22"/>
                <w:szCs w:val="22"/>
              </w:rPr>
            </w:pPr>
          </w:p>
        </w:tc>
        <w:tc>
          <w:tcPr>
            <w:tcW w:w="742" w:type="dxa"/>
          </w:tcPr>
          <w:p w14:paraId="5B22CB5C" w14:textId="77777777" w:rsidR="00AE394E" w:rsidRPr="005D0BFF" w:rsidRDefault="00AE394E" w:rsidP="0093652C">
            <w:pPr>
              <w:rPr>
                <w:rFonts w:ascii="Calibri" w:hAnsi="Calibri"/>
                <w:b/>
                <w:strike/>
                <w:color w:val="0070C0"/>
                <w:sz w:val="22"/>
                <w:szCs w:val="22"/>
              </w:rPr>
            </w:pPr>
          </w:p>
        </w:tc>
      </w:tr>
      <w:tr w:rsidR="00AE394E" w:rsidRPr="0042536D" w14:paraId="4C6F232E" w14:textId="77777777" w:rsidTr="0093652C">
        <w:trPr>
          <w:cantSplit/>
          <w:trHeight w:val="431"/>
        </w:trPr>
        <w:tc>
          <w:tcPr>
            <w:tcW w:w="8658" w:type="dxa"/>
          </w:tcPr>
          <w:p w14:paraId="1E5F70E6"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5e. Volume and calculations provided and correct? If table 1 not used</w:t>
            </w:r>
            <w:r w:rsidRPr="005D0BFF">
              <w:rPr>
                <w:rStyle w:val="DraftingnotesChar"/>
                <w:rFonts w:ascii="Calibri" w:hAnsi="Calibri"/>
                <w:strike/>
                <w:color w:val="0070C0"/>
                <w:szCs w:val="22"/>
              </w:rPr>
              <w:t>(if applicant hasn’t used the table to work out volume)</w:t>
            </w:r>
          </w:p>
        </w:tc>
        <w:tc>
          <w:tcPr>
            <w:tcW w:w="709" w:type="dxa"/>
          </w:tcPr>
          <w:p w14:paraId="4E7AE119" w14:textId="77777777" w:rsidR="00AE394E" w:rsidRPr="005D0BFF" w:rsidRDefault="00AE394E" w:rsidP="0093652C">
            <w:pPr>
              <w:rPr>
                <w:rFonts w:ascii="Calibri" w:hAnsi="Calibri"/>
                <w:b/>
                <w:strike/>
                <w:color w:val="0070C0"/>
                <w:sz w:val="22"/>
                <w:szCs w:val="22"/>
              </w:rPr>
            </w:pPr>
          </w:p>
        </w:tc>
        <w:tc>
          <w:tcPr>
            <w:tcW w:w="709" w:type="dxa"/>
          </w:tcPr>
          <w:p w14:paraId="5B1A691A" w14:textId="77777777" w:rsidR="00AE394E" w:rsidRPr="005D0BFF" w:rsidRDefault="00AE394E" w:rsidP="0093652C">
            <w:pPr>
              <w:rPr>
                <w:rFonts w:ascii="Calibri" w:hAnsi="Calibri"/>
                <w:b/>
                <w:strike/>
                <w:color w:val="0070C0"/>
                <w:sz w:val="22"/>
                <w:szCs w:val="22"/>
              </w:rPr>
            </w:pPr>
          </w:p>
        </w:tc>
        <w:tc>
          <w:tcPr>
            <w:tcW w:w="742" w:type="dxa"/>
          </w:tcPr>
          <w:p w14:paraId="1F3EEF4D" w14:textId="77777777" w:rsidR="00AE394E" w:rsidRPr="005D0BFF" w:rsidRDefault="00AE394E" w:rsidP="0093652C">
            <w:pPr>
              <w:rPr>
                <w:rFonts w:ascii="Calibri" w:hAnsi="Calibri"/>
                <w:b/>
                <w:strike/>
                <w:color w:val="0070C0"/>
                <w:sz w:val="22"/>
                <w:szCs w:val="22"/>
              </w:rPr>
            </w:pPr>
          </w:p>
        </w:tc>
      </w:tr>
      <w:tr w:rsidR="00AE394E" w:rsidRPr="0042536D" w14:paraId="420BBA17" w14:textId="77777777" w:rsidTr="0093652C">
        <w:trPr>
          <w:cantSplit/>
          <w:trHeight w:val="431"/>
        </w:trPr>
        <w:tc>
          <w:tcPr>
            <w:tcW w:w="8658" w:type="dxa"/>
          </w:tcPr>
          <w:p w14:paraId="5EA57D1E"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 xml:space="preserve">5f. Type of system given? </w:t>
            </w:r>
          </w:p>
          <w:p w14:paraId="0DBDC6D6"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If ‘other’ have design details been provided?</w:t>
            </w:r>
          </w:p>
        </w:tc>
        <w:tc>
          <w:tcPr>
            <w:tcW w:w="709" w:type="dxa"/>
          </w:tcPr>
          <w:p w14:paraId="4481B88A" w14:textId="77777777" w:rsidR="00AE394E" w:rsidRPr="005D0BFF" w:rsidRDefault="00AE394E" w:rsidP="0093652C">
            <w:pPr>
              <w:rPr>
                <w:rFonts w:ascii="Calibri" w:hAnsi="Calibri"/>
                <w:b/>
                <w:strike/>
                <w:color w:val="0070C0"/>
                <w:sz w:val="22"/>
                <w:szCs w:val="22"/>
              </w:rPr>
            </w:pPr>
          </w:p>
        </w:tc>
        <w:tc>
          <w:tcPr>
            <w:tcW w:w="709" w:type="dxa"/>
          </w:tcPr>
          <w:p w14:paraId="3F9153D5" w14:textId="77777777" w:rsidR="00AE394E" w:rsidRPr="005D0BFF" w:rsidRDefault="00AE394E" w:rsidP="0093652C">
            <w:pPr>
              <w:rPr>
                <w:rFonts w:ascii="Calibri" w:hAnsi="Calibri"/>
                <w:b/>
                <w:strike/>
                <w:color w:val="0070C0"/>
                <w:sz w:val="22"/>
                <w:szCs w:val="22"/>
              </w:rPr>
            </w:pPr>
          </w:p>
        </w:tc>
        <w:tc>
          <w:tcPr>
            <w:tcW w:w="742" w:type="dxa"/>
          </w:tcPr>
          <w:p w14:paraId="4549FA14" w14:textId="77777777" w:rsidR="00AE394E" w:rsidRPr="005D0BFF" w:rsidRDefault="00AE394E" w:rsidP="0093652C">
            <w:pPr>
              <w:rPr>
                <w:rFonts w:ascii="Calibri" w:hAnsi="Calibri"/>
                <w:b/>
                <w:strike/>
                <w:color w:val="0070C0"/>
                <w:sz w:val="22"/>
                <w:szCs w:val="22"/>
              </w:rPr>
            </w:pPr>
          </w:p>
        </w:tc>
      </w:tr>
      <w:tr w:rsidR="00AE394E" w:rsidRPr="0042536D" w14:paraId="4B0F764A" w14:textId="77777777" w:rsidTr="0093652C">
        <w:trPr>
          <w:cantSplit/>
          <w:trHeight w:val="431"/>
        </w:trPr>
        <w:tc>
          <w:tcPr>
            <w:tcW w:w="8658" w:type="dxa"/>
          </w:tcPr>
          <w:p w14:paraId="56EEE29D"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 xml:space="preserve">5g. Sample point NGR provided? (if not at the outlet) </w:t>
            </w:r>
            <w:r w:rsidRPr="005D0BFF">
              <w:rPr>
                <w:rStyle w:val="DraftingnotesChar"/>
                <w:rFonts w:ascii="Calibri" w:hAnsi="Calibri"/>
                <w:strike/>
                <w:color w:val="0070C0"/>
                <w:szCs w:val="22"/>
              </w:rPr>
              <w:t>(note that existing discharges to ground less than 5m3/day don’t need to provide a sample point)</w:t>
            </w:r>
          </w:p>
        </w:tc>
        <w:tc>
          <w:tcPr>
            <w:tcW w:w="709" w:type="dxa"/>
          </w:tcPr>
          <w:p w14:paraId="25788E35" w14:textId="77777777" w:rsidR="00AE394E" w:rsidRPr="005D0BFF" w:rsidRDefault="00AE394E" w:rsidP="0093652C">
            <w:pPr>
              <w:rPr>
                <w:rFonts w:ascii="Calibri" w:hAnsi="Calibri"/>
                <w:b/>
                <w:strike/>
                <w:color w:val="0070C0"/>
                <w:sz w:val="22"/>
                <w:szCs w:val="22"/>
              </w:rPr>
            </w:pPr>
          </w:p>
        </w:tc>
        <w:tc>
          <w:tcPr>
            <w:tcW w:w="709" w:type="dxa"/>
          </w:tcPr>
          <w:p w14:paraId="1CF453AF" w14:textId="77777777" w:rsidR="00AE394E" w:rsidRPr="005D0BFF" w:rsidRDefault="00AE394E" w:rsidP="0093652C">
            <w:pPr>
              <w:rPr>
                <w:rFonts w:ascii="Calibri" w:hAnsi="Calibri"/>
                <w:b/>
                <w:strike/>
                <w:color w:val="0070C0"/>
                <w:sz w:val="22"/>
                <w:szCs w:val="22"/>
              </w:rPr>
            </w:pPr>
          </w:p>
        </w:tc>
        <w:tc>
          <w:tcPr>
            <w:tcW w:w="742" w:type="dxa"/>
          </w:tcPr>
          <w:p w14:paraId="643B1E8A" w14:textId="77777777" w:rsidR="00AE394E" w:rsidRPr="005D0BFF" w:rsidRDefault="00AE394E" w:rsidP="0093652C">
            <w:pPr>
              <w:rPr>
                <w:rFonts w:ascii="Calibri" w:hAnsi="Calibri"/>
                <w:b/>
                <w:strike/>
                <w:color w:val="0070C0"/>
                <w:sz w:val="22"/>
                <w:szCs w:val="22"/>
              </w:rPr>
            </w:pPr>
          </w:p>
        </w:tc>
      </w:tr>
      <w:tr w:rsidR="00AE394E" w:rsidRPr="0042536D" w14:paraId="0BFCA325" w14:textId="77777777" w:rsidTr="0093652C">
        <w:trPr>
          <w:cantSplit/>
          <w:trHeight w:val="431"/>
        </w:trPr>
        <w:tc>
          <w:tcPr>
            <w:tcW w:w="8658" w:type="dxa"/>
          </w:tcPr>
          <w:p w14:paraId="2B39CCC6"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5h. Discharge Point NGR provided?</w:t>
            </w:r>
          </w:p>
        </w:tc>
        <w:tc>
          <w:tcPr>
            <w:tcW w:w="709" w:type="dxa"/>
          </w:tcPr>
          <w:p w14:paraId="6371A43D" w14:textId="77777777" w:rsidR="00AE394E" w:rsidRPr="005D0BFF" w:rsidRDefault="00AE394E" w:rsidP="0093652C">
            <w:pPr>
              <w:rPr>
                <w:rFonts w:ascii="Calibri" w:hAnsi="Calibri"/>
                <w:b/>
                <w:strike/>
                <w:color w:val="0070C0"/>
                <w:sz w:val="22"/>
                <w:szCs w:val="22"/>
              </w:rPr>
            </w:pPr>
          </w:p>
        </w:tc>
        <w:tc>
          <w:tcPr>
            <w:tcW w:w="709" w:type="dxa"/>
          </w:tcPr>
          <w:p w14:paraId="19B6AFF9" w14:textId="77777777" w:rsidR="00AE394E" w:rsidRPr="005D0BFF" w:rsidRDefault="00AE394E" w:rsidP="0093652C">
            <w:pPr>
              <w:rPr>
                <w:rFonts w:ascii="Calibri" w:hAnsi="Calibri"/>
                <w:b/>
                <w:strike/>
                <w:color w:val="0070C0"/>
                <w:sz w:val="22"/>
                <w:szCs w:val="22"/>
              </w:rPr>
            </w:pPr>
          </w:p>
        </w:tc>
        <w:tc>
          <w:tcPr>
            <w:tcW w:w="742" w:type="dxa"/>
          </w:tcPr>
          <w:p w14:paraId="1089A7F2" w14:textId="77777777" w:rsidR="00AE394E" w:rsidRPr="005D0BFF" w:rsidRDefault="00AE394E" w:rsidP="0093652C">
            <w:pPr>
              <w:rPr>
                <w:rFonts w:ascii="Calibri" w:hAnsi="Calibri"/>
                <w:b/>
                <w:strike/>
                <w:color w:val="0070C0"/>
                <w:sz w:val="22"/>
                <w:szCs w:val="22"/>
              </w:rPr>
            </w:pPr>
          </w:p>
        </w:tc>
      </w:tr>
      <w:tr w:rsidR="00AE394E" w:rsidRPr="0042536D" w14:paraId="03BCC28B" w14:textId="77777777" w:rsidTr="0093652C">
        <w:trPr>
          <w:cantSplit/>
          <w:trHeight w:val="431"/>
        </w:trPr>
        <w:tc>
          <w:tcPr>
            <w:tcW w:w="8658" w:type="dxa"/>
          </w:tcPr>
          <w:p w14:paraId="760B66B4"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5i. Receiving environment in Table 2 provided?</w:t>
            </w:r>
          </w:p>
        </w:tc>
        <w:tc>
          <w:tcPr>
            <w:tcW w:w="709" w:type="dxa"/>
          </w:tcPr>
          <w:p w14:paraId="2E70044C" w14:textId="77777777" w:rsidR="00AE394E" w:rsidRPr="005D0BFF" w:rsidRDefault="00AE394E" w:rsidP="0093652C">
            <w:pPr>
              <w:rPr>
                <w:rFonts w:ascii="Calibri" w:hAnsi="Calibri"/>
                <w:b/>
                <w:strike/>
                <w:color w:val="0070C0"/>
                <w:sz w:val="22"/>
                <w:szCs w:val="22"/>
              </w:rPr>
            </w:pPr>
          </w:p>
        </w:tc>
        <w:tc>
          <w:tcPr>
            <w:tcW w:w="709" w:type="dxa"/>
          </w:tcPr>
          <w:p w14:paraId="1A61A9A9" w14:textId="77777777" w:rsidR="00AE394E" w:rsidRPr="005D0BFF" w:rsidRDefault="00AE394E" w:rsidP="0093652C">
            <w:pPr>
              <w:rPr>
                <w:rFonts w:ascii="Calibri" w:hAnsi="Calibri"/>
                <w:b/>
                <w:strike/>
                <w:color w:val="0070C0"/>
                <w:sz w:val="22"/>
                <w:szCs w:val="22"/>
              </w:rPr>
            </w:pPr>
          </w:p>
        </w:tc>
        <w:tc>
          <w:tcPr>
            <w:tcW w:w="742" w:type="dxa"/>
          </w:tcPr>
          <w:p w14:paraId="2FB667E7" w14:textId="77777777" w:rsidR="00AE394E" w:rsidRPr="005D0BFF" w:rsidRDefault="00AE394E" w:rsidP="0093652C">
            <w:pPr>
              <w:rPr>
                <w:rFonts w:ascii="Calibri" w:hAnsi="Calibri"/>
                <w:b/>
                <w:strike/>
                <w:color w:val="0070C0"/>
                <w:sz w:val="22"/>
                <w:szCs w:val="22"/>
              </w:rPr>
            </w:pPr>
          </w:p>
        </w:tc>
      </w:tr>
      <w:tr w:rsidR="00AE394E" w:rsidRPr="0042536D" w14:paraId="3E2142AC" w14:textId="77777777" w:rsidTr="0093652C">
        <w:trPr>
          <w:cantSplit/>
          <w:trHeight w:val="431"/>
        </w:trPr>
        <w:tc>
          <w:tcPr>
            <w:tcW w:w="8658" w:type="dxa"/>
          </w:tcPr>
          <w:p w14:paraId="7B7FF5C1" w14:textId="77777777" w:rsidR="00AE394E" w:rsidRPr="005D0BFF" w:rsidRDefault="00AE394E" w:rsidP="0093652C">
            <w:pPr>
              <w:rPr>
                <w:rFonts w:ascii="Calibri" w:hAnsi="Calibri"/>
                <w:strike/>
                <w:color w:val="0070C0"/>
                <w:sz w:val="22"/>
                <w:szCs w:val="22"/>
              </w:rPr>
            </w:pPr>
            <w:r w:rsidRPr="005D0BFF">
              <w:rPr>
                <w:rStyle w:val="CommentReference"/>
                <w:rFonts w:ascii="Calibri" w:hAnsi="Calibri"/>
                <w:strike/>
                <w:color w:val="0070C0"/>
                <w:sz w:val="22"/>
                <w:szCs w:val="22"/>
              </w:rPr>
              <w:t>6 -10. Relevant section completed (depending on receiving environment)</w:t>
            </w:r>
          </w:p>
        </w:tc>
        <w:tc>
          <w:tcPr>
            <w:tcW w:w="709" w:type="dxa"/>
          </w:tcPr>
          <w:p w14:paraId="7703F435" w14:textId="77777777" w:rsidR="00AE394E" w:rsidRPr="005D0BFF" w:rsidRDefault="00AE394E" w:rsidP="0093652C">
            <w:pPr>
              <w:rPr>
                <w:rFonts w:ascii="Calibri" w:hAnsi="Calibri"/>
                <w:b/>
                <w:strike/>
                <w:color w:val="0070C0"/>
                <w:sz w:val="22"/>
                <w:szCs w:val="22"/>
              </w:rPr>
            </w:pPr>
          </w:p>
        </w:tc>
        <w:tc>
          <w:tcPr>
            <w:tcW w:w="709" w:type="dxa"/>
          </w:tcPr>
          <w:p w14:paraId="6DBC8246" w14:textId="77777777" w:rsidR="00AE394E" w:rsidRPr="005D0BFF" w:rsidRDefault="00AE394E" w:rsidP="0093652C">
            <w:pPr>
              <w:rPr>
                <w:rFonts w:ascii="Calibri" w:hAnsi="Calibri"/>
                <w:b/>
                <w:strike/>
                <w:color w:val="0070C0"/>
                <w:sz w:val="22"/>
                <w:szCs w:val="22"/>
              </w:rPr>
            </w:pPr>
          </w:p>
        </w:tc>
        <w:tc>
          <w:tcPr>
            <w:tcW w:w="742" w:type="dxa"/>
          </w:tcPr>
          <w:p w14:paraId="73DE9C5B" w14:textId="77777777" w:rsidR="00AE394E" w:rsidRPr="005D0BFF" w:rsidRDefault="00AE394E" w:rsidP="0093652C">
            <w:pPr>
              <w:rPr>
                <w:rFonts w:ascii="Calibri" w:hAnsi="Calibri"/>
                <w:b/>
                <w:strike/>
                <w:color w:val="0070C0"/>
                <w:sz w:val="22"/>
                <w:szCs w:val="22"/>
              </w:rPr>
            </w:pPr>
          </w:p>
        </w:tc>
      </w:tr>
      <w:tr w:rsidR="00AE394E" w:rsidRPr="0042536D" w14:paraId="62115EBF" w14:textId="77777777" w:rsidTr="0093652C">
        <w:trPr>
          <w:cantSplit/>
          <w:trHeight w:val="431"/>
        </w:trPr>
        <w:tc>
          <w:tcPr>
            <w:tcW w:w="8658" w:type="dxa"/>
          </w:tcPr>
          <w:p w14:paraId="1D07A4D1"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11a –b. Start date provided?</w:t>
            </w:r>
          </w:p>
          <w:p w14:paraId="494AA1B8"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Will the discharge take place all year?</w:t>
            </w:r>
          </w:p>
        </w:tc>
        <w:tc>
          <w:tcPr>
            <w:tcW w:w="709" w:type="dxa"/>
          </w:tcPr>
          <w:p w14:paraId="4F2AE7BC" w14:textId="77777777" w:rsidR="00AE394E" w:rsidRPr="005D0BFF" w:rsidRDefault="00AE394E" w:rsidP="0093652C">
            <w:pPr>
              <w:rPr>
                <w:rFonts w:ascii="Calibri" w:hAnsi="Calibri"/>
                <w:b/>
                <w:strike/>
                <w:color w:val="0070C0"/>
                <w:sz w:val="22"/>
                <w:szCs w:val="22"/>
              </w:rPr>
            </w:pPr>
          </w:p>
        </w:tc>
        <w:tc>
          <w:tcPr>
            <w:tcW w:w="709" w:type="dxa"/>
          </w:tcPr>
          <w:p w14:paraId="3C08F39C" w14:textId="77777777" w:rsidR="00AE394E" w:rsidRPr="005D0BFF" w:rsidRDefault="00AE394E" w:rsidP="0093652C">
            <w:pPr>
              <w:rPr>
                <w:rFonts w:ascii="Calibri" w:hAnsi="Calibri"/>
                <w:b/>
                <w:strike/>
                <w:color w:val="0070C0"/>
                <w:sz w:val="22"/>
                <w:szCs w:val="22"/>
              </w:rPr>
            </w:pPr>
          </w:p>
        </w:tc>
        <w:tc>
          <w:tcPr>
            <w:tcW w:w="742" w:type="dxa"/>
          </w:tcPr>
          <w:p w14:paraId="3E76791F" w14:textId="77777777" w:rsidR="00AE394E" w:rsidRPr="005D0BFF" w:rsidRDefault="00AE394E" w:rsidP="0093652C">
            <w:pPr>
              <w:rPr>
                <w:rFonts w:ascii="Calibri" w:hAnsi="Calibri"/>
                <w:b/>
                <w:strike/>
                <w:color w:val="0070C0"/>
                <w:sz w:val="22"/>
                <w:szCs w:val="22"/>
              </w:rPr>
            </w:pPr>
          </w:p>
        </w:tc>
      </w:tr>
      <w:tr w:rsidR="00AE394E" w:rsidRPr="0042536D" w14:paraId="714492C3" w14:textId="77777777" w:rsidTr="0093652C">
        <w:trPr>
          <w:cantSplit/>
          <w:trHeight w:val="431"/>
        </w:trPr>
        <w:tc>
          <w:tcPr>
            <w:tcW w:w="8658" w:type="dxa"/>
          </w:tcPr>
          <w:p w14:paraId="4F6C9FF9" w14:textId="77777777" w:rsidR="00AE394E" w:rsidRPr="005D0BFF" w:rsidRDefault="00AE394E" w:rsidP="0093652C">
            <w:pPr>
              <w:rPr>
                <w:rFonts w:ascii="Calibri" w:hAnsi="Calibri"/>
                <w:strike/>
                <w:color w:val="0070C0"/>
                <w:sz w:val="22"/>
                <w:szCs w:val="22"/>
              </w:rPr>
            </w:pPr>
            <w:r w:rsidRPr="005D0BFF">
              <w:rPr>
                <w:rFonts w:ascii="Calibri" w:hAnsi="Calibri"/>
                <w:strike/>
                <w:color w:val="0070C0"/>
                <w:sz w:val="22"/>
                <w:szCs w:val="22"/>
              </w:rPr>
              <w:t>11c-d- 15. As per Part F2 above</w:t>
            </w:r>
          </w:p>
          <w:p w14:paraId="15420474" w14:textId="77777777" w:rsidR="00AE394E" w:rsidRPr="005D0BFF" w:rsidRDefault="00AE394E" w:rsidP="0093652C">
            <w:pPr>
              <w:rPr>
                <w:rFonts w:ascii="Calibri" w:hAnsi="Calibri"/>
                <w:strike/>
                <w:color w:val="0070C0"/>
                <w:sz w:val="22"/>
                <w:szCs w:val="22"/>
              </w:rPr>
            </w:pPr>
          </w:p>
        </w:tc>
        <w:tc>
          <w:tcPr>
            <w:tcW w:w="709" w:type="dxa"/>
          </w:tcPr>
          <w:p w14:paraId="20B18652" w14:textId="77777777" w:rsidR="00AE394E" w:rsidRPr="005D0BFF" w:rsidRDefault="00AE394E" w:rsidP="0093652C">
            <w:pPr>
              <w:rPr>
                <w:rFonts w:ascii="Calibri" w:hAnsi="Calibri"/>
                <w:b/>
                <w:strike/>
                <w:color w:val="0070C0"/>
                <w:sz w:val="22"/>
                <w:szCs w:val="22"/>
              </w:rPr>
            </w:pPr>
          </w:p>
        </w:tc>
        <w:tc>
          <w:tcPr>
            <w:tcW w:w="709" w:type="dxa"/>
          </w:tcPr>
          <w:p w14:paraId="557AC9C2" w14:textId="77777777" w:rsidR="00AE394E" w:rsidRPr="005D0BFF" w:rsidRDefault="00AE394E" w:rsidP="0093652C">
            <w:pPr>
              <w:rPr>
                <w:rFonts w:ascii="Calibri" w:hAnsi="Calibri"/>
                <w:b/>
                <w:strike/>
                <w:color w:val="0070C0"/>
                <w:sz w:val="22"/>
                <w:szCs w:val="22"/>
              </w:rPr>
            </w:pPr>
          </w:p>
        </w:tc>
        <w:tc>
          <w:tcPr>
            <w:tcW w:w="742" w:type="dxa"/>
          </w:tcPr>
          <w:p w14:paraId="629B0CBD" w14:textId="77777777" w:rsidR="00AE394E" w:rsidRPr="005D0BFF" w:rsidRDefault="00AE394E" w:rsidP="0093652C">
            <w:pPr>
              <w:rPr>
                <w:rFonts w:ascii="Calibri" w:hAnsi="Calibri"/>
                <w:b/>
                <w:strike/>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93652C">
        <w:trPr>
          <w:cantSplit/>
          <w:trHeight w:val="280"/>
        </w:trPr>
        <w:tc>
          <w:tcPr>
            <w:tcW w:w="10818" w:type="dxa"/>
            <w:gridSpan w:val="4"/>
            <w:shd w:val="clear" w:color="auto" w:fill="0070C0"/>
          </w:tcPr>
          <w:p w14:paraId="5C81B1D3" w14:textId="77777777" w:rsidR="00AE394E" w:rsidRPr="004B49ED" w:rsidRDefault="00AE394E" w:rsidP="0093652C">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93652C">
        <w:trPr>
          <w:cantSplit/>
          <w:trHeight w:val="431"/>
        </w:trPr>
        <w:tc>
          <w:tcPr>
            <w:tcW w:w="8658" w:type="dxa"/>
          </w:tcPr>
          <w:p w14:paraId="0558DBC9" w14:textId="77777777" w:rsidR="00AE394E" w:rsidRPr="0042536D" w:rsidRDefault="00AE394E" w:rsidP="0093652C">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93652C">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93652C">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93652C">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93652C">
        <w:trPr>
          <w:cantSplit/>
          <w:trHeight w:val="431"/>
        </w:trPr>
        <w:tc>
          <w:tcPr>
            <w:tcW w:w="8658" w:type="dxa"/>
          </w:tcPr>
          <w:p w14:paraId="4FD8D344" w14:textId="77777777" w:rsidR="00AE394E" w:rsidRPr="00005C2A" w:rsidRDefault="00AE394E" w:rsidP="0093652C">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275F79BB" w:rsidR="00AE394E" w:rsidRPr="0042536D" w:rsidRDefault="005D0BFF" w:rsidP="0093652C">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93652C">
            <w:pPr>
              <w:rPr>
                <w:rFonts w:ascii="Calibri" w:hAnsi="Calibri"/>
                <w:b/>
                <w:color w:val="0070C0"/>
                <w:sz w:val="22"/>
                <w:szCs w:val="22"/>
              </w:rPr>
            </w:pPr>
          </w:p>
        </w:tc>
        <w:tc>
          <w:tcPr>
            <w:tcW w:w="742" w:type="dxa"/>
          </w:tcPr>
          <w:p w14:paraId="4614C3FA" w14:textId="77777777" w:rsidR="00AE394E" w:rsidRPr="0042536D" w:rsidRDefault="00AE394E" w:rsidP="0093652C">
            <w:pPr>
              <w:rPr>
                <w:rFonts w:ascii="Calibri" w:hAnsi="Calibri"/>
                <w:b/>
                <w:color w:val="0070C0"/>
                <w:sz w:val="22"/>
                <w:szCs w:val="22"/>
              </w:rPr>
            </w:pPr>
          </w:p>
        </w:tc>
      </w:tr>
      <w:tr w:rsidR="00AE394E" w:rsidRPr="0042536D" w14:paraId="553AB79B" w14:textId="77777777" w:rsidTr="0093652C">
        <w:trPr>
          <w:cantSplit/>
          <w:trHeight w:val="431"/>
        </w:trPr>
        <w:tc>
          <w:tcPr>
            <w:tcW w:w="8658" w:type="dxa"/>
          </w:tcPr>
          <w:p w14:paraId="4907AD4B"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14CDCF61" w:rsidR="00AE394E" w:rsidRPr="0042536D" w:rsidRDefault="005D0BFF" w:rsidP="0093652C">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93652C">
            <w:pPr>
              <w:rPr>
                <w:rFonts w:ascii="Calibri" w:hAnsi="Calibri"/>
                <w:b/>
                <w:color w:val="0070C0"/>
                <w:sz w:val="22"/>
                <w:szCs w:val="22"/>
              </w:rPr>
            </w:pPr>
          </w:p>
        </w:tc>
        <w:tc>
          <w:tcPr>
            <w:tcW w:w="742" w:type="dxa"/>
          </w:tcPr>
          <w:p w14:paraId="24EA8D48" w14:textId="77777777" w:rsidR="00AE394E" w:rsidRPr="0042536D" w:rsidRDefault="00AE394E" w:rsidP="0093652C">
            <w:pPr>
              <w:rPr>
                <w:rFonts w:ascii="Calibri" w:hAnsi="Calibri"/>
                <w:b/>
                <w:color w:val="0070C0"/>
                <w:sz w:val="22"/>
                <w:szCs w:val="22"/>
              </w:rPr>
            </w:pPr>
          </w:p>
        </w:tc>
      </w:tr>
      <w:tr w:rsidR="00AE394E" w:rsidRPr="0042536D" w14:paraId="542366C4" w14:textId="77777777" w:rsidTr="0093652C">
        <w:trPr>
          <w:cantSplit/>
          <w:trHeight w:val="431"/>
        </w:trPr>
        <w:tc>
          <w:tcPr>
            <w:tcW w:w="8658" w:type="dxa"/>
          </w:tcPr>
          <w:p w14:paraId="48A294D8"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36998AEA" w:rsidR="00AE394E" w:rsidRPr="0042536D" w:rsidRDefault="005D0BFF" w:rsidP="0093652C">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93652C">
            <w:pPr>
              <w:rPr>
                <w:rFonts w:ascii="Calibri" w:hAnsi="Calibri"/>
                <w:b/>
                <w:color w:val="0070C0"/>
                <w:sz w:val="22"/>
                <w:szCs w:val="22"/>
              </w:rPr>
            </w:pPr>
          </w:p>
        </w:tc>
        <w:tc>
          <w:tcPr>
            <w:tcW w:w="742" w:type="dxa"/>
          </w:tcPr>
          <w:p w14:paraId="002986C2" w14:textId="77777777" w:rsidR="00AE394E" w:rsidRPr="0042536D" w:rsidRDefault="00AE394E" w:rsidP="0093652C">
            <w:pPr>
              <w:rPr>
                <w:rFonts w:ascii="Calibri" w:hAnsi="Calibri"/>
                <w:b/>
                <w:color w:val="0070C0"/>
                <w:sz w:val="22"/>
                <w:szCs w:val="22"/>
              </w:rPr>
            </w:pPr>
          </w:p>
        </w:tc>
      </w:tr>
      <w:tr w:rsidR="00AE394E" w:rsidRPr="0042536D" w14:paraId="3CED56F1" w14:textId="77777777" w:rsidTr="0093652C">
        <w:trPr>
          <w:cantSplit/>
          <w:trHeight w:val="431"/>
        </w:trPr>
        <w:tc>
          <w:tcPr>
            <w:tcW w:w="8658" w:type="dxa"/>
          </w:tcPr>
          <w:p w14:paraId="6D2A4013" w14:textId="77777777" w:rsidR="00AE394E" w:rsidRDefault="00AE394E" w:rsidP="0093652C">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93652C">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47BA0381" w:rsidR="00AE394E" w:rsidRPr="0042536D" w:rsidRDefault="00D51012" w:rsidP="0093652C">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93652C">
            <w:pPr>
              <w:rPr>
                <w:rFonts w:ascii="Calibri" w:hAnsi="Calibri"/>
                <w:b/>
                <w:color w:val="0070C0"/>
                <w:sz w:val="22"/>
                <w:szCs w:val="22"/>
              </w:rPr>
            </w:pPr>
          </w:p>
        </w:tc>
        <w:tc>
          <w:tcPr>
            <w:tcW w:w="742" w:type="dxa"/>
          </w:tcPr>
          <w:p w14:paraId="30620F2F" w14:textId="77777777" w:rsidR="00AE394E" w:rsidRPr="0042536D" w:rsidRDefault="00AE394E" w:rsidP="0093652C">
            <w:pPr>
              <w:rPr>
                <w:rFonts w:ascii="Calibri" w:hAnsi="Calibri"/>
                <w:b/>
                <w:color w:val="0070C0"/>
                <w:sz w:val="22"/>
                <w:szCs w:val="22"/>
              </w:rPr>
            </w:pPr>
          </w:p>
        </w:tc>
      </w:tr>
      <w:tr w:rsidR="00AE394E" w:rsidRPr="0042536D" w14:paraId="0F83AABA" w14:textId="77777777" w:rsidTr="0093652C">
        <w:trPr>
          <w:cantSplit/>
          <w:trHeight w:val="431"/>
        </w:trPr>
        <w:tc>
          <w:tcPr>
            <w:tcW w:w="8658" w:type="dxa"/>
          </w:tcPr>
          <w:p w14:paraId="782D1F5C"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46254720" w:rsidR="00AE394E" w:rsidRPr="0042536D" w:rsidRDefault="00D51012" w:rsidP="0093652C">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93652C">
            <w:pPr>
              <w:rPr>
                <w:rFonts w:ascii="Calibri" w:hAnsi="Calibri"/>
                <w:b/>
                <w:color w:val="0070C0"/>
                <w:sz w:val="22"/>
                <w:szCs w:val="22"/>
              </w:rPr>
            </w:pPr>
          </w:p>
        </w:tc>
        <w:tc>
          <w:tcPr>
            <w:tcW w:w="742" w:type="dxa"/>
          </w:tcPr>
          <w:p w14:paraId="688D4B03" w14:textId="77777777" w:rsidR="00AE394E" w:rsidRPr="0042536D" w:rsidRDefault="00AE394E" w:rsidP="0093652C">
            <w:pPr>
              <w:rPr>
                <w:rFonts w:ascii="Calibri" w:hAnsi="Calibri"/>
                <w:b/>
                <w:color w:val="0070C0"/>
                <w:sz w:val="22"/>
                <w:szCs w:val="22"/>
              </w:rPr>
            </w:pPr>
          </w:p>
        </w:tc>
      </w:tr>
      <w:tr w:rsidR="00AE394E" w:rsidRPr="0042536D" w14:paraId="1AD8B2E4" w14:textId="77777777" w:rsidTr="0093652C">
        <w:trPr>
          <w:cantSplit/>
          <w:trHeight w:val="431"/>
        </w:trPr>
        <w:tc>
          <w:tcPr>
            <w:tcW w:w="8658" w:type="dxa"/>
          </w:tcPr>
          <w:p w14:paraId="493965FB"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93652C">
            <w:pPr>
              <w:rPr>
                <w:rFonts w:ascii="Calibri" w:hAnsi="Calibri"/>
                <w:b/>
                <w:color w:val="0070C0"/>
                <w:sz w:val="22"/>
                <w:szCs w:val="22"/>
              </w:rPr>
            </w:pPr>
          </w:p>
        </w:tc>
        <w:tc>
          <w:tcPr>
            <w:tcW w:w="709" w:type="dxa"/>
          </w:tcPr>
          <w:p w14:paraId="31BFAA96" w14:textId="77777777" w:rsidR="00AE394E" w:rsidRPr="0042536D" w:rsidRDefault="00AE394E" w:rsidP="0093652C">
            <w:pPr>
              <w:rPr>
                <w:rFonts w:ascii="Calibri" w:hAnsi="Calibri"/>
                <w:b/>
                <w:color w:val="0070C0"/>
                <w:sz w:val="22"/>
                <w:szCs w:val="22"/>
              </w:rPr>
            </w:pPr>
          </w:p>
        </w:tc>
        <w:tc>
          <w:tcPr>
            <w:tcW w:w="742" w:type="dxa"/>
          </w:tcPr>
          <w:p w14:paraId="210012A9" w14:textId="1F26799C" w:rsidR="00AE394E" w:rsidRPr="0042536D" w:rsidRDefault="00D51012" w:rsidP="0093652C">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93652C">
        <w:trPr>
          <w:cantSplit/>
          <w:trHeight w:val="280"/>
        </w:trPr>
        <w:tc>
          <w:tcPr>
            <w:tcW w:w="10818" w:type="dxa"/>
            <w:gridSpan w:val="4"/>
            <w:shd w:val="clear" w:color="auto" w:fill="0070C0"/>
          </w:tcPr>
          <w:p w14:paraId="4F13B953" w14:textId="77777777" w:rsidR="00AE394E" w:rsidRPr="004B49ED" w:rsidRDefault="00AE394E" w:rsidP="0093652C">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93652C">
        <w:trPr>
          <w:cantSplit/>
          <w:trHeight w:val="431"/>
        </w:trPr>
        <w:tc>
          <w:tcPr>
            <w:tcW w:w="8280" w:type="dxa"/>
          </w:tcPr>
          <w:p w14:paraId="620A3F47"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93652C">
            <w:pPr>
              <w:rPr>
                <w:rFonts w:ascii="Calibri" w:hAnsi="Calibri"/>
                <w:b/>
                <w:color w:val="0070C0"/>
                <w:sz w:val="22"/>
                <w:szCs w:val="22"/>
              </w:rPr>
            </w:pPr>
          </w:p>
        </w:tc>
        <w:tc>
          <w:tcPr>
            <w:tcW w:w="783" w:type="dxa"/>
          </w:tcPr>
          <w:p w14:paraId="7F562425" w14:textId="77777777" w:rsidR="00AE394E" w:rsidRPr="0042536D" w:rsidRDefault="00AE394E" w:rsidP="0093652C">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93652C">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93652C">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93652C">
        <w:trPr>
          <w:cantSplit/>
          <w:trHeight w:val="431"/>
        </w:trPr>
        <w:tc>
          <w:tcPr>
            <w:tcW w:w="8280" w:type="dxa"/>
          </w:tcPr>
          <w:p w14:paraId="3FFF0FDF"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1DC739FE" w:rsidR="00AE394E" w:rsidRPr="0042536D" w:rsidRDefault="00D51012" w:rsidP="0093652C">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93652C">
            <w:pPr>
              <w:rPr>
                <w:rFonts w:ascii="Calibri" w:hAnsi="Calibri"/>
                <w:b/>
                <w:sz w:val="22"/>
                <w:szCs w:val="22"/>
              </w:rPr>
            </w:pPr>
          </w:p>
        </w:tc>
        <w:tc>
          <w:tcPr>
            <w:tcW w:w="929" w:type="dxa"/>
          </w:tcPr>
          <w:p w14:paraId="0896B623" w14:textId="77777777" w:rsidR="00AE394E" w:rsidRPr="0042536D" w:rsidRDefault="00AE394E" w:rsidP="0093652C">
            <w:pPr>
              <w:ind w:right="-193"/>
              <w:rPr>
                <w:rFonts w:ascii="Calibri" w:hAnsi="Calibri"/>
                <w:b/>
                <w:sz w:val="22"/>
                <w:szCs w:val="22"/>
              </w:rPr>
            </w:pPr>
          </w:p>
        </w:tc>
      </w:tr>
      <w:tr w:rsidR="00AE394E" w:rsidRPr="0042536D" w14:paraId="07D75A8D" w14:textId="77777777" w:rsidTr="0093652C">
        <w:trPr>
          <w:cantSplit/>
          <w:trHeight w:val="431"/>
        </w:trPr>
        <w:tc>
          <w:tcPr>
            <w:tcW w:w="8280" w:type="dxa"/>
          </w:tcPr>
          <w:p w14:paraId="64EAB3FC"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1B015930" w:rsidR="00AE394E" w:rsidRPr="0042536D" w:rsidRDefault="00D51012" w:rsidP="0093652C">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93652C">
            <w:pPr>
              <w:rPr>
                <w:rFonts w:ascii="Calibri" w:hAnsi="Calibri"/>
                <w:b/>
                <w:sz w:val="22"/>
                <w:szCs w:val="22"/>
              </w:rPr>
            </w:pPr>
          </w:p>
        </w:tc>
        <w:tc>
          <w:tcPr>
            <w:tcW w:w="929" w:type="dxa"/>
          </w:tcPr>
          <w:p w14:paraId="6F6EC70E" w14:textId="77777777" w:rsidR="00AE394E" w:rsidRPr="0042536D" w:rsidRDefault="00AE394E" w:rsidP="0093652C">
            <w:pPr>
              <w:rPr>
                <w:rFonts w:ascii="Calibri" w:hAnsi="Calibri"/>
                <w:b/>
                <w:sz w:val="22"/>
                <w:szCs w:val="22"/>
              </w:rPr>
            </w:pPr>
          </w:p>
        </w:tc>
      </w:tr>
      <w:tr w:rsidR="00AE394E" w:rsidRPr="0042536D" w14:paraId="52B00D7F" w14:textId="77777777" w:rsidTr="0093652C">
        <w:trPr>
          <w:cantSplit/>
          <w:trHeight w:val="431"/>
        </w:trPr>
        <w:tc>
          <w:tcPr>
            <w:tcW w:w="8280" w:type="dxa"/>
          </w:tcPr>
          <w:p w14:paraId="6BB98D71"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F08778C" w:rsidR="00AE394E" w:rsidRPr="0042536D" w:rsidRDefault="00D51012" w:rsidP="0093652C">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93652C">
            <w:pPr>
              <w:rPr>
                <w:rFonts w:ascii="Calibri" w:hAnsi="Calibri"/>
                <w:b/>
                <w:sz w:val="22"/>
                <w:szCs w:val="22"/>
              </w:rPr>
            </w:pPr>
          </w:p>
        </w:tc>
        <w:tc>
          <w:tcPr>
            <w:tcW w:w="929" w:type="dxa"/>
          </w:tcPr>
          <w:p w14:paraId="4BA6A260" w14:textId="77777777" w:rsidR="00AE394E" w:rsidRPr="0042536D" w:rsidRDefault="00AE394E" w:rsidP="0093652C">
            <w:pPr>
              <w:rPr>
                <w:rFonts w:ascii="Calibri" w:hAnsi="Calibri"/>
                <w:b/>
                <w:sz w:val="22"/>
                <w:szCs w:val="22"/>
              </w:rPr>
            </w:pPr>
          </w:p>
        </w:tc>
      </w:tr>
      <w:tr w:rsidR="00AE394E" w:rsidRPr="0042536D" w14:paraId="594F3AEE" w14:textId="77777777" w:rsidTr="0093652C">
        <w:trPr>
          <w:cantSplit/>
          <w:trHeight w:val="431"/>
        </w:trPr>
        <w:tc>
          <w:tcPr>
            <w:tcW w:w="8280" w:type="dxa"/>
          </w:tcPr>
          <w:p w14:paraId="4702AC0F"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93652C">
            <w:pPr>
              <w:rPr>
                <w:rFonts w:ascii="Calibri" w:hAnsi="Calibri"/>
                <w:b/>
                <w:sz w:val="22"/>
                <w:szCs w:val="22"/>
              </w:rPr>
            </w:pPr>
          </w:p>
        </w:tc>
        <w:tc>
          <w:tcPr>
            <w:tcW w:w="826" w:type="dxa"/>
          </w:tcPr>
          <w:p w14:paraId="3C871C3C" w14:textId="77777777" w:rsidR="00AE394E" w:rsidRPr="0042536D" w:rsidRDefault="00AE394E" w:rsidP="0093652C">
            <w:pPr>
              <w:rPr>
                <w:rFonts w:ascii="Calibri" w:hAnsi="Calibri"/>
                <w:b/>
                <w:sz w:val="22"/>
                <w:szCs w:val="22"/>
              </w:rPr>
            </w:pPr>
          </w:p>
        </w:tc>
        <w:tc>
          <w:tcPr>
            <w:tcW w:w="929" w:type="dxa"/>
          </w:tcPr>
          <w:p w14:paraId="265300B7" w14:textId="02DF317F" w:rsidR="00AE394E" w:rsidRPr="0042536D" w:rsidRDefault="00D51012" w:rsidP="0093652C">
            <w:pPr>
              <w:rPr>
                <w:rFonts w:ascii="Calibri" w:hAnsi="Calibri"/>
                <w:b/>
                <w:sz w:val="22"/>
                <w:szCs w:val="22"/>
              </w:rPr>
            </w:pPr>
            <w:r>
              <w:rPr>
                <w:rFonts w:ascii="Calibri" w:hAnsi="Calibri"/>
                <w:b/>
                <w:sz w:val="22"/>
                <w:szCs w:val="22"/>
              </w:rPr>
              <w:t>x</w:t>
            </w:r>
          </w:p>
        </w:tc>
      </w:tr>
      <w:tr w:rsidR="00AE394E" w:rsidRPr="0042536D" w14:paraId="19FB6EC7" w14:textId="77777777" w:rsidTr="0093652C">
        <w:trPr>
          <w:cantSplit/>
          <w:trHeight w:val="431"/>
        </w:trPr>
        <w:tc>
          <w:tcPr>
            <w:tcW w:w="8280" w:type="dxa"/>
          </w:tcPr>
          <w:p w14:paraId="4F949D1E" w14:textId="77777777" w:rsidR="00AE394E" w:rsidRPr="0042536D" w:rsidRDefault="00AE394E" w:rsidP="0093652C">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477A7D86" w:rsidR="00AE394E" w:rsidRPr="0042536D" w:rsidRDefault="00D51012" w:rsidP="0093652C">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93652C">
            <w:pPr>
              <w:rPr>
                <w:rFonts w:ascii="Calibri" w:hAnsi="Calibri"/>
                <w:b/>
                <w:sz w:val="22"/>
                <w:szCs w:val="22"/>
              </w:rPr>
            </w:pPr>
          </w:p>
        </w:tc>
        <w:tc>
          <w:tcPr>
            <w:tcW w:w="929" w:type="dxa"/>
          </w:tcPr>
          <w:p w14:paraId="64688D23" w14:textId="77777777" w:rsidR="00AE394E" w:rsidRPr="0042536D" w:rsidRDefault="00AE394E" w:rsidP="0093652C">
            <w:pPr>
              <w:rPr>
                <w:rFonts w:ascii="Calibri" w:hAnsi="Calibri"/>
                <w:b/>
                <w:sz w:val="22"/>
                <w:szCs w:val="22"/>
              </w:rPr>
            </w:pPr>
          </w:p>
        </w:tc>
      </w:tr>
      <w:tr w:rsidR="00AE394E" w:rsidRPr="0042536D" w14:paraId="689A2010" w14:textId="77777777" w:rsidTr="0093652C">
        <w:trPr>
          <w:cantSplit/>
          <w:trHeight w:val="431"/>
        </w:trPr>
        <w:tc>
          <w:tcPr>
            <w:tcW w:w="8280" w:type="dxa"/>
          </w:tcPr>
          <w:p w14:paraId="5DD593D2"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93652C">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93652C">
            <w:pPr>
              <w:rPr>
                <w:rFonts w:ascii="Calibri" w:hAnsi="Calibri"/>
                <w:b/>
                <w:sz w:val="22"/>
                <w:szCs w:val="22"/>
              </w:rPr>
            </w:pPr>
          </w:p>
        </w:tc>
        <w:tc>
          <w:tcPr>
            <w:tcW w:w="826" w:type="dxa"/>
          </w:tcPr>
          <w:p w14:paraId="4338AAFA" w14:textId="77777777" w:rsidR="00AE394E" w:rsidRPr="0042536D" w:rsidRDefault="00AE394E" w:rsidP="0093652C">
            <w:pPr>
              <w:rPr>
                <w:rFonts w:ascii="Calibri" w:hAnsi="Calibri"/>
                <w:b/>
                <w:sz w:val="22"/>
                <w:szCs w:val="22"/>
              </w:rPr>
            </w:pPr>
          </w:p>
        </w:tc>
        <w:tc>
          <w:tcPr>
            <w:tcW w:w="929" w:type="dxa"/>
          </w:tcPr>
          <w:p w14:paraId="70041B59" w14:textId="412E53DA" w:rsidR="00AE394E" w:rsidRPr="0042536D" w:rsidRDefault="00D51012" w:rsidP="0093652C">
            <w:pPr>
              <w:rPr>
                <w:rFonts w:ascii="Calibri" w:hAnsi="Calibri"/>
                <w:b/>
                <w:sz w:val="22"/>
                <w:szCs w:val="22"/>
              </w:rPr>
            </w:pPr>
            <w:r>
              <w:rPr>
                <w:rFonts w:ascii="Calibri" w:hAnsi="Calibri"/>
                <w:b/>
                <w:sz w:val="22"/>
                <w:szCs w:val="22"/>
              </w:rPr>
              <w:t>x</w:t>
            </w:r>
          </w:p>
        </w:tc>
      </w:tr>
      <w:tr w:rsidR="00AE394E" w:rsidRPr="0042536D" w14:paraId="70DA3666" w14:textId="77777777" w:rsidTr="0093652C">
        <w:trPr>
          <w:cantSplit/>
          <w:trHeight w:val="431"/>
        </w:trPr>
        <w:tc>
          <w:tcPr>
            <w:tcW w:w="8280" w:type="dxa"/>
          </w:tcPr>
          <w:p w14:paraId="7BCCF407"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29539854" w:rsidR="00AE394E" w:rsidRPr="0042536D" w:rsidRDefault="00D51012" w:rsidP="0093652C">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93652C">
            <w:pPr>
              <w:rPr>
                <w:rFonts w:ascii="Calibri" w:hAnsi="Calibri"/>
                <w:b/>
                <w:sz w:val="22"/>
                <w:szCs w:val="22"/>
              </w:rPr>
            </w:pPr>
          </w:p>
        </w:tc>
        <w:tc>
          <w:tcPr>
            <w:tcW w:w="929" w:type="dxa"/>
          </w:tcPr>
          <w:p w14:paraId="4DC099D4" w14:textId="77777777" w:rsidR="00AE394E" w:rsidRPr="0042536D" w:rsidRDefault="00AE394E" w:rsidP="0093652C">
            <w:pPr>
              <w:rPr>
                <w:rFonts w:ascii="Calibri" w:hAnsi="Calibri"/>
                <w:b/>
                <w:sz w:val="22"/>
                <w:szCs w:val="22"/>
              </w:rPr>
            </w:pPr>
          </w:p>
        </w:tc>
      </w:tr>
      <w:tr w:rsidR="00AE394E" w:rsidRPr="0042536D" w14:paraId="1A845156" w14:textId="77777777" w:rsidTr="0093652C">
        <w:trPr>
          <w:cantSplit/>
          <w:trHeight w:val="431"/>
        </w:trPr>
        <w:tc>
          <w:tcPr>
            <w:tcW w:w="8280" w:type="dxa"/>
          </w:tcPr>
          <w:p w14:paraId="7E65E5D4"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93652C">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93652C">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93652C">
            <w:pPr>
              <w:rPr>
                <w:rFonts w:ascii="Calibri" w:hAnsi="Calibri"/>
                <w:b/>
                <w:sz w:val="22"/>
                <w:szCs w:val="22"/>
              </w:rPr>
            </w:pPr>
          </w:p>
        </w:tc>
        <w:tc>
          <w:tcPr>
            <w:tcW w:w="826" w:type="dxa"/>
          </w:tcPr>
          <w:p w14:paraId="4C1E9DD4" w14:textId="0707A8F5" w:rsidR="00AE394E" w:rsidRPr="0042536D" w:rsidRDefault="00D51012" w:rsidP="0093652C">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93652C">
            <w:pPr>
              <w:rPr>
                <w:rFonts w:ascii="Calibri" w:hAnsi="Calibri"/>
                <w:b/>
                <w:sz w:val="22"/>
                <w:szCs w:val="22"/>
              </w:rPr>
            </w:pPr>
          </w:p>
        </w:tc>
      </w:tr>
      <w:tr w:rsidR="00AE394E" w:rsidRPr="0042536D" w14:paraId="78BE71E0" w14:textId="77777777" w:rsidTr="0093652C">
        <w:trPr>
          <w:cantSplit/>
          <w:trHeight w:val="431"/>
        </w:trPr>
        <w:tc>
          <w:tcPr>
            <w:tcW w:w="8280" w:type="dxa"/>
          </w:tcPr>
          <w:p w14:paraId="61311972"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4BE97BB2" w:rsidR="00AE394E" w:rsidRPr="0042536D" w:rsidRDefault="00D51012" w:rsidP="0093652C">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93652C">
            <w:pPr>
              <w:rPr>
                <w:rFonts w:ascii="Calibri" w:hAnsi="Calibri"/>
                <w:b/>
                <w:sz w:val="22"/>
                <w:szCs w:val="22"/>
              </w:rPr>
            </w:pPr>
          </w:p>
        </w:tc>
        <w:tc>
          <w:tcPr>
            <w:tcW w:w="929" w:type="dxa"/>
          </w:tcPr>
          <w:p w14:paraId="195F514B" w14:textId="77777777" w:rsidR="00AE394E" w:rsidRPr="0042536D" w:rsidRDefault="00AE394E" w:rsidP="0093652C">
            <w:pPr>
              <w:rPr>
                <w:rFonts w:ascii="Calibri" w:hAnsi="Calibri"/>
                <w:b/>
                <w:sz w:val="22"/>
                <w:szCs w:val="22"/>
              </w:rPr>
            </w:pPr>
          </w:p>
        </w:tc>
      </w:tr>
      <w:tr w:rsidR="00AE394E" w:rsidRPr="0042536D" w14:paraId="35EB334F" w14:textId="77777777" w:rsidTr="0093652C">
        <w:trPr>
          <w:cantSplit/>
          <w:trHeight w:val="431"/>
        </w:trPr>
        <w:tc>
          <w:tcPr>
            <w:tcW w:w="8280" w:type="dxa"/>
          </w:tcPr>
          <w:p w14:paraId="3D239117"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93652C">
            <w:pPr>
              <w:rPr>
                <w:rFonts w:ascii="Calibri" w:hAnsi="Calibri"/>
                <w:b/>
                <w:sz w:val="22"/>
                <w:szCs w:val="22"/>
              </w:rPr>
            </w:pPr>
          </w:p>
        </w:tc>
        <w:tc>
          <w:tcPr>
            <w:tcW w:w="826" w:type="dxa"/>
          </w:tcPr>
          <w:p w14:paraId="4DCBBEA1" w14:textId="573B3A72" w:rsidR="00AE394E" w:rsidRPr="0042536D" w:rsidRDefault="00D51012" w:rsidP="0093652C">
            <w:pPr>
              <w:rPr>
                <w:rFonts w:ascii="Calibri" w:hAnsi="Calibri"/>
                <w:b/>
                <w:sz w:val="22"/>
                <w:szCs w:val="22"/>
              </w:rPr>
            </w:pPr>
            <w:r>
              <w:rPr>
                <w:rFonts w:ascii="Calibri" w:hAnsi="Calibri"/>
                <w:b/>
                <w:sz w:val="22"/>
                <w:szCs w:val="22"/>
              </w:rPr>
              <w:t>x</w:t>
            </w:r>
          </w:p>
        </w:tc>
        <w:tc>
          <w:tcPr>
            <w:tcW w:w="929" w:type="dxa"/>
          </w:tcPr>
          <w:p w14:paraId="1C5CF9E3" w14:textId="77777777" w:rsidR="00AE394E" w:rsidRPr="0042536D" w:rsidRDefault="00AE394E" w:rsidP="0093652C">
            <w:pPr>
              <w:rPr>
                <w:rFonts w:ascii="Calibri" w:hAnsi="Calibri"/>
                <w:b/>
                <w:sz w:val="22"/>
                <w:szCs w:val="22"/>
              </w:rPr>
            </w:pPr>
          </w:p>
        </w:tc>
      </w:tr>
      <w:tr w:rsidR="00AE394E" w:rsidRPr="0042536D" w14:paraId="2FE60A35" w14:textId="77777777" w:rsidTr="0093652C">
        <w:trPr>
          <w:cantSplit/>
          <w:trHeight w:val="431"/>
        </w:trPr>
        <w:tc>
          <w:tcPr>
            <w:tcW w:w="8280" w:type="dxa"/>
          </w:tcPr>
          <w:p w14:paraId="1B1C403C"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93652C">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93652C">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93652C">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93652C">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93652C">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93652C">
            <w:pPr>
              <w:rPr>
                <w:rFonts w:ascii="Calibri" w:hAnsi="Calibri"/>
                <w:b/>
                <w:sz w:val="22"/>
                <w:szCs w:val="22"/>
              </w:rPr>
            </w:pPr>
          </w:p>
        </w:tc>
        <w:tc>
          <w:tcPr>
            <w:tcW w:w="826" w:type="dxa"/>
          </w:tcPr>
          <w:p w14:paraId="2A7EACCF" w14:textId="77777777" w:rsidR="00AE394E" w:rsidRPr="0042536D" w:rsidRDefault="00AE394E" w:rsidP="0093652C">
            <w:pPr>
              <w:rPr>
                <w:rFonts w:ascii="Calibri" w:hAnsi="Calibri"/>
                <w:b/>
                <w:sz w:val="22"/>
                <w:szCs w:val="22"/>
              </w:rPr>
            </w:pPr>
          </w:p>
        </w:tc>
        <w:tc>
          <w:tcPr>
            <w:tcW w:w="929" w:type="dxa"/>
          </w:tcPr>
          <w:p w14:paraId="58B842C3" w14:textId="163E1F01" w:rsidR="00AE394E" w:rsidRPr="0042536D" w:rsidRDefault="00D51012" w:rsidP="0093652C">
            <w:pPr>
              <w:rPr>
                <w:rFonts w:ascii="Calibri" w:hAnsi="Calibri"/>
                <w:b/>
                <w:sz w:val="22"/>
                <w:szCs w:val="22"/>
              </w:rPr>
            </w:pPr>
            <w:r>
              <w:rPr>
                <w:rFonts w:ascii="Calibri" w:hAnsi="Calibri"/>
                <w:b/>
                <w:sz w:val="22"/>
                <w:szCs w:val="22"/>
              </w:rPr>
              <w:t>x</w:t>
            </w:r>
          </w:p>
        </w:tc>
      </w:tr>
      <w:tr w:rsidR="00AE394E" w:rsidRPr="0042536D" w14:paraId="1DBDBA0D" w14:textId="77777777" w:rsidTr="0093652C">
        <w:trPr>
          <w:cantSplit/>
          <w:trHeight w:val="431"/>
        </w:trPr>
        <w:tc>
          <w:tcPr>
            <w:tcW w:w="8280" w:type="dxa"/>
          </w:tcPr>
          <w:p w14:paraId="27226527" w14:textId="77777777" w:rsidR="00AE394E" w:rsidRPr="0042536D" w:rsidRDefault="00AE394E" w:rsidP="0093652C">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683818F1" w:rsidR="00AE394E" w:rsidRPr="0042536D" w:rsidRDefault="00D51012" w:rsidP="0093652C">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93652C">
            <w:pPr>
              <w:rPr>
                <w:rFonts w:ascii="Calibri" w:hAnsi="Calibri"/>
                <w:b/>
                <w:sz w:val="22"/>
                <w:szCs w:val="22"/>
              </w:rPr>
            </w:pPr>
          </w:p>
        </w:tc>
        <w:tc>
          <w:tcPr>
            <w:tcW w:w="929" w:type="dxa"/>
          </w:tcPr>
          <w:p w14:paraId="2C42E7A7" w14:textId="77777777" w:rsidR="00AE394E" w:rsidRPr="0042536D" w:rsidRDefault="00AE394E" w:rsidP="0093652C">
            <w:pPr>
              <w:rPr>
                <w:rFonts w:ascii="Calibri" w:hAnsi="Calibri"/>
                <w:b/>
                <w:sz w:val="22"/>
                <w:szCs w:val="22"/>
              </w:rPr>
            </w:pPr>
          </w:p>
        </w:tc>
      </w:tr>
      <w:tr w:rsidR="00AE394E" w:rsidRPr="0042536D" w14:paraId="36CDEF28" w14:textId="77777777" w:rsidTr="0093652C">
        <w:trPr>
          <w:cantSplit/>
          <w:trHeight w:val="431"/>
        </w:trPr>
        <w:tc>
          <w:tcPr>
            <w:tcW w:w="8280" w:type="dxa"/>
          </w:tcPr>
          <w:p w14:paraId="12974A09" w14:textId="77777777" w:rsidR="00AE394E" w:rsidRPr="0042536D" w:rsidRDefault="00AE394E" w:rsidP="0093652C">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4B21BC80" w:rsidR="00AE394E" w:rsidRPr="0042536D" w:rsidRDefault="00D51012" w:rsidP="0093652C">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93652C">
            <w:pPr>
              <w:rPr>
                <w:rFonts w:ascii="Calibri" w:hAnsi="Calibri"/>
                <w:b/>
                <w:sz w:val="22"/>
                <w:szCs w:val="22"/>
              </w:rPr>
            </w:pPr>
          </w:p>
        </w:tc>
        <w:tc>
          <w:tcPr>
            <w:tcW w:w="929" w:type="dxa"/>
          </w:tcPr>
          <w:p w14:paraId="1E04BCDB" w14:textId="77777777" w:rsidR="00AE394E" w:rsidRPr="0042536D" w:rsidRDefault="00AE394E" w:rsidP="0093652C">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93652C">
        <w:trPr>
          <w:cantSplit/>
          <w:trHeight w:val="280"/>
        </w:trPr>
        <w:tc>
          <w:tcPr>
            <w:tcW w:w="10818" w:type="dxa"/>
            <w:gridSpan w:val="4"/>
            <w:shd w:val="clear" w:color="auto" w:fill="0070C0"/>
          </w:tcPr>
          <w:p w14:paraId="17C24A4A" w14:textId="77777777" w:rsidR="00AE394E" w:rsidRPr="00D51012" w:rsidRDefault="00AE394E" w:rsidP="0093652C">
            <w:pPr>
              <w:pStyle w:val="Heading5"/>
              <w:ind w:left="45" w:hanging="45"/>
              <w:rPr>
                <w:rFonts w:ascii="Calibri" w:hAnsi="Calibri"/>
                <w:strike/>
                <w:color w:val="0070C0"/>
                <w:sz w:val="22"/>
                <w:szCs w:val="22"/>
              </w:rPr>
            </w:pPr>
            <w:r w:rsidRPr="00D51012">
              <w:rPr>
                <w:rFonts w:ascii="Calibri" w:hAnsi="Calibri" w:cs="Arial"/>
                <w:strike/>
                <w:color w:val="FFFFFF"/>
                <w:sz w:val="22"/>
                <w:szCs w:val="22"/>
                <w:shd w:val="clear" w:color="auto" w:fill="0070C0"/>
              </w:rPr>
              <w:t>Application form Part B7 – new bespoke Land Spreading activity (i.e. sheep dip)</w:t>
            </w:r>
          </w:p>
        </w:tc>
      </w:tr>
      <w:tr w:rsidR="00AE394E" w:rsidRPr="0042536D" w14:paraId="4F7356FF" w14:textId="77777777" w:rsidTr="0093652C">
        <w:trPr>
          <w:cantSplit/>
          <w:trHeight w:val="467"/>
        </w:trPr>
        <w:tc>
          <w:tcPr>
            <w:tcW w:w="8280" w:type="dxa"/>
          </w:tcPr>
          <w:p w14:paraId="4D1C26BA" w14:textId="77777777" w:rsidR="00AE394E" w:rsidRPr="00D51012" w:rsidRDefault="00AE394E" w:rsidP="0093652C">
            <w:pPr>
              <w:rPr>
                <w:rFonts w:ascii="Calibri" w:hAnsi="Calibri"/>
                <w:strike/>
                <w:color w:val="0070C0"/>
                <w:sz w:val="22"/>
                <w:szCs w:val="22"/>
              </w:rPr>
            </w:pPr>
            <w:r w:rsidRPr="00D51012">
              <w:rPr>
                <w:rFonts w:ascii="Calibri" w:hAnsi="Calibri"/>
                <w:strike/>
                <w:color w:val="0070C0"/>
                <w:sz w:val="22"/>
                <w:szCs w:val="22"/>
              </w:rPr>
              <w:t>Is all information in Part B7 complete and each associated document acceptable?</w:t>
            </w:r>
          </w:p>
          <w:p w14:paraId="4C068037" w14:textId="77777777" w:rsidR="00AE394E" w:rsidRPr="00D51012" w:rsidRDefault="00AE394E" w:rsidP="0093652C">
            <w:pPr>
              <w:rPr>
                <w:rFonts w:ascii="Calibri" w:hAnsi="Calibri"/>
                <w:b/>
                <w:strike/>
                <w:color w:val="0070C0"/>
                <w:sz w:val="22"/>
                <w:szCs w:val="22"/>
              </w:rPr>
            </w:pPr>
          </w:p>
        </w:tc>
        <w:tc>
          <w:tcPr>
            <w:tcW w:w="797" w:type="dxa"/>
          </w:tcPr>
          <w:p w14:paraId="3071A53C" w14:textId="77777777" w:rsidR="00AE394E" w:rsidRPr="00D51012" w:rsidRDefault="00AE394E" w:rsidP="0093652C">
            <w:pPr>
              <w:jc w:val="center"/>
              <w:rPr>
                <w:rFonts w:ascii="Calibri" w:hAnsi="Calibri"/>
                <w:b/>
                <w:strike/>
                <w:color w:val="0070C0"/>
                <w:sz w:val="22"/>
                <w:szCs w:val="22"/>
              </w:rPr>
            </w:pPr>
            <w:r w:rsidRPr="00D51012">
              <w:rPr>
                <w:rFonts w:ascii="Calibri" w:hAnsi="Calibri"/>
                <w:b/>
                <w:strike/>
                <w:color w:val="0070C0"/>
                <w:sz w:val="22"/>
                <w:szCs w:val="22"/>
              </w:rPr>
              <w:t>Yes</w:t>
            </w:r>
          </w:p>
        </w:tc>
        <w:tc>
          <w:tcPr>
            <w:tcW w:w="730" w:type="dxa"/>
          </w:tcPr>
          <w:p w14:paraId="12DCADD1" w14:textId="77777777" w:rsidR="00AE394E" w:rsidRPr="00D51012" w:rsidRDefault="00AE394E" w:rsidP="0093652C">
            <w:pPr>
              <w:jc w:val="center"/>
              <w:rPr>
                <w:rFonts w:ascii="Calibri" w:hAnsi="Calibri"/>
                <w:b/>
                <w:strike/>
                <w:color w:val="0070C0"/>
                <w:sz w:val="22"/>
                <w:szCs w:val="22"/>
              </w:rPr>
            </w:pPr>
            <w:r w:rsidRPr="00D51012">
              <w:rPr>
                <w:rFonts w:ascii="Calibri" w:hAnsi="Calibri"/>
                <w:b/>
                <w:strike/>
                <w:color w:val="0070C0"/>
                <w:sz w:val="22"/>
                <w:szCs w:val="22"/>
              </w:rPr>
              <w:t>No</w:t>
            </w:r>
          </w:p>
        </w:tc>
        <w:tc>
          <w:tcPr>
            <w:tcW w:w="1011" w:type="dxa"/>
          </w:tcPr>
          <w:p w14:paraId="3704D530" w14:textId="77777777" w:rsidR="00AE394E" w:rsidRPr="00D51012" w:rsidRDefault="00AE394E" w:rsidP="0093652C">
            <w:pPr>
              <w:jc w:val="center"/>
              <w:rPr>
                <w:rFonts w:ascii="Calibri" w:hAnsi="Calibri"/>
                <w:b/>
                <w:strike/>
                <w:color w:val="0070C0"/>
                <w:sz w:val="22"/>
                <w:szCs w:val="22"/>
              </w:rPr>
            </w:pPr>
            <w:r w:rsidRPr="00D51012">
              <w:rPr>
                <w:rFonts w:ascii="Calibri" w:hAnsi="Calibri"/>
                <w:b/>
                <w:strike/>
                <w:color w:val="0070C0"/>
                <w:sz w:val="22"/>
                <w:szCs w:val="22"/>
              </w:rPr>
              <w:t>N/A</w:t>
            </w:r>
          </w:p>
        </w:tc>
      </w:tr>
      <w:tr w:rsidR="00AE394E" w:rsidRPr="0042536D" w14:paraId="7C8B1D61" w14:textId="77777777" w:rsidTr="0093652C">
        <w:trPr>
          <w:cantSplit/>
          <w:trHeight w:val="467"/>
        </w:trPr>
        <w:tc>
          <w:tcPr>
            <w:tcW w:w="8280" w:type="dxa"/>
          </w:tcPr>
          <w:p w14:paraId="16DD5632" w14:textId="77777777" w:rsidR="00AE394E" w:rsidRPr="00D51012" w:rsidRDefault="00AE394E" w:rsidP="0093652C">
            <w:pPr>
              <w:rPr>
                <w:rFonts w:ascii="Calibri" w:hAnsi="Calibri"/>
                <w:strike/>
                <w:color w:val="0070C0"/>
                <w:sz w:val="22"/>
                <w:szCs w:val="22"/>
              </w:rPr>
            </w:pPr>
            <w:r w:rsidRPr="00D51012">
              <w:rPr>
                <w:rFonts w:ascii="Calibri" w:hAnsi="Calibri"/>
                <w:strike/>
                <w:color w:val="0070C0"/>
                <w:sz w:val="22"/>
                <w:szCs w:val="22"/>
              </w:rPr>
              <w:t xml:space="preserve">1. Site plan and NGR, size and description of the discharge area provided? </w:t>
            </w:r>
            <w:r w:rsidRPr="00D51012">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D51012">
              <w:rPr>
                <w:rFonts w:ascii="Calibri" w:hAnsi="Calibri"/>
                <w:strike/>
                <w:color w:val="0070C0"/>
                <w:sz w:val="22"/>
                <w:szCs w:val="22"/>
              </w:rPr>
              <w:t xml:space="preserve">  </w:t>
            </w:r>
          </w:p>
        </w:tc>
        <w:tc>
          <w:tcPr>
            <w:tcW w:w="797" w:type="dxa"/>
          </w:tcPr>
          <w:p w14:paraId="444082AC" w14:textId="77777777" w:rsidR="00AE394E" w:rsidRPr="00D51012" w:rsidRDefault="00AE394E" w:rsidP="0093652C">
            <w:pPr>
              <w:rPr>
                <w:rFonts w:ascii="Calibri" w:hAnsi="Calibri"/>
                <w:strike/>
                <w:sz w:val="22"/>
                <w:szCs w:val="22"/>
              </w:rPr>
            </w:pPr>
          </w:p>
        </w:tc>
        <w:tc>
          <w:tcPr>
            <w:tcW w:w="730" w:type="dxa"/>
          </w:tcPr>
          <w:p w14:paraId="79E1D766" w14:textId="77777777" w:rsidR="00AE394E" w:rsidRPr="00D51012" w:rsidRDefault="00AE394E" w:rsidP="0093652C">
            <w:pPr>
              <w:ind w:right="-295"/>
              <w:rPr>
                <w:rFonts w:ascii="Calibri" w:hAnsi="Calibri"/>
                <w:strike/>
                <w:sz w:val="22"/>
                <w:szCs w:val="22"/>
              </w:rPr>
            </w:pPr>
          </w:p>
        </w:tc>
        <w:tc>
          <w:tcPr>
            <w:tcW w:w="1011" w:type="dxa"/>
          </w:tcPr>
          <w:p w14:paraId="681158DE" w14:textId="77777777" w:rsidR="00AE394E" w:rsidRPr="00D51012" w:rsidRDefault="00AE394E" w:rsidP="0093652C">
            <w:pPr>
              <w:rPr>
                <w:rFonts w:ascii="Calibri" w:hAnsi="Calibri"/>
                <w:strike/>
                <w:sz w:val="22"/>
                <w:szCs w:val="22"/>
              </w:rPr>
            </w:pPr>
          </w:p>
        </w:tc>
      </w:tr>
      <w:tr w:rsidR="00AE394E" w:rsidRPr="0042536D" w14:paraId="4E38A86B" w14:textId="77777777" w:rsidTr="0093652C">
        <w:trPr>
          <w:cantSplit/>
          <w:trHeight w:val="467"/>
        </w:trPr>
        <w:tc>
          <w:tcPr>
            <w:tcW w:w="8280" w:type="dxa"/>
          </w:tcPr>
          <w:p w14:paraId="7FF2FF2E" w14:textId="77777777" w:rsidR="00AE394E" w:rsidRPr="00D51012" w:rsidRDefault="00AE394E" w:rsidP="0093652C">
            <w:pPr>
              <w:rPr>
                <w:rFonts w:ascii="Calibri" w:hAnsi="Calibri"/>
                <w:strike/>
                <w:color w:val="0070C0"/>
                <w:sz w:val="22"/>
                <w:szCs w:val="22"/>
              </w:rPr>
            </w:pPr>
            <w:r w:rsidRPr="00D51012">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D51012" w:rsidRDefault="00AE394E" w:rsidP="0093652C">
            <w:pPr>
              <w:rPr>
                <w:rFonts w:ascii="Calibri" w:hAnsi="Calibri"/>
                <w:strike/>
                <w:sz w:val="22"/>
                <w:szCs w:val="22"/>
              </w:rPr>
            </w:pPr>
          </w:p>
        </w:tc>
        <w:tc>
          <w:tcPr>
            <w:tcW w:w="730" w:type="dxa"/>
          </w:tcPr>
          <w:p w14:paraId="02EFE684" w14:textId="77777777" w:rsidR="00AE394E" w:rsidRPr="00D51012" w:rsidRDefault="00AE394E" w:rsidP="0093652C">
            <w:pPr>
              <w:rPr>
                <w:rFonts w:ascii="Calibri" w:hAnsi="Calibri"/>
                <w:strike/>
                <w:sz w:val="22"/>
                <w:szCs w:val="22"/>
              </w:rPr>
            </w:pPr>
          </w:p>
        </w:tc>
        <w:tc>
          <w:tcPr>
            <w:tcW w:w="1011" w:type="dxa"/>
          </w:tcPr>
          <w:p w14:paraId="486B0F59" w14:textId="77777777" w:rsidR="00AE394E" w:rsidRPr="00D51012" w:rsidRDefault="00AE394E" w:rsidP="0093652C">
            <w:pPr>
              <w:rPr>
                <w:rFonts w:ascii="Calibri" w:hAnsi="Calibri"/>
                <w:strike/>
                <w:sz w:val="22"/>
                <w:szCs w:val="22"/>
              </w:rPr>
            </w:pPr>
          </w:p>
        </w:tc>
      </w:tr>
      <w:tr w:rsidR="00AE394E" w:rsidRPr="0042536D" w14:paraId="0EECBA42" w14:textId="77777777" w:rsidTr="0093652C">
        <w:trPr>
          <w:cantSplit/>
          <w:trHeight w:val="467"/>
        </w:trPr>
        <w:tc>
          <w:tcPr>
            <w:tcW w:w="8280" w:type="dxa"/>
          </w:tcPr>
          <w:p w14:paraId="6EA1EE9B" w14:textId="77777777" w:rsidR="00AE394E" w:rsidRPr="00D51012" w:rsidRDefault="00AE394E" w:rsidP="0093652C">
            <w:pPr>
              <w:rPr>
                <w:rFonts w:ascii="Calibri" w:hAnsi="Calibri"/>
                <w:strike/>
                <w:color w:val="0070C0"/>
                <w:sz w:val="22"/>
                <w:szCs w:val="22"/>
              </w:rPr>
            </w:pPr>
            <w:r w:rsidRPr="00D51012">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D51012" w:rsidRDefault="00AE394E" w:rsidP="0093652C">
            <w:pPr>
              <w:rPr>
                <w:rFonts w:ascii="Calibri" w:hAnsi="Calibri"/>
                <w:strike/>
                <w:sz w:val="22"/>
                <w:szCs w:val="22"/>
              </w:rPr>
            </w:pPr>
          </w:p>
        </w:tc>
        <w:tc>
          <w:tcPr>
            <w:tcW w:w="730" w:type="dxa"/>
          </w:tcPr>
          <w:p w14:paraId="4F55B63C" w14:textId="77777777" w:rsidR="00AE394E" w:rsidRPr="00D51012" w:rsidRDefault="00AE394E" w:rsidP="0093652C">
            <w:pPr>
              <w:rPr>
                <w:rFonts w:ascii="Calibri" w:hAnsi="Calibri"/>
                <w:strike/>
                <w:sz w:val="22"/>
                <w:szCs w:val="22"/>
              </w:rPr>
            </w:pPr>
          </w:p>
        </w:tc>
        <w:tc>
          <w:tcPr>
            <w:tcW w:w="1011" w:type="dxa"/>
          </w:tcPr>
          <w:p w14:paraId="263D0B71" w14:textId="77777777" w:rsidR="00AE394E" w:rsidRPr="00D51012" w:rsidRDefault="00AE394E" w:rsidP="0093652C">
            <w:pPr>
              <w:rPr>
                <w:rFonts w:ascii="Calibri" w:hAnsi="Calibri"/>
                <w:strike/>
                <w:sz w:val="22"/>
                <w:szCs w:val="22"/>
              </w:rPr>
            </w:pPr>
          </w:p>
        </w:tc>
      </w:tr>
      <w:tr w:rsidR="00AE394E" w:rsidRPr="0042536D" w14:paraId="59A0E21C" w14:textId="77777777" w:rsidTr="0093652C">
        <w:trPr>
          <w:cantSplit/>
          <w:trHeight w:val="467"/>
        </w:trPr>
        <w:tc>
          <w:tcPr>
            <w:tcW w:w="8280" w:type="dxa"/>
          </w:tcPr>
          <w:p w14:paraId="2AB21F0A" w14:textId="77777777" w:rsidR="00AE394E" w:rsidRPr="00D51012" w:rsidRDefault="00AE394E" w:rsidP="0093652C">
            <w:pPr>
              <w:rPr>
                <w:rFonts w:ascii="Calibri" w:hAnsi="Calibri"/>
                <w:strike/>
                <w:color w:val="0070C0"/>
                <w:sz w:val="22"/>
                <w:szCs w:val="22"/>
              </w:rPr>
            </w:pPr>
            <w:r w:rsidRPr="00D51012">
              <w:rPr>
                <w:rFonts w:ascii="Calibri" w:hAnsi="Calibri"/>
                <w:strike/>
                <w:color w:val="0070C0"/>
                <w:sz w:val="22"/>
                <w:szCs w:val="22"/>
              </w:rPr>
              <w:t>2 e -g. Soil characteristics provided?</w:t>
            </w:r>
          </w:p>
        </w:tc>
        <w:tc>
          <w:tcPr>
            <w:tcW w:w="797" w:type="dxa"/>
          </w:tcPr>
          <w:p w14:paraId="0E5D8ACB" w14:textId="77777777" w:rsidR="00AE394E" w:rsidRPr="00D51012" w:rsidRDefault="00AE394E" w:rsidP="0093652C">
            <w:pPr>
              <w:rPr>
                <w:rFonts w:ascii="Calibri" w:hAnsi="Calibri"/>
                <w:strike/>
                <w:sz w:val="22"/>
                <w:szCs w:val="22"/>
              </w:rPr>
            </w:pPr>
          </w:p>
        </w:tc>
        <w:tc>
          <w:tcPr>
            <w:tcW w:w="730" w:type="dxa"/>
          </w:tcPr>
          <w:p w14:paraId="35A23E27" w14:textId="77777777" w:rsidR="00AE394E" w:rsidRPr="00D51012" w:rsidRDefault="00AE394E" w:rsidP="0093652C">
            <w:pPr>
              <w:rPr>
                <w:rFonts w:ascii="Calibri" w:hAnsi="Calibri"/>
                <w:strike/>
                <w:sz w:val="22"/>
                <w:szCs w:val="22"/>
              </w:rPr>
            </w:pPr>
          </w:p>
        </w:tc>
        <w:tc>
          <w:tcPr>
            <w:tcW w:w="1011" w:type="dxa"/>
          </w:tcPr>
          <w:p w14:paraId="2C371EAF" w14:textId="77777777" w:rsidR="00AE394E" w:rsidRPr="00D51012" w:rsidRDefault="00AE394E" w:rsidP="0093652C">
            <w:pPr>
              <w:rPr>
                <w:rFonts w:ascii="Calibri" w:hAnsi="Calibri"/>
                <w:strike/>
                <w:sz w:val="22"/>
                <w:szCs w:val="22"/>
              </w:rPr>
            </w:pPr>
          </w:p>
        </w:tc>
      </w:tr>
      <w:tr w:rsidR="00AE394E" w:rsidRPr="0042536D" w14:paraId="0A5D6C3D" w14:textId="77777777" w:rsidTr="0093652C">
        <w:trPr>
          <w:cantSplit/>
          <w:trHeight w:val="467"/>
        </w:trPr>
        <w:tc>
          <w:tcPr>
            <w:tcW w:w="8280" w:type="dxa"/>
          </w:tcPr>
          <w:p w14:paraId="0C0F3167" w14:textId="77777777" w:rsidR="00AE394E" w:rsidRPr="00D51012" w:rsidRDefault="00AE394E" w:rsidP="0093652C">
            <w:pPr>
              <w:rPr>
                <w:rFonts w:ascii="Calibri" w:hAnsi="Calibri"/>
                <w:strike/>
                <w:color w:val="0070C0"/>
                <w:sz w:val="22"/>
                <w:szCs w:val="22"/>
              </w:rPr>
            </w:pPr>
            <w:r w:rsidRPr="00D51012">
              <w:rPr>
                <w:rFonts w:ascii="Calibri" w:hAnsi="Calibri"/>
                <w:strike/>
                <w:color w:val="0070C0"/>
                <w:sz w:val="22"/>
                <w:szCs w:val="22"/>
              </w:rPr>
              <w:t xml:space="preserve">2h – l. Drainage details provided? </w:t>
            </w:r>
          </w:p>
        </w:tc>
        <w:tc>
          <w:tcPr>
            <w:tcW w:w="797" w:type="dxa"/>
          </w:tcPr>
          <w:p w14:paraId="3DE6FF1B" w14:textId="77777777" w:rsidR="00AE394E" w:rsidRPr="00D51012" w:rsidRDefault="00AE394E" w:rsidP="0093652C">
            <w:pPr>
              <w:rPr>
                <w:rFonts w:ascii="Calibri" w:hAnsi="Calibri"/>
                <w:strike/>
                <w:sz w:val="22"/>
                <w:szCs w:val="22"/>
              </w:rPr>
            </w:pPr>
          </w:p>
        </w:tc>
        <w:tc>
          <w:tcPr>
            <w:tcW w:w="730" w:type="dxa"/>
          </w:tcPr>
          <w:p w14:paraId="61D57B9C" w14:textId="77777777" w:rsidR="00AE394E" w:rsidRPr="00D51012" w:rsidRDefault="00AE394E" w:rsidP="0093652C">
            <w:pPr>
              <w:rPr>
                <w:rFonts w:ascii="Calibri" w:hAnsi="Calibri"/>
                <w:strike/>
                <w:sz w:val="22"/>
                <w:szCs w:val="22"/>
              </w:rPr>
            </w:pPr>
          </w:p>
        </w:tc>
        <w:tc>
          <w:tcPr>
            <w:tcW w:w="1011" w:type="dxa"/>
          </w:tcPr>
          <w:p w14:paraId="55F3F07A" w14:textId="77777777" w:rsidR="00AE394E" w:rsidRPr="00D51012" w:rsidRDefault="00AE394E" w:rsidP="0093652C">
            <w:pPr>
              <w:rPr>
                <w:rFonts w:ascii="Calibri" w:hAnsi="Calibri"/>
                <w:strike/>
                <w:sz w:val="22"/>
                <w:szCs w:val="22"/>
              </w:rPr>
            </w:pPr>
          </w:p>
        </w:tc>
      </w:tr>
      <w:tr w:rsidR="00AE394E" w:rsidRPr="0042536D" w14:paraId="29F81468" w14:textId="77777777" w:rsidTr="0093652C">
        <w:trPr>
          <w:cantSplit/>
          <w:trHeight w:val="467"/>
        </w:trPr>
        <w:tc>
          <w:tcPr>
            <w:tcW w:w="8280" w:type="dxa"/>
          </w:tcPr>
          <w:p w14:paraId="3D0E1390" w14:textId="77777777" w:rsidR="00AE394E" w:rsidRPr="00D51012" w:rsidRDefault="00AE394E" w:rsidP="0093652C">
            <w:pPr>
              <w:rPr>
                <w:rFonts w:ascii="Calibri" w:hAnsi="Calibri"/>
                <w:strike/>
                <w:color w:val="0070C0"/>
                <w:sz w:val="22"/>
                <w:szCs w:val="22"/>
              </w:rPr>
            </w:pPr>
            <w:r w:rsidRPr="00D51012">
              <w:rPr>
                <w:rFonts w:ascii="Calibri" w:hAnsi="Calibri"/>
                <w:strike/>
                <w:color w:val="0070C0"/>
                <w:sz w:val="22"/>
                <w:szCs w:val="22"/>
              </w:rPr>
              <w:t>2 m – n. Vegetation details provided?</w:t>
            </w:r>
          </w:p>
        </w:tc>
        <w:tc>
          <w:tcPr>
            <w:tcW w:w="797" w:type="dxa"/>
          </w:tcPr>
          <w:p w14:paraId="60114604" w14:textId="77777777" w:rsidR="00AE394E" w:rsidRPr="00D51012" w:rsidRDefault="00AE394E" w:rsidP="0093652C">
            <w:pPr>
              <w:rPr>
                <w:rFonts w:ascii="Calibri" w:hAnsi="Calibri"/>
                <w:strike/>
                <w:sz w:val="22"/>
                <w:szCs w:val="22"/>
              </w:rPr>
            </w:pPr>
          </w:p>
        </w:tc>
        <w:tc>
          <w:tcPr>
            <w:tcW w:w="730" w:type="dxa"/>
          </w:tcPr>
          <w:p w14:paraId="11B7E4F7" w14:textId="77777777" w:rsidR="00AE394E" w:rsidRPr="00D51012" w:rsidRDefault="00AE394E" w:rsidP="0093652C">
            <w:pPr>
              <w:rPr>
                <w:rFonts w:ascii="Calibri" w:hAnsi="Calibri"/>
                <w:strike/>
                <w:sz w:val="22"/>
                <w:szCs w:val="22"/>
              </w:rPr>
            </w:pPr>
          </w:p>
        </w:tc>
        <w:tc>
          <w:tcPr>
            <w:tcW w:w="1011" w:type="dxa"/>
          </w:tcPr>
          <w:p w14:paraId="56D7A594" w14:textId="77777777" w:rsidR="00AE394E" w:rsidRPr="00D51012" w:rsidRDefault="00AE394E" w:rsidP="0093652C">
            <w:pPr>
              <w:rPr>
                <w:rFonts w:ascii="Calibri" w:hAnsi="Calibri"/>
                <w:strike/>
                <w:sz w:val="22"/>
                <w:szCs w:val="22"/>
              </w:rPr>
            </w:pPr>
          </w:p>
        </w:tc>
      </w:tr>
      <w:tr w:rsidR="00AE394E" w:rsidRPr="0042536D" w14:paraId="130BE6CB" w14:textId="77777777" w:rsidTr="0093652C">
        <w:trPr>
          <w:cantSplit/>
          <w:trHeight w:val="467"/>
        </w:trPr>
        <w:tc>
          <w:tcPr>
            <w:tcW w:w="8280" w:type="dxa"/>
          </w:tcPr>
          <w:p w14:paraId="2D339401" w14:textId="77777777" w:rsidR="00AE394E" w:rsidRPr="00D51012" w:rsidRDefault="00AE394E" w:rsidP="0093652C">
            <w:pPr>
              <w:rPr>
                <w:rFonts w:ascii="Calibri" w:hAnsi="Calibri"/>
                <w:strike/>
                <w:color w:val="0070C0"/>
                <w:sz w:val="22"/>
                <w:szCs w:val="22"/>
              </w:rPr>
            </w:pPr>
            <w:r w:rsidRPr="00D51012">
              <w:rPr>
                <w:rFonts w:ascii="Calibri" w:hAnsi="Calibri"/>
                <w:strike/>
                <w:color w:val="0070C0"/>
                <w:sz w:val="22"/>
                <w:szCs w:val="22"/>
              </w:rPr>
              <w:t>Relevant appendix and questions in that appendix completed?</w:t>
            </w:r>
          </w:p>
        </w:tc>
        <w:tc>
          <w:tcPr>
            <w:tcW w:w="797" w:type="dxa"/>
          </w:tcPr>
          <w:p w14:paraId="2EC1A303" w14:textId="77777777" w:rsidR="00AE394E" w:rsidRPr="00D51012" w:rsidRDefault="00AE394E" w:rsidP="0093652C">
            <w:pPr>
              <w:rPr>
                <w:rFonts w:ascii="Calibri" w:hAnsi="Calibri"/>
                <w:strike/>
                <w:sz w:val="22"/>
                <w:szCs w:val="22"/>
              </w:rPr>
            </w:pPr>
          </w:p>
        </w:tc>
        <w:tc>
          <w:tcPr>
            <w:tcW w:w="730" w:type="dxa"/>
          </w:tcPr>
          <w:p w14:paraId="559769DA" w14:textId="77777777" w:rsidR="00AE394E" w:rsidRPr="00D51012" w:rsidRDefault="00AE394E" w:rsidP="0093652C">
            <w:pPr>
              <w:rPr>
                <w:rFonts w:ascii="Calibri" w:hAnsi="Calibri"/>
                <w:strike/>
                <w:sz w:val="22"/>
                <w:szCs w:val="22"/>
              </w:rPr>
            </w:pPr>
          </w:p>
        </w:tc>
        <w:tc>
          <w:tcPr>
            <w:tcW w:w="1011" w:type="dxa"/>
          </w:tcPr>
          <w:p w14:paraId="2CC4C024" w14:textId="77777777" w:rsidR="00AE394E" w:rsidRPr="00D51012" w:rsidRDefault="00AE394E" w:rsidP="0093652C">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93652C">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93652C">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93652C">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93652C">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93652C">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93652C">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93652C">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93652C">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E51974A" w:rsidR="00AE394E" w:rsidRPr="004B49ED" w:rsidRDefault="0066749F" w:rsidP="0093652C">
                  <w:pPr>
                    <w:pStyle w:val="BlockText"/>
                    <w:jc w:val="both"/>
                    <w:rPr>
                      <w:rFonts w:ascii="Calibri" w:hAnsi="Calibri" w:cs="Arial"/>
                      <w:color w:val="0070C0"/>
                      <w:szCs w:val="22"/>
                    </w:rPr>
                  </w:pPr>
                  <w:r>
                    <w:rPr>
                      <w:rFonts w:ascii="Calibri" w:hAnsi="Calibri" w:cs="Arial"/>
                      <w:color w:val="0070C0"/>
                      <w:szCs w:val="22"/>
                    </w:rPr>
                    <w:t>31/01/2022</w:t>
                  </w:r>
                </w:p>
              </w:tc>
            </w:tr>
            <w:tr w:rsidR="00AE394E" w:rsidRPr="004B49ED" w14:paraId="55F14100" w14:textId="77777777" w:rsidTr="0093652C">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93652C">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7A6B1AD" w:rsidR="00AE394E" w:rsidRPr="004B49ED" w:rsidRDefault="0066749F" w:rsidP="0093652C">
                  <w:pPr>
                    <w:pStyle w:val="BlockText"/>
                    <w:jc w:val="both"/>
                    <w:rPr>
                      <w:rFonts w:ascii="Calibri" w:hAnsi="Calibri" w:cs="Arial"/>
                      <w:color w:val="0070C0"/>
                      <w:szCs w:val="22"/>
                    </w:rPr>
                  </w:pPr>
                  <w:r>
                    <w:rPr>
                      <w:rFonts w:ascii="Calibri" w:hAnsi="Calibri" w:cs="Arial"/>
                      <w:color w:val="0070C0"/>
                      <w:szCs w:val="22"/>
                    </w:rPr>
                    <w:t>14/01/2022</w:t>
                  </w:r>
                </w:p>
              </w:tc>
            </w:tr>
          </w:tbl>
          <w:p w14:paraId="235787A0" w14:textId="77777777" w:rsidR="00AE394E" w:rsidRDefault="00AE394E" w:rsidP="0093652C">
            <w:pPr>
              <w:pStyle w:val="BlockText"/>
              <w:jc w:val="both"/>
              <w:rPr>
                <w:rFonts w:ascii="Calibri" w:hAnsi="Calibri" w:cs="Arial"/>
                <w:color w:val="0070C0"/>
                <w:szCs w:val="22"/>
              </w:rPr>
            </w:pPr>
          </w:p>
          <w:p w14:paraId="6FFACACE" w14:textId="77777777" w:rsidR="00AE394E" w:rsidRDefault="00AE394E" w:rsidP="0093652C">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93652C">
              <w:trPr>
                <w:trHeight w:val="174"/>
              </w:trPr>
              <w:tc>
                <w:tcPr>
                  <w:tcW w:w="8080" w:type="dxa"/>
                  <w:shd w:val="clear" w:color="auto" w:fill="auto"/>
                </w:tcPr>
                <w:p w14:paraId="03433E32" w14:textId="77777777" w:rsidR="00AE394E" w:rsidRPr="004B49ED" w:rsidRDefault="00AE394E" w:rsidP="0093652C">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93652C">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93652C">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93652C">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93652C">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93652C">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93652C">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93652C">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93652C">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93652C">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93652C">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93652C">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93652C">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93652C">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93652C">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93652C">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93652C">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93652C">
        <w:tc>
          <w:tcPr>
            <w:tcW w:w="10846" w:type="dxa"/>
            <w:gridSpan w:val="5"/>
            <w:shd w:val="clear" w:color="auto" w:fill="0070C0"/>
          </w:tcPr>
          <w:p w14:paraId="0F9777E4" w14:textId="77777777" w:rsidR="00AE394E" w:rsidRPr="0042536D" w:rsidRDefault="00AE394E" w:rsidP="0093652C">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93652C">
        <w:tc>
          <w:tcPr>
            <w:tcW w:w="5568" w:type="dxa"/>
          </w:tcPr>
          <w:p w14:paraId="4B30A79E" w14:textId="77777777" w:rsidR="00AE394E" w:rsidRPr="0042536D" w:rsidRDefault="00AE394E" w:rsidP="0093652C">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93652C">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93652C">
            <w:pPr>
              <w:pStyle w:val="BlockText"/>
              <w:jc w:val="both"/>
              <w:rPr>
                <w:rFonts w:ascii="Calibri" w:hAnsi="Calibri" w:cs="Arial"/>
                <w:color w:val="0070C0"/>
                <w:szCs w:val="22"/>
              </w:rPr>
            </w:pPr>
          </w:p>
        </w:tc>
        <w:tc>
          <w:tcPr>
            <w:tcW w:w="709" w:type="dxa"/>
          </w:tcPr>
          <w:p w14:paraId="0F2A764B" w14:textId="77777777" w:rsidR="00AE394E" w:rsidRPr="00A151E7" w:rsidRDefault="00AE394E" w:rsidP="0093652C">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93652C">
            <w:pPr>
              <w:pStyle w:val="BlockText"/>
              <w:jc w:val="both"/>
              <w:rPr>
                <w:rFonts w:ascii="Calibri" w:hAnsi="Calibri" w:cs="Arial"/>
                <w:color w:val="0070C0"/>
                <w:szCs w:val="22"/>
              </w:rPr>
            </w:pPr>
          </w:p>
        </w:tc>
      </w:tr>
      <w:tr w:rsidR="00AE394E" w:rsidRPr="0042536D" w14:paraId="55E88F01" w14:textId="77777777" w:rsidTr="0093652C">
        <w:trPr>
          <w:trHeight w:val="390"/>
        </w:trPr>
        <w:tc>
          <w:tcPr>
            <w:tcW w:w="5568" w:type="dxa"/>
          </w:tcPr>
          <w:p w14:paraId="6AE28895" w14:textId="77777777" w:rsidR="00AE394E" w:rsidRPr="0042536D" w:rsidRDefault="00AE394E" w:rsidP="0093652C">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93652C">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93652C">
        <w:trPr>
          <w:trHeight w:val="390"/>
        </w:trPr>
        <w:tc>
          <w:tcPr>
            <w:tcW w:w="5568" w:type="dxa"/>
          </w:tcPr>
          <w:p w14:paraId="55C2FB85" w14:textId="77777777" w:rsidR="00AE394E" w:rsidRPr="0042536D" w:rsidRDefault="00AE394E" w:rsidP="0093652C">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93652C">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93652C">
        <w:tc>
          <w:tcPr>
            <w:tcW w:w="10813" w:type="dxa"/>
            <w:gridSpan w:val="2"/>
            <w:shd w:val="clear" w:color="auto" w:fill="0070C0"/>
          </w:tcPr>
          <w:p w14:paraId="54942A1C" w14:textId="77777777" w:rsidR="00AE394E" w:rsidRPr="0042536D" w:rsidRDefault="00AE394E" w:rsidP="0093652C">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93652C">
        <w:tc>
          <w:tcPr>
            <w:tcW w:w="6560" w:type="dxa"/>
          </w:tcPr>
          <w:p w14:paraId="197A5979" w14:textId="77777777" w:rsidR="00AE394E" w:rsidRPr="0042536D" w:rsidRDefault="00AE394E" w:rsidP="0093652C">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93652C">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93652C">
        <w:tc>
          <w:tcPr>
            <w:tcW w:w="6560" w:type="dxa"/>
          </w:tcPr>
          <w:p w14:paraId="493F9DD6" w14:textId="77777777" w:rsidR="00AE394E" w:rsidRPr="0042536D" w:rsidRDefault="00AE394E" w:rsidP="0093652C">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93652C">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93652C">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93652C">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93652C">
        <w:trPr>
          <w:trHeight w:val="518"/>
        </w:trPr>
        <w:tc>
          <w:tcPr>
            <w:tcW w:w="10790" w:type="dxa"/>
            <w:tcBorders>
              <w:top w:val="single" w:sz="4" w:space="0" w:color="auto"/>
            </w:tcBorders>
            <w:shd w:val="clear" w:color="auto" w:fill="auto"/>
          </w:tcPr>
          <w:p w14:paraId="7934B376" w14:textId="77777777" w:rsidR="00AE394E" w:rsidRPr="0042536D" w:rsidRDefault="00AE394E" w:rsidP="00E26C0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3"/>
      <w:headerReference w:type="first" r:id="rId14"/>
      <w:footerReference w:type="first" r:id="rId15"/>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969081" w14:textId="77777777" w:rsidR="00D51012" w:rsidRDefault="00D51012">
      <w:r>
        <w:separator/>
      </w:r>
    </w:p>
  </w:endnote>
  <w:endnote w:type="continuationSeparator" w:id="0">
    <w:p w14:paraId="1CE7B21B" w14:textId="77777777" w:rsidR="00D51012" w:rsidRDefault="00D51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D51012" w:rsidRPr="00E97552" w:rsidRDefault="00D51012" w:rsidP="0093652C">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8C5F18" w14:textId="77777777" w:rsidR="00D51012" w:rsidRDefault="00D51012">
      <w:r>
        <w:separator/>
      </w:r>
    </w:p>
  </w:footnote>
  <w:footnote w:type="continuationSeparator" w:id="0">
    <w:p w14:paraId="1E481B3B" w14:textId="77777777" w:rsidR="00D51012" w:rsidRDefault="00D510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D51012" w:rsidRDefault="00D51012">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D51012" w:rsidRDefault="00D5101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3852C1"/>
    <w:rsid w:val="003B0F4E"/>
    <w:rsid w:val="004817A2"/>
    <w:rsid w:val="004A16DE"/>
    <w:rsid w:val="005D0BFF"/>
    <w:rsid w:val="0066749F"/>
    <w:rsid w:val="0093652C"/>
    <w:rsid w:val="00AE394E"/>
    <w:rsid w:val="00B37112"/>
    <w:rsid w:val="00C5300E"/>
    <w:rsid w:val="00D51012"/>
    <w:rsid w:val="00E26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semiHidden/>
    <w:unhideWhenUsed/>
    <w:rsid w:val="00B37112"/>
    <w:rPr>
      <w:color w:val="0000FF"/>
      <w:u w:val="single"/>
    </w:rPr>
  </w:style>
  <w:style w:type="character" w:customStyle="1" w:styleId="Responseboxtext">
    <w:name w:val="Response box text"/>
    <w:basedOn w:val="DefaultParagraphFont"/>
    <w:uiPriority w:val="1"/>
    <w:qFormat/>
    <w:rsid w:val="00B37112"/>
    <w:rPr>
      <w:rFonts w:ascii="Arial" w:hAnsi="Arial"/>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E%20EPR%20Water%20Discharge%20Consents%20PR/Forms/NRW%20Perm-Comp%20Document%20Set/docsethomepage.aspx?ID=1795822&amp;FolderCTID=0x0120D52000824C7CCC16790D469B8E16E1874A1471020063E201FB472EA346898F124FE21B1247&amp;List=b67299c9-1600-4d20-976e-ea8f199d05b8&amp;RootFolder=%2Fteams%2FRegulatory%2FPermitting%2FSE%20EPR%20Water%20Discharge%20Consents%20PR%2FPAN%2D016624&amp;RecSrc=%2Fteams%2FRegulatory%2FPermitting%2FSE%20EPR%20Water%20Discharge%20Consents%20PR%2FPAN%2D016624"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4E1AEFB75647BD88202F14E660437B"/>
        <w:category>
          <w:name w:val="General"/>
          <w:gallery w:val="placeholder"/>
        </w:category>
        <w:types>
          <w:type w:val="bbPlcHdr"/>
        </w:types>
        <w:behaviors>
          <w:behavior w:val="content"/>
        </w:behaviors>
        <w:guid w:val="{AF4E8D0B-052F-4D20-9D37-5D95B855BB91}"/>
      </w:docPartPr>
      <w:docPartBody>
        <w:p w:rsidR="00B03954" w:rsidRDefault="00B03954" w:rsidP="00B03954">
          <w:pPr>
            <w:pStyle w:val="2E4E1AEFB75647BD88202F14E660437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954"/>
    <w:rsid w:val="00B03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sponseboxtext">
    <w:name w:val="Response box text"/>
    <w:basedOn w:val="DefaultParagraphFont"/>
    <w:uiPriority w:val="1"/>
    <w:qFormat/>
    <w:rsid w:val="00B03954"/>
    <w:rPr>
      <w:rFonts w:ascii="Arial" w:hAnsi="Arial"/>
      <w:color w:val="auto"/>
      <w:sz w:val="20"/>
    </w:rPr>
  </w:style>
  <w:style w:type="paragraph" w:customStyle="1" w:styleId="2E4E1AEFB75647BD88202F14E660437B">
    <w:name w:val="2E4E1AEFB75647BD88202F14E660437B"/>
    <w:rsid w:val="00B039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0bea9e961c8b26d22c7b9eaac835dc87">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e0c6029708e6c0103807a95f63977a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REGU-184-1795937</_dlc_DocId>
    <_dlc_DocIdUrl xmlns="9be56660-2c31-41ef-bc00-23e72f632f2a">
      <Url>https://cyfoethnaturiolcymru.sharepoint.com/teams/Regulatory/Permitting/_layouts/15/DocIdRedir.aspx?ID=REGU-184-1795937</Url>
      <Description>REGU-184-1795937</Description>
    </_dlc_DocIdUrl>
    <License_x002f_Activity_x0020_Type xmlns="859f7ad6-93f6-4205-b62b-a17f28acbbac">4. EPR Water Discharge</License_x002f_Activity_x0020_Type>
    <Site_x0020_Name xmlns="859f7ad6-93f6-4205-b62b-a17f28acbbac">BBC Llandaff</Site_x0020_Name>
    <Internal_x002f_External xmlns="859f7ad6-93f6-4205-b62b-a17f28acbbac">Outgoing document</Internal_x002f_External>
    <Post_x0020_code xmlns="859f7ad6-93f6-4205-b62b-a17f28acbbac">CF5 2YQ</Post_x0020_code>
    <Document_x0020_Type xmlns="859f7ad6-93f6-4205-b62b-a17f28acbbac">Email</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Gate House, Turnpike Rd, High Wycombe, HP12 3NR</Addressee>
    <Process_x0020_Type xmlns="859f7ad6-93f6-4205-b62b-a17f28acbbac">Application</Process_x0020_Type>
    <Surrendered_x002f_Expired xmlns="859f7ad6-93f6-4205-b62b-a17f28acbbac" xsi:nil="true"/>
    <Document_x0020_Date xmlns="859f7ad6-93f6-4205-b62b-a17f28acbbac">2022-01-31T00:00:00+00:00</Document_x0020_Date>
    <Facility_x0020_Address xmlns="859f7ad6-93f6-4205-b62b-a17f28acbbac">Broadcasting House, Llantrisant Road, Llandaff, Cardiff</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A2EEC435-05EF-4439-B184-3421D7EB7E5D}"/>
</file>

<file path=customXml/itemProps3.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1875</Words>
  <Characters>10689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8</cp:revision>
  <dcterms:created xsi:type="dcterms:W3CDTF">2022-01-31T08:10:00Z</dcterms:created>
  <dcterms:modified xsi:type="dcterms:W3CDTF">2022-01-31T09:52:00Z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6b8f0fb0-7b52-4ca0-a412-5ebc75df5336</vt:lpwstr>
  </property>
</Properties>
</file>