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66341" w14:textId="77777777" w:rsidR="004E5159" w:rsidRDefault="004E5159"/>
    <w:p w14:paraId="04930D3C" w14:textId="77777777" w:rsidR="004E5159" w:rsidRDefault="004E5159"/>
    <w:p w14:paraId="06B9E0AE" w14:textId="77777777" w:rsidR="004E5159" w:rsidRDefault="004E5159"/>
    <w:p w14:paraId="79CBB23C" w14:textId="77777777" w:rsidR="0034401C" w:rsidRDefault="0034401C"/>
    <w:p w14:paraId="759A8FB8" w14:textId="77777777" w:rsidR="0034401C" w:rsidRDefault="0034401C"/>
    <w:p w14:paraId="1EE7CA6D" w14:textId="77777777" w:rsidR="0034401C" w:rsidRDefault="0034401C"/>
    <w:p w14:paraId="5F679A2F" w14:textId="77777777" w:rsidR="0034401C" w:rsidRDefault="0034401C"/>
    <w:p w14:paraId="67C2E1F9" w14:textId="6C8B4F4C" w:rsidR="00880C97" w:rsidRDefault="0034401C">
      <w:r>
        <w:t xml:space="preserve">Kath </w:t>
      </w:r>
      <w:r w:rsidR="00056509">
        <w:t>Oldring</w:t>
      </w:r>
    </w:p>
    <w:p w14:paraId="2E687B6B" w14:textId="37B8929A" w:rsidR="003522B8" w:rsidRDefault="003522B8">
      <w:r>
        <w:t>Sent via email</w:t>
      </w:r>
    </w:p>
    <w:tbl>
      <w:tblPr>
        <w:tblpPr w:leftFromText="181" w:rightFromText="181" w:vertAnchor="page" w:horzAnchor="page" w:tblpX="6845" w:tblpY="681"/>
        <w:tblOverlap w:val="never"/>
        <w:tblW w:w="4002" w:type="dxa"/>
        <w:tblLook w:val="04A0" w:firstRow="1" w:lastRow="0" w:firstColumn="1" w:lastColumn="0" w:noHBand="0" w:noVBand="1"/>
      </w:tblPr>
      <w:tblGrid>
        <w:gridCol w:w="4200"/>
      </w:tblGrid>
      <w:tr w:rsidR="00D240CA" w14:paraId="29B1B220" w14:textId="77777777" w:rsidTr="000647F6">
        <w:trPr>
          <w:trHeight w:val="1961"/>
        </w:trPr>
        <w:tc>
          <w:tcPr>
            <w:tcW w:w="4002" w:type="dxa"/>
          </w:tcPr>
          <w:p w14:paraId="3A640B90" w14:textId="26D53212"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164B66">
              <w:t xml:space="preserve"> Llanidloes STW</w:t>
            </w:r>
          </w:p>
          <w:p w14:paraId="2B1C61B0" w14:textId="23D71E86" w:rsidR="00880C97" w:rsidRDefault="00880C97" w:rsidP="000647F6">
            <w:pPr>
              <w:pStyle w:val="BodyText"/>
            </w:pPr>
            <w:proofErr w:type="spellStart"/>
            <w:r w:rsidRPr="00880C97">
              <w:t>Eich</w:t>
            </w:r>
            <w:proofErr w:type="spellEnd"/>
            <w:r w:rsidRPr="00880C97">
              <w:t xml:space="preserve"> </w:t>
            </w:r>
            <w:proofErr w:type="spellStart"/>
            <w:r w:rsidRPr="00880C97">
              <w:t>cyf</w:t>
            </w:r>
            <w:proofErr w:type="spellEnd"/>
            <w:r w:rsidRPr="00880C97">
              <w:t>/Your ref:</w:t>
            </w:r>
            <w:r w:rsidR="001B48D3">
              <w:t xml:space="preserve"> KO/</w:t>
            </w:r>
            <w:r w:rsidR="00F811B8">
              <w:t>1Llani/July21</w:t>
            </w:r>
          </w:p>
          <w:p w14:paraId="7ADC76A0" w14:textId="77777777" w:rsidR="00880C97" w:rsidRDefault="00880C97" w:rsidP="000647F6">
            <w:pPr>
              <w:pStyle w:val="BodyText"/>
            </w:pPr>
          </w:p>
          <w:p w14:paraId="75589330" w14:textId="4C3CF926" w:rsidR="00791CB7" w:rsidRDefault="00791CB7" w:rsidP="000647F6">
            <w:pPr>
              <w:pStyle w:val="BodyText"/>
            </w:pPr>
            <w:r>
              <w:t>Unit 15B</w:t>
            </w:r>
          </w:p>
          <w:p w14:paraId="358AE657" w14:textId="1DA3C79A" w:rsidR="00880C97" w:rsidRDefault="008B495A" w:rsidP="000647F6">
            <w:pPr>
              <w:pStyle w:val="BodyText"/>
            </w:pPr>
            <w:r>
              <w:t>Sev</w:t>
            </w:r>
            <w:r w:rsidR="00BA4372">
              <w:t>e</w:t>
            </w:r>
            <w:r>
              <w:t>rn F</w:t>
            </w:r>
            <w:r w:rsidR="00BA4372">
              <w:t>a</w:t>
            </w:r>
            <w:r>
              <w:t>rm</w:t>
            </w:r>
            <w:r w:rsidR="00BA4372">
              <w:t xml:space="preserve"> </w:t>
            </w:r>
            <w:r w:rsidR="00573036">
              <w:t xml:space="preserve">Enterprise </w:t>
            </w:r>
            <w:r w:rsidR="00BA4372">
              <w:t>Park</w:t>
            </w:r>
          </w:p>
          <w:p w14:paraId="2F2D1C76" w14:textId="71BF9095" w:rsidR="00573036" w:rsidRDefault="00573036" w:rsidP="000647F6">
            <w:pPr>
              <w:pStyle w:val="BodyText"/>
            </w:pPr>
            <w:r>
              <w:t>Welshpool</w:t>
            </w:r>
          </w:p>
          <w:p w14:paraId="5D1A87DB" w14:textId="1D1D66F7" w:rsidR="00573036" w:rsidRDefault="00056509" w:rsidP="000647F6">
            <w:pPr>
              <w:pStyle w:val="BodyText"/>
            </w:pPr>
            <w:r>
              <w:t>Powys</w:t>
            </w:r>
          </w:p>
          <w:p w14:paraId="0C03D4A5" w14:textId="50B06627" w:rsidR="00056509" w:rsidRDefault="00056509" w:rsidP="000647F6">
            <w:pPr>
              <w:pStyle w:val="BodyText"/>
            </w:pPr>
            <w:r>
              <w:t>SY21 7DF</w:t>
            </w:r>
          </w:p>
          <w:p w14:paraId="6308AFE7" w14:textId="77777777" w:rsidR="00B70878" w:rsidRDefault="00B70878" w:rsidP="000647F6">
            <w:pPr>
              <w:pStyle w:val="BodyText"/>
            </w:pPr>
          </w:p>
          <w:p w14:paraId="793C894B" w14:textId="404B8BE9" w:rsidR="00880C97" w:rsidRP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352623">
              <w:rPr>
                <w:sz w:val="20"/>
                <w:szCs w:val="20"/>
              </w:rPr>
              <w:t>jonathan.gilpin@cyfoethnaturiolcymru.gov.uk</w:t>
            </w:r>
          </w:p>
          <w:p w14:paraId="226BF351" w14:textId="6DF40EED"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1945CA">
              <w:rPr>
                <w:sz w:val="20"/>
                <w:szCs w:val="20"/>
              </w:rPr>
              <w:t>075</w:t>
            </w:r>
            <w:r w:rsidR="008B495A">
              <w:rPr>
                <w:sz w:val="20"/>
                <w:szCs w:val="20"/>
              </w:rPr>
              <w:t>00 855428</w:t>
            </w:r>
          </w:p>
          <w:p w14:paraId="226221A6" w14:textId="77777777" w:rsidR="00880C97" w:rsidRDefault="00880C97" w:rsidP="000647F6">
            <w:pPr>
              <w:pStyle w:val="BodyText"/>
            </w:pPr>
          </w:p>
        </w:tc>
      </w:tr>
    </w:tbl>
    <w:p w14:paraId="66C42B86" w14:textId="77777777" w:rsidR="00DF135D" w:rsidRDefault="00DF135D" w:rsidP="00DF135D">
      <w:pPr>
        <w:pStyle w:val="BodyText"/>
      </w:pPr>
    </w:p>
    <w:p w14:paraId="776E5C97" w14:textId="7C146D6A" w:rsidR="00DF135D" w:rsidRDefault="008856DC" w:rsidP="00391875">
      <w:pPr>
        <w:pStyle w:val="BodyText"/>
        <w:ind w:left="5040" w:firstLine="720"/>
      </w:pPr>
      <w:r>
        <w:t>25</w:t>
      </w:r>
      <w:r w:rsidRPr="008856DC">
        <w:rPr>
          <w:vertAlign w:val="superscript"/>
        </w:rPr>
        <w:t>th</w:t>
      </w:r>
      <w:r>
        <w:t xml:space="preserve"> January 2022</w:t>
      </w:r>
    </w:p>
    <w:p w14:paraId="5FE3063D" w14:textId="77777777" w:rsidR="00DF135D" w:rsidRDefault="00DF135D" w:rsidP="00DF135D">
      <w:pPr>
        <w:pStyle w:val="BodyText"/>
      </w:pPr>
    </w:p>
    <w:p w14:paraId="237335E4" w14:textId="77777777" w:rsidR="00DF135D" w:rsidRDefault="00DF135D" w:rsidP="00DF135D">
      <w:pPr>
        <w:pStyle w:val="BodyText"/>
      </w:pPr>
    </w:p>
    <w:bookmarkEnd w:id="0"/>
    <w:p w14:paraId="469D3E9A" w14:textId="77777777" w:rsidR="00D42C17" w:rsidRDefault="00290B4A" w:rsidP="00290B4A">
      <w:pPr>
        <w:rPr>
          <w:b/>
        </w:rPr>
      </w:pPr>
      <w:r w:rsidRPr="009C67A7">
        <w:rPr>
          <w:b/>
        </w:rPr>
        <w:t xml:space="preserve">Urban </w:t>
      </w:r>
      <w:proofErr w:type="gramStart"/>
      <w:r w:rsidRPr="009C67A7">
        <w:rPr>
          <w:b/>
        </w:rPr>
        <w:t>Waste Water</w:t>
      </w:r>
      <w:proofErr w:type="gramEnd"/>
      <w:r w:rsidRPr="009C67A7">
        <w:rPr>
          <w:b/>
        </w:rPr>
        <w:t xml:space="preserve"> T</w:t>
      </w:r>
      <w:r>
        <w:rPr>
          <w:b/>
        </w:rPr>
        <w:t xml:space="preserve">reatment </w:t>
      </w:r>
      <w:r w:rsidR="00DF4E3A">
        <w:rPr>
          <w:b/>
        </w:rPr>
        <w:t xml:space="preserve">(UWWT) </w:t>
      </w:r>
      <w:r>
        <w:rPr>
          <w:b/>
        </w:rPr>
        <w:t>Regulations</w:t>
      </w:r>
      <w:r w:rsidR="00250C8B">
        <w:rPr>
          <w:b/>
        </w:rPr>
        <w:t xml:space="preserve"> </w:t>
      </w:r>
      <w:r>
        <w:rPr>
          <w:b/>
        </w:rPr>
        <w:t>1994</w:t>
      </w:r>
      <w:r w:rsidRPr="009C67A7">
        <w:rPr>
          <w:b/>
        </w:rPr>
        <w:t xml:space="preserve"> </w:t>
      </w:r>
    </w:p>
    <w:p w14:paraId="15E73C9B" w14:textId="6A41316C" w:rsidR="00F330C6" w:rsidRPr="00D42C17" w:rsidRDefault="00290B4A" w:rsidP="00D42C17">
      <w:pPr>
        <w:rPr>
          <w:b/>
        </w:rPr>
      </w:pPr>
      <w:r w:rsidRPr="009C67A7">
        <w:rPr>
          <w:b/>
        </w:rPr>
        <w:t>Look Up Table Breach</w:t>
      </w:r>
      <w:r w:rsidR="00D42C17">
        <w:rPr>
          <w:b/>
        </w:rPr>
        <w:t xml:space="preserve"> a</w:t>
      </w:r>
      <w:r>
        <w:rPr>
          <w:b/>
        </w:rPr>
        <w:t>t Llanidloes Sewage Treatment Works on 15</w:t>
      </w:r>
      <w:r w:rsidR="00250C8B">
        <w:rPr>
          <w:b/>
        </w:rPr>
        <w:t xml:space="preserve"> July </w:t>
      </w:r>
      <w:r>
        <w:rPr>
          <w:b/>
        </w:rPr>
        <w:t>2021</w:t>
      </w:r>
      <w:r w:rsidR="00E2547C" w:rsidRPr="007B6110">
        <w:rPr>
          <w:u w:val="single"/>
        </w:rPr>
        <w:t xml:space="preserve"> </w:t>
      </w:r>
    </w:p>
    <w:p w14:paraId="630CB271" w14:textId="77777777" w:rsidR="00F330C6" w:rsidRPr="00F330C6" w:rsidRDefault="00F330C6" w:rsidP="00F330C6"/>
    <w:p w14:paraId="52FE4768" w14:textId="637FFC3E" w:rsidR="00611BEC" w:rsidRDefault="001A48A0" w:rsidP="00F330C6">
      <w:pPr>
        <w:tabs>
          <w:tab w:val="left" w:pos="1168"/>
        </w:tabs>
      </w:pPr>
      <w:r>
        <w:t>Dear Kath</w:t>
      </w:r>
    </w:p>
    <w:p w14:paraId="3B8480B7" w14:textId="77777777" w:rsidR="00250C8B" w:rsidRDefault="00250C8B" w:rsidP="00250C8B">
      <w:pPr>
        <w:rPr>
          <w:rFonts w:cs="Arial"/>
        </w:rPr>
      </w:pPr>
    </w:p>
    <w:p w14:paraId="3591B89B" w14:textId="79CFA3DF" w:rsidR="00250C8B" w:rsidRDefault="00250C8B" w:rsidP="00250C8B">
      <w:pPr>
        <w:rPr>
          <w:rFonts w:cs="Arial"/>
        </w:rPr>
      </w:pPr>
      <w:r>
        <w:rPr>
          <w:rFonts w:cs="Arial"/>
        </w:rPr>
        <w:t>Thank you for the additional information and investigation report HD have provided in connection with the UWWT look up table breach at Llanidloes Sewage works on 15 July 2021.</w:t>
      </w:r>
    </w:p>
    <w:p w14:paraId="2B5F5F0E" w14:textId="04CE59E8" w:rsidR="001A48A0" w:rsidRDefault="001A48A0" w:rsidP="00F330C6">
      <w:pPr>
        <w:tabs>
          <w:tab w:val="left" w:pos="1168"/>
        </w:tabs>
      </w:pPr>
    </w:p>
    <w:p w14:paraId="5B75E8AE" w14:textId="33EBC334" w:rsidR="001A48A0" w:rsidRDefault="00EA6FC8" w:rsidP="001A48A0">
      <w:pPr>
        <w:rPr>
          <w:rFonts w:cs="Arial"/>
        </w:rPr>
      </w:pPr>
      <w:r>
        <w:rPr>
          <w:rFonts w:cs="Arial"/>
        </w:rPr>
        <w:t>W</w:t>
      </w:r>
      <w:r w:rsidR="001A48A0" w:rsidRPr="001A48A0">
        <w:rPr>
          <w:rFonts w:cs="Arial"/>
        </w:rPr>
        <w:t>e</w:t>
      </w:r>
      <w:r>
        <w:rPr>
          <w:rFonts w:cs="Arial"/>
        </w:rPr>
        <w:t xml:space="preserve"> decided </w:t>
      </w:r>
      <w:r w:rsidR="001A48A0" w:rsidRPr="001A48A0">
        <w:rPr>
          <w:rFonts w:cs="Arial"/>
        </w:rPr>
        <w:t>to</w:t>
      </w:r>
      <w:r>
        <w:rPr>
          <w:rFonts w:cs="Arial"/>
        </w:rPr>
        <w:t xml:space="preserve"> get</w:t>
      </w:r>
      <w:r w:rsidR="001A48A0" w:rsidRPr="001A48A0">
        <w:rPr>
          <w:rFonts w:cs="Arial"/>
        </w:rPr>
        <w:t xml:space="preserve"> a wider </w:t>
      </w:r>
      <w:r>
        <w:rPr>
          <w:rFonts w:cs="Arial"/>
        </w:rPr>
        <w:t xml:space="preserve">view on this </w:t>
      </w:r>
      <w:r w:rsidR="009B54CB">
        <w:rPr>
          <w:rFonts w:cs="Arial"/>
        </w:rPr>
        <w:t xml:space="preserve">issue </w:t>
      </w:r>
      <w:r w:rsidR="001A244F">
        <w:rPr>
          <w:rFonts w:cs="Arial"/>
        </w:rPr>
        <w:t>from</w:t>
      </w:r>
      <w:r w:rsidR="009B54CB">
        <w:rPr>
          <w:rFonts w:cs="Arial"/>
        </w:rPr>
        <w:t xml:space="preserve"> our pan Wales </w:t>
      </w:r>
      <w:r w:rsidR="001A48A0" w:rsidRPr="001A48A0">
        <w:rPr>
          <w:rFonts w:cs="Arial"/>
        </w:rPr>
        <w:t>NRW</w:t>
      </w:r>
      <w:r w:rsidR="009B54CB">
        <w:rPr>
          <w:rFonts w:cs="Arial"/>
        </w:rPr>
        <w:t xml:space="preserve"> </w:t>
      </w:r>
      <w:r w:rsidR="003500AE">
        <w:rPr>
          <w:rFonts w:cs="Arial"/>
        </w:rPr>
        <w:t>P</w:t>
      </w:r>
      <w:r w:rsidR="009B54CB">
        <w:rPr>
          <w:rFonts w:cs="Arial"/>
        </w:rPr>
        <w:t>er</w:t>
      </w:r>
      <w:r w:rsidR="003500AE">
        <w:rPr>
          <w:rFonts w:cs="Arial"/>
        </w:rPr>
        <w:t>mit Compliance Group</w:t>
      </w:r>
      <w:r w:rsidR="001A48A0" w:rsidRPr="001A48A0">
        <w:rPr>
          <w:rFonts w:cs="Arial"/>
        </w:rPr>
        <w:t xml:space="preserve"> panel </w:t>
      </w:r>
      <w:r w:rsidR="00250C8B" w:rsidRPr="001A48A0">
        <w:rPr>
          <w:rFonts w:cs="Arial"/>
        </w:rPr>
        <w:t>and</w:t>
      </w:r>
      <w:r w:rsidR="001A48A0" w:rsidRPr="001A48A0">
        <w:rPr>
          <w:rFonts w:cs="Arial"/>
        </w:rPr>
        <w:t xml:space="preserve"> the EA 16.02 Group</w:t>
      </w:r>
      <w:r w:rsidR="00250C8B">
        <w:rPr>
          <w:rFonts w:cs="Arial"/>
        </w:rPr>
        <w:t>.  T</w:t>
      </w:r>
      <w:r w:rsidR="001A48A0" w:rsidRPr="001A48A0">
        <w:rPr>
          <w:rFonts w:cs="Arial"/>
        </w:rPr>
        <w:t xml:space="preserve">he </w:t>
      </w:r>
      <w:r w:rsidR="00250C8B">
        <w:rPr>
          <w:rFonts w:cs="Arial"/>
        </w:rPr>
        <w:t xml:space="preserve">clear steer </w:t>
      </w:r>
      <w:r w:rsidR="00E67552">
        <w:rPr>
          <w:rFonts w:cs="Arial"/>
        </w:rPr>
        <w:t>from these</w:t>
      </w:r>
      <w:r w:rsidR="00BD3FD8">
        <w:rPr>
          <w:rFonts w:cs="Arial"/>
        </w:rPr>
        <w:t xml:space="preserve"> Groups </w:t>
      </w:r>
      <w:r w:rsidR="001A48A0" w:rsidRPr="001A48A0">
        <w:rPr>
          <w:rFonts w:cs="Arial"/>
        </w:rPr>
        <w:t>was to reject</w:t>
      </w:r>
      <w:r w:rsidR="00491147">
        <w:rPr>
          <w:rFonts w:cs="Arial"/>
        </w:rPr>
        <w:t xml:space="preserve"> </w:t>
      </w:r>
      <w:r w:rsidR="00107745">
        <w:rPr>
          <w:rFonts w:cs="Arial"/>
        </w:rPr>
        <w:t>HD’s</w:t>
      </w:r>
      <w:r w:rsidR="00491147">
        <w:rPr>
          <w:rFonts w:cs="Arial"/>
        </w:rPr>
        <w:t xml:space="preserve"> request that, ‘the </w:t>
      </w:r>
      <w:r w:rsidR="00491147">
        <w:t>sample should not be used for assessing works compliance and is either re-scheduled or classed as compliant under the Environmental Permitting Regulations Schedule 21 (6)(5)’</w:t>
      </w:r>
      <w:r w:rsidR="001A48A0" w:rsidRPr="001A48A0">
        <w:rPr>
          <w:rFonts w:cs="Arial"/>
        </w:rPr>
        <w:t xml:space="preserve"> </w:t>
      </w:r>
      <w:r w:rsidR="00575E84">
        <w:rPr>
          <w:rFonts w:cs="Arial"/>
        </w:rPr>
        <w:t>and any</w:t>
      </w:r>
      <w:r w:rsidR="001A48A0" w:rsidRPr="001A48A0">
        <w:rPr>
          <w:rFonts w:cs="Arial"/>
        </w:rPr>
        <w:t xml:space="preserve"> 3</w:t>
      </w:r>
      <w:r w:rsidR="001A48A0" w:rsidRPr="001A48A0">
        <w:rPr>
          <w:rFonts w:cs="Arial"/>
          <w:vertAlign w:val="superscript"/>
        </w:rPr>
        <w:t>rd</w:t>
      </w:r>
      <w:r w:rsidR="001A48A0" w:rsidRPr="001A48A0">
        <w:rPr>
          <w:rFonts w:cs="Arial"/>
        </w:rPr>
        <w:t xml:space="preserve"> party claim.</w:t>
      </w:r>
    </w:p>
    <w:p w14:paraId="7D89D43D" w14:textId="7C7EBAD5" w:rsidR="007F38D6" w:rsidRPr="009C67A7" w:rsidRDefault="007F38D6" w:rsidP="00D736E8">
      <w:pPr>
        <w:rPr>
          <w:b/>
        </w:rPr>
      </w:pP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7F38D6" w:rsidRPr="00516A6C" w14:paraId="2CB4BDE4" w14:textId="77777777" w:rsidTr="00E34194">
        <w:trPr>
          <w:trHeight w:val="1961"/>
        </w:trPr>
        <w:tc>
          <w:tcPr>
            <w:tcW w:w="4002" w:type="dxa"/>
          </w:tcPr>
          <w:p w14:paraId="768D7B01" w14:textId="73622B52" w:rsidR="007F38D6" w:rsidRPr="00516A6C" w:rsidRDefault="007F38D6" w:rsidP="00E34194">
            <w:pPr>
              <w:pStyle w:val="BodyText"/>
            </w:pPr>
          </w:p>
        </w:tc>
      </w:tr>
    </w:tbl>
    <w:p w14:paraId="494678C0" w14:textId="0F90EF49" w:rsidR="007F38D6" w:rsidRPr="00986A76" w:rsidRDefault="007F38D6" w:rsidP="007F38D6">
      <w:pPr>
        <w:rPr>
          <w:rFonts w:cs="Arial"/>
        </w:rPr>
      </w:pPr>
      <w:r>
        <w:rPr>
          <w:rFonts w:cs="Arial"/>
          <w:color w:val="000000"/>
        </w:rPr>
        <w:t xml:space="preserve">The sample result for Chemical Oxygen Demand (COD) on </w:t>
      </w:r>
      <w:r w:rsidR="00291F13">
        <w:rPr>
          <w:rFonts w:cs="Arial"/>
          <w:color w:val="000000"/>
        </w:rPr>
        <w:t>15</w:t>
      </w:r>
      <w:r w:rsidR="001A244F">
        <w:rPr>
          <w:rFonts w:cs="Arial"/>
          <w:color w:val="000000"/>
        </w:rPr>
        <w:t xml:space="preserve"> July </w:t>
      </w:r>
      <w:r w:rsidR="00291F13">
        <w:rPr>
          <w:rFonts w:cs="Arial"/>
          <w:color w:val="000000"/>
        </w:rPr>
        <w:t>2021</w:t>
      </w:r>
      <w:r>
        <w:rPr>
          <w:rFonts w:cs="Arial"/>
          <w:color w:val="000000"/>
        </w:rPr>
        <w:t xml:space="preserve"> for UWWTD was 13</w:t>
      </w:r>
      <w:r w:rsidR="004B38AA">
        <w:rPr>
          <w:rFonts w:cs="Arial"/>
          <w:color w:val="000000"/>
        </w:rPr>
        <w:t>0</w:t>
      </w:r>
      <w:r w:rsidR="00991447">
        <w:rPr>
          <w:rFonts w:cs="Arial"/>
          <w:color w:val="000000"/>
        </w:rPr>
        <w:t xml:space="preserve"> </w:t>
      </w:r>
      <w:r>
        <w:rPr>
          <w:rFonts w:cs="Arial"/>
          <w:color w:val="000000"/>
        </w:rPr>
        <w:t>mg/l against a look up table failure limit of 125mg/l</w:t>
      </w:r>
      <w:r>
        <w:rPr>
          <w:rFonts w:cs="Arial"/>
        </w:rPr>
        <w:t xml:space="preserve">. </w:t>
      </w:r>
      <w:r w:rsidRPr="00986A76">
        <w:rPr>
          <w:rFonts w:cs="Arial"/>
        </w:rPr>
        <w:t xml:space="preserve">The minimum required 75% reduction was not achieved either, with the actual result </w:t>
      </w:r>
      <w:r w:rsidR="00151607">
        <w:rPr>
          <w:rFonts w:cs="Arial"/>
        </w:rPr>
        <w:t>stated as being 70.46</w:t>
      </w:r>
      <w:r w:rsidRPr="00986A76">
        <w:rPr>
          <w:rFonts w:cs="Arial"/>
        </w:rPr>
        <w:t xml:space="preserve">% reduction of measured influent COD. </w:t>
      </w:r>
    </w:p>
    <w:p w14:paraId="2F93490C" w14:textId="77777777" w:rsidR="007F38D6" w:rsidRDefault="007F38D6" w:rsidP="007F38D6">
      <w:pPr>
        <w:rPr>
          <w:rFonts w:cs="Arial"/>
        </w:rPr>
      </w:pPr>
    </w:p>
    <w:p w14:paraId="40662F65" w14:textId="18D963BB" w:rsidR="007F38D6" w:rsidRDefault="007F38D6" w:rsidP="007F38D6">
      <w:pPr>
        <w:rPr>
          <w:rFonts w:cs="Arial"/>
        </w:rPr>
      </w:pPr>
      <w:r>
        <w:rPr>
          <w:rFonts w:cs="Arial"/>
        </w:rPr>
        <w:t xml:space="preserve">On reviewing the information available </w:t>
      </w:r>
      <w:r w:rsidR="006B533F">
        <w:rPr>
          <w:rFonts w:cs="Arial"/>
        </w:rPr>
        <w:t>NRW is</w:t>
      </w:r>
      <w:r>
        <w:rPr>
          <w:rFonts w:cs="Arial"/>
        </w:rPr>
        <w:t xml:space="preserve"> rejecting your request to </w:t>
      </w:r>
      <w:r>
        <w:rPr>
          <w:rFonts w:cs="Arial"/>
          <w:color w:val="000000"/>
        </w:rPr>
        <w:t xml:space="preserve">either re-schedule the sample or class the sample taken on </w:t>
      </w:r>
      <w:r w:rsidR="006118D4">
        <w:rPr>
          <w:rFonts w:cs="Arial"/>
          <w:color w:val="000000"/>
        </w:rPr>
        <w:t>15/07/202</w:t>
      </w:r>
      <w:r w:rsidR="00653EFC">
        <w:rPr>
          <w:rFonts w:cs="Arial"/>
          <w:color w:val="000000"/>
        </w:rPr>
        <w:t>1</w:t>
      </w:r>
      <w:r>
        <w:rPr>
          <w:rFonts w:cs="Arial"/>
          <w:color w:val="000000"/>
        </w:rPr>
        <w:t xml:space="preserve"> as compliant. As a </w:t>
      </w:r>
      <w:r w:rsidR="00D542C5">
        <w:rPr>
          <w:rFonts w:cs="Arial"/>
          <w:color w:val="000000"/>
        </w:rPr>
        <w:t>result,</w:t>
      </w:r>
      <w:r>
        <w:rPr>
          <w:rFonts w:cs="Arial"/>
          <w:color w:val="000000"/>
        </w:rPr>
        <w:t xml:space="preserve"> this sample will stand as a LUT breach. </w:t>
      </w:r>
      <w:r>
        <w:rPr>
          <w:rFonts w:cs="Arial"/>
        </w:rPr>
        <w:t>The site</w:t>
      </w:r>
      <w:r w:rsidR="00653EFC">
        <w:rPr>
          <w:rFonts w:cs="Arial"/>
        </w:rPr>
        <w:t xml:space="preserve"> also achieved </w:t>
      </w:r>
      <w:r w:rsidR="008F659E">
        <w:rPr>
          <w:rFonts w:cs="Arial"/>
        </w:rPr>
        <w:t>a more significant</w:t>
      </w:r>
      <w:r w:rsidR="00653EFC">
        <w:rPr>
          <w:rFonts w:cs="Arial"/>
        </w:rPr>
        <w:t xml:space="preserve"> </w:t>
      </w:r>
      <w:r w:rsidR="00EE0CD0">
        <w:rPr>
          <w:rFonts w:cs="Arial"/>
        </w:rPr>
        <w:t xml:space="preserve">COD </w:t>
      </w:r>
      <w:r>
        <w:rPr>
          <w:rFonts w:cs="Arial"/>
        </w:rPr>
        <w:t xml:space="preserve">LUT failure </w:t>
      </w:r>
      <w:r w:rsidR="00AB7FD1">
        <w:rPr>
          <w:rFonts w:cs="Arial"/>
        </w:rPr>
        <w:t>of 150mg/l</w:t>
      </w:r>
      <w:r w:rsidR="00EE0CD0">
        <w:rPr>
          <w:rFonts w:cs="Arial"/>
        </w:rPr>
        <w:t xml:space="preserve"> </w:t>
      </w:r>
      <w:r w:rsidR="00653EFC">
        <w:rPr>
          <w:rFonts w:cs="Arial"/>
        </w:rPr>
        <w:t xml:space="preserve">on the </w:t>
      </w:r>
      <w:r w:rsidR="005F4D78">
        <w:rPr>
          <w:rFonts w:cs="Arial"/>
        </w:rPr>
        <w:t>13/04/2021</w:t>
      </w:r>
      <w:r>
        <w:rPr>
          <w:rFonts w:cs="Arial"/>
        </w:rPr>
        <w:t>. A site can have two LUT failures before enforcement would be considered.</w:t>
      </w:r>
    </w:p>
    <w:p w14:paraId="66BFBDF0" w14:textId="77777777" w:rsidR="006B533F" w:rsidRDefault="006B533F" w:rsidP="006B533F">
      <w:pPr>
        <w:rPr>
          <w:rFonts w:cs="Arial"/>
        </w:rPr>
      </w:pPr>
    </w:p>
    <w:p w14:paraId="606B8CDA" w14:textId="227BD072" w:rsidR="006B533F" w:rsidRPr="001A48A0" w:rsidRDefault="006B533F" w:rsidP="006B533F">
      <w:pPr>
        <w:rPr>
          <w:rFonts w:cs="Arial"/>
        </w:rPr>
      </w:pPr>
      <w:r>
        <w:rPr>
          <w:rFonts w:cs="Arial"/>
        </w:rPr>
        <w:t xml:space="preserve">HD </w:t>
      </w:r>
      <w:r w:rsidRPr="001A48A0">
        <w:rPr>
          <w:rFonts w:cs="Arial"/>
        </w:rPr>
        <w:t xml:space="preserve">may already have </w:t>
      </w:r>
      <w:r w:rsidR="000F02BB">
        <w:rPr>
          <w:rFonts w:cs="Arial"/>
        </w:rPr>
        <w:t>determined how</w:t>
      </w:r>
      <w:r w:rsidRPr="001A48A0">
        <w:rPr>
          <w:rFonts w:cs="Arial"/>
        </w:rPr>
        <w:t xml:space="preserve"> to resolve this ongoing issue and we would like to know what action</w:t>
      </w:r>
      <w:r>
        <w:rPr>
          <w:rFonts w:cs="Arial"/>
        </w:rPr>
        <w:t>s</w:t>
      </w:r>
      <w:r w:rsidRPr="001A48A0">
        <w:rPr>
          <w:rFonts w:cs="Arial"/>
        </w:rPr>
        <w:t xml:space="preserve"> HD propose</w:t>
      </w:r>
      <w:r>
        <w:rPr>
          <w:rFonts w:cs="Arial"/>
        </w:rPr>
        <w:t xml:space="preserve"> to propose to take as a remedy</w:t>
      </w:r>
      <w:r w:rsidRPr="001A48A0">
        <w:rPr>
          <w:rFonts w:cs="Arial"/>
        </w:rPr>
        <w:t>.</w:t>
      </w:r>
    </w:p>
    <w:p w14:paraId="19078082" w14:textId="77777777" w:rsidR="006B533F" w:rsidRPr="001A48A0" w:rsidRDefault="006B533F" w:rsidP="006B533F">
      <w:pPr>
        <w:rPr>
          <w:rFonts w:cs="Arial"/>
        </w:rPr>
      </w:pPr>
    </w:p>
    <w:p w14:paraId="1C78C6B3" w14:textId="77777777" w:rsidR="006B533F" w:rsidRPr="00DD4AFD" w:rsidRDefault="006B533F" w:rsidP="007F38D6">
      <w:pPr>
        <w:rPr>
          <w:rFonts w:cs="Arial"/>
        </w:rPr>
      </w:pPr>
    </w:p>
    <w:p w14:paraId="4EACCA54" w14:textId="77777777" w:rsidR="00B1330B" w:rsidRDefault="00B1330B" w:rsidP="007F38D6">
      <w:pPr>
        <w:rPr>
          <w:rFonts w:cs="Arial"/>
          <w:color w:val="000000"/>
        </w:rPr>
      </w:pPr>
    </w:p>
    <w:p w14:paraId="2D6548CC" w14:textId="22254541" w:rsidR="007F38D6" w:rsidRDefault="00B1330B" w:rsidP="007F38D6">
      <w:pPr>
        <w:rPr>
          <w:rFonts w:cs="Arial"/>
          <w:color w:val="000000"/>
        </w:rPr>
      </w:pPr>
      <w:r>
        <w:rPr>
          <w:rFonts w:cs="Arial"/>
          <w:color w:val="000000"/>
        </w:rPr>
        <w:t>NRWs</w:t>
      </w:r>
      <w:r w:rsidR="007F38D6">
        <w:rPr>
          <w:rFonts w:cs="Arial"/>
          <w:color w:val="000000"/>
        </w:rPr>
        <w:t xml:space="preserve"> reasons for rejecting </w:t>
      </w:r>
      <w:r w:rsidR="001F0FC8">
        <w:rPr>
          <w:rFonts w:cs="Arial"/>
          <w:color w:val="000000"/>
        </w:rPr>
        <w:t>HDs</w:t>
      </w:r>
      <w:r w:rsidR="007F38D6">
        <w:rPr>
          <w:rFonts w:cs="Arial"/>
          <w:color w:val="000000"/>
        </w:rPr>
        <w:t xml:space="preserve"> request are set out here:</w:t>
      </w:r>
    </w:p>
    <w:p w14:paraId="21A676F4" w14:textId="77777777" w:rsidR="007F38D6" w:rsidRDefault="007F38D6" w:rsidP="007F38D6">
      <w:pPr>
        <w:rPr>
          <w:rFonts w:eastAsiaTheme="minorHAnsi" w:cs="Arial"/>
          <w:color w:val="000000"/>
        </w:rPr>
      </w:pPr>
    </w:p>
    <w:p w14:paraId="0A2E3500" w14:textId="0D37BBC6" w:rsidR="007F38D6" w:rsidRDefault="001867D8" w:rsidP="007F38D6">
      <w:pPr>
        <w:numPr>
          <w:ilvl w:val="0"/>
          <w:numId w:val="14"/>
        </w:numPr>
        <w:rPr>
          <w:rFonts w:cs="Arial"/>
          <w:color w:val="000000"/>
        </w:rPr>
      </w:pPr>
      <w:r>
        <w:rPr>
          <w:rFonts w:cs="Arial"/>
          <w:color w:val="000000"/>
        </w:rPr>
        <w:t>Hafren Dyfr</w:t>
      </w:r>
      <w:r w:rsidR="0030082A">
        <w:rPr>
          <w:rFonts w:cs="Arial"/>
          <w:color w:val="000000"/>
        </w:rPr>
        <w:t>d</w:t>
      </w:r>
      <w:r>
        <w:rPr>
          <w:rFonts w:cs="Arial"/>
          <w:color w:val="000000"/>
        </w:rPr>
        <w:t>wy (</w:t>
      </w:r>
      <w:r w:rsidR="002C1B1B">
        <w:rPr>
          <w:rFonts w:cs="Arial"/>
          <w:color w:val="000000"/>
        </w:rPr>
        <w:t>HD/</w:t>
      </w:r>
      <w:r w:rsidR="007F38D6">
        <w:rPr>
          <w:rFonts w:cs="Arial"/>
          <w:color w:val="000000"/>
        </w:rPr>
        <w:t>Severn Trent Water</w:t>
      </w:r>
      <w:r>
        <w:rPr>
          <w:rFonts w:cs="Arial"/>
          <w:color w:val="000000"/>
        </w:rPr>
        <w:t>)</w:t>
      </w:r>
      <w:r w:rsidR="007F38D6">
        <w:rPr>
          <w:rFonts w:cs="Arial"/>
          <w:color w:val="000000"/>
        </w:rPr>
        <w:t xml:space="preserve"> have been aware for some time that the high COD effluent received into Llanidloes Sewage Treatment Works (STW) is having an impact on the final effluent discharged to the environment.  From our records I can see that Natural Resources Wales (NRW) agreed to accept a waiver for a similar exceedance in July 2016</w:t>
      </w:r>
      <w:r w:rsidR="003849D3">
        <w:rPr>
          <w:rFonts w:cs="Arial"/>
          <w:color w:val="000000"/>
        </w:rPr>
        <w:t xml:space="preserve"> and subsequently</w:t>
      </w:r>
      <w:r w:rsidR="001C23BC">
        <w:rPr>
          <w:rFonts w:cs="Arial"/>
          <w:color w:val="000000"/>
        </w:rPr>
        <w:t xml:space="preserve"> we rejected a </w:t>
      </w:r>
      <w:r w:rsidR="0007698F">
        <w:rPr>
          <w:rFonts w:cs="Arial"/>
          <w:color w:val="000000"/>
        </w:rPr>
        <w:t>further</w:t>
      </w:r>
      <w:r w:rsidR="001C23BC">
        <w:rPr>
          <w:rFonts w:cs="Arial"/>
          <w:color w:val="000000"/>
        </w:rPr>
        <w:t xml:space="preserve"> </w:t>
      </w:r>
      <w:r w:rsidR="00C853C0">
        <w:rPr>
          <w:rFonts w:cs="Arial"/>
          <w:color w:val="000000"/>
        </w:rPr>
        <w:t xml:space="preserve">waiver </w:t>
      </w:r>
      <w:r w:rsidR="00BF4598">
        <w:rPr>
          <w:rFonts w:cs="Arial"/>
          <w:color w:val="000000"/>
        </w:rPr>
        <w:t>request made</w:t>
      </w:r>
      <w:r w:rsidR="009823BB">
        <w:rPr>
          <w:rFonts w:cs="Arial"/>
          <w:color w:val="000000"/>
        </w:rPr>
        <w:t xml:space="preserve"> </w:t>
      </w:r>
      <w:r w:rsidR="00C853C0">
        <w:rPr>
          <w:rFonts w:cs="Arial"/>
          <w:color w:val="000000"/>
        </w:rPr>
        <w:t xml:space="preserve">in </w:t>
      </w:r>
      <w:r w:rsidR="003849D3">
        <w:rPr>
          <w:rFonts w:cs="Arial"/>
          <w:color w:val="000000"/>
        </w:rPr>
        <w:t>2018</w:t>
      </w:r>
      <w:r w:rsidR="006E7972">
        <w:rPr>
          <w:rFonts w:cs="Arial"/>
          <w:color w:val="000000"/>
        </w:rPr>
        <w:t xml:space="preserve"> (for 23/05/20</w:t>
      </w:r>
      <w:r w:rsidR="00E775C0">
        <w:rPr>
          <w:rFonts w:cs="Arial"/>
          <w:color w:val="000000"/>
        </w:rPr>
        <w:t>18 breach)</w:t>
      </w:r>
      <w:r w:rsidR="007F38D6">
        <w:rPr>
          <w:rFonts w:cs="Arial"/>
          <w:color w:val="000000"/>
        </w:rPr>
        <w:t xml:space="preserve">, </w:t>
      </w:r>
      <w:r w:rsidR="0007698F">
        <w:rPr>
          <w:rFonts w:cs="Arial"/>
          <w:color w:val="000000"/>
        </w:rPr>
        <w:t xml:space="preserve">both </w:t>
      </w:r>
      <w:r w:rsidR="007F38D6">
        <w:rPr>
          <w:rFonts w:cs="Arial"/>
          <w:color w:val="000000"/>
        </w:rPr>
        <w:t xml:space="preserve">based on high COD effluent received from Sundorne Products Limited (Bryn Posteg Landfill). </w:t>
      </w:r>
      <w:r w:rsidR="0007698F">
        <w:rPr>
          <w:rFonts w:cs="Arial"/>
          <w:color w:val="000000"/>
        </w:rPr>
        <w:t>O</w:t>
      </w:r>
      <w:r w:rsidR="00307465">
        <w:rPr>
          <w:rFonts w:cs="Arial"/>
          <w:color w:val="000000"/>
        </w:rPr>
        <w:t>ver the last 5-6 years</w:t>
      </w:r>
      <w:r w:rsidR="007F38D6">
        <w:rPr>
          <w:rFonts w:cs="Arial"/>
          <w:color w:val="000000"/>
        </w:rPr>
        <w:t xml:space="preserve"> there have been </w:t>
      </w:r>
      <w:r w:rsidR="005850DF">
        <w:rPr>
          <w:rFonts w:cs="Arial"/>
          <w:color w:val="000000"/>
        </w:rPr>
        <w:t>several</w:t>
      </w:r>
      <w:r w:rsidR="007F38D6">
        <w:rPr>
          <w:rFonts w:cs="Arial"/>
          <w:color w:val="000000"/>
        </w:rPr>
        <w:t xml:space="preserve"> COD non-compliances with the trade effluent permit from Sundorne Products Limited (Bryn Posteg Landfill).  Severn Trent Water have contacted Sundorne Products Limited (Bryn Posteg Landfill) over the exceedances and on occasion issued warning letters but have continued to accept the trade effluent into Llanidloes Sewage Treatment Works knowing that this can potentially threaten final effluent compliance. </w:t>
      </w:r>
      <w:r w:rsidR="005850DF">
        <w:rPr>
          <w:rFonts w:cs="Arial"/>
          <w:color w:val="000000"/>
        </w:rPr>
        <w:t>Therefore,</w:t>
      </w:r>
      <w:r w:rsidR="007F38D6">
        <w:rPr>
          <w:rFonts w:cs="Arial"/>
          <w:color w:val="000000"/>
        </w:rPr>
        <w:t xml:space="preserve"> </w:t>
      </w:r>
      <w:r w:rsidR="00162086">
        <w:rPr>
          <w:rFonts w:cs="Arial"/>
          <w:color w:val="000000"/>
        </w:rPr>
        <w:t>this</w:t>
      </w:r>
      <w:r w:rsidR="007F38D6">
        <w:rPr>
          <w:rFonts w:cs="Arial"/>
          <w:color w:val="000000"/>
        </w:rPr>
        <w:t xml:space="preserve"> exceedance of the UWWTD limits was foreseeable. </w:t>
      </w:r>
    </w:p>
    <w:p w14:paraId="29B409FB" w14:textId="77777777" w:rsidR="007F38D6" w:rsidRDefault="007F38D6" w:rsidP="007F38D6">
      <w:pPr>
        <w:rPr>
          <w:rFonts w:eastAsiaTheme="minorHAnsi" w:cs="Arial"/>
          <w:color w:val="000000"/>
        </w:rPr>
      </w:pPr>
    </w:p>
    <w:p w14:paraId="7AEFB8DF" w14:textId="1C8B2E05" w:rsidR="007F38D6" w:rsidRDefault="00200F7A" w:rsidP="007F38D6">
      <w:pPr>
        <w:numPr>
          <w:ilvl w:val="0"/>
          <w:numId w:val="14"/>
        </w:numPr>
        <w:rPr>
          <w:rFonts w:cs="Arial"/>
          <w:color w:val="000000"/>
        </w:rPr>
      </w:pPr>
      <w:r>
        <w:rPr>
          <w:rFonts w:cs="Arial"/>
          <w:color w:val="000000"/>
        </w:rPr>
        <w:t xml:space="preserve">We are told that </w:t>
      </w:r>
      <w:r w:rsidR="00F45F4C">
        <w:rPr>
          <w:rFonts w:cs="Arial"/>
          <w:color w:val="000000"/>
        </w:rPr>
        <w:t>in your investigation report of</w:t>
      </w:r>
      <w:r w:rsidR="00E9094A">
        <w:rPr>
          <w:rFonts w:cs="Arial"/>
          <w:color w:val="000000"/>
        </w:rPr>
        <w:t xml:space="preserve"> 11/11/21</w:t>
      </w:r>
      <w:r w:rsidR="00E9094A" w:rsidRPr="00E9094A">
        <w:rPr>
          <w:rFonts w:ascii="Times New Roman" w:hAnsi="Times New Roman"/>
        </w:rPr>
        <w:t xml:space="preserve"> </w:t>
      </w:r>
      <w:r w:rsidR="00E9094A" w:rsidRPr="00E9094A">
        <w:rPr>
          <w:rFonts w:cs="Arial"/>
        </w:rPr>
        <w:t>that</w:t>
      </w:r>
      <w:r w:rsidR="00E9094A">
        <w:rPr>
          <w:rFonts w:cs="Arial"/>
        </w:rPr>
        <w:t xml:space="preserve"> Sundorne Products Ltd</w:t>
      </w:r>
      <w:r w:rsidR="001A1A12">
        <w:rPr>
          <w:rFonts w:cs="Arial"/>
        </w:rPr>
        <w:t xml:space="preserve"> have</w:t>
      </w:r>
      <w:r w:rsidR="00E9094A" w:rsidRPr="00E9094A">
        <w:rPr>
          <w:rFonts w:cs="Arial"/>
        </w:rPr>
        <w:t xml:space="preserve"> generally been compliant with their </w:t>
      </w:r>
      <w:r w:rsidR="007E0696">
        <w:rPr>
          <w:rFonts w:cs="Arial"/>
        </w:rPr>
        <w:t>trade effluent permit an</w:t>
      </w:r>
      <w:r w:rsidR="009F58F8">
        <w:rPr>
          <w:rFonts w:cs="Arial"/>
        </w:rPr>
        <w:t>d</w:t>
      </w:r>
      <w:r w:rsidR="00E9094A" w:rsidRPr="00E9094A">
        <w:rPr>
          <w:rFonts w:cs="Arial"/>
        </w:rPr>
        <w:t xml:space="preserve"> discharge</w:t>
      </w:r>
      <w:r w:rsidR="003B7604">
        <w:rPr>
          <w:rFonts w:cs="Arial"/>
        </w:rPr>
        <w:t xml:space="preserve"> limit</w:t>
      </w:r>
      <w:r w:rsidR="00E9094A" w:rsidRPr="00E9094A">
        <w:rPr>
          <w:rFonts w:cs="Arial"/>
        </w:rPr>
        <w:t xml:space="preserve"> </w:t>
      </w:r>
      <w:r w:rsidR="003B7604">
        <w:rPr>
          <w:rFonts w:cs="Arial"/>
        </w:rPr>
        <w:t xml:space="preserve">of </w:t>
      </w:r>
      <w:r w:rsidR="00E9094A" w:rsidRPr="00E9094A">
        <w:rPr>
          <w:rFonts w:cs="Arial"/>
        </w:rPr>
        <w:t>1,000mg/l COD</w:t>
      </w:r>
      <w:r w:rsidR="00E9094A">
        <w:rPr>
          <w:rFonts w:ascii="Times New Roman" w:hAnsi="Times New Roman"/>
        </w:rPr>
        <w:t xml:space="preserve">, </w:t>
      </w:r>
      <w:r w:rsidR="00E9094A" w:rsidRPr="00E9094A">
        <w:rPr>
          <w:rFonts w:cs="Arial"/>
        </w:rPr>
        <w:t xml:space="preserve">both prior to and on the day of </w:t>
      </w:r>
      <w:r w:rsidR="001A1A12">
        <w:rPr>
          <w:rFonts w:cs="Arial"/>
        </w:rPr>
        <w:t>both</w:t>
      </w:r>
      <w:r w:rsidR="00E9094A" w:rsidRPr="00E9094A">
        <w:rPr>
          <w:rFonts w:cs="Arial"/>
        </w:rPr>
        <w:t xml:space="preserve"> exceedance</w:t>
      </w:r>
      <w:r w:rsidR="001B11F6">
        <w:rPr>
          <w:rFonts w:cs="Arial"/>
        </w:rPr>
        <w:t>s</w:t>
      </w:r>
      <w:r w:rsidR="001A1A12">
        <w:rPr>
          <w:rFonts w:ascii="Times New Roman" w:hAnsi="Times New Roman"/>
        </w:rPr>
        <w:t xml:space="preserve"> </w:t>
      </w:r>
      <w:r w:rsidR="001A1A12" w:rsidRPr="001A1A12">
        <w:rPr>
          <w:rFonts w:cs="Arial"/>
        </w:rPr>
        <w:t>in 2021</w:t>
      </w:r>
      <w:r w:rsidR="007B1348">
        <w:rPr>
          <w:rFonts w:cs="Arial"/>
          <w:color w:val="000000"/>
        </w:rPr>
        <w:t xml:space="preserve">. </w:t>
      </w:r>
      <w:r w:rsidR="007F38D6">
        <w:rPr>
          <w:rFonts w:cs="Arial"/>
          <w:color w:val="000000"/>
        </w:rPr>
        <w:t>Presuming that Llanidloes STW has been designed to treat a COD of 1000mg/l it indicates that there were problems with the treatment process at Llanidloes STW on th</w:t>
      </w:r>
      <w:r w:rsidR="00367F55">
        <w:rPr>
          <w:rFonts w:cs="Arial"/>
          <w:color w:val="000000"/>
        </w:rPr>
        <w:t>ese</w:t>
      </w:r>
      <w:r w:rsidR="007F38D6">
        <w:rPr>
          <w:rFonts w:cs="Arial"/>
          <w:color w:val="000000"/>
        </w:rPr>
        <w:t xml:space="preserve"> day</w:t>
      </w:r>
      <w:r w:rsidR="00367F55">
        <w:rPr>
          <w:rFonts w:cs="Arial"/>
          <w:color w:val="000000"/>
        </w:rPr>
        <w:t xml:space="preserve">s and you have indicated long term dry spells as potentially </w:t>
      </w:r>
      <w:r w:rsidR="00E82CFD">
        <w:rPr>
          <w:rFonts w:cs="Arial"/>
          <w:color w:val="000000"/>
        </w:rPr>
        <w:t>implicated</w:t>
      </w:r>
      <w:r w:rsidR="007F38D6">
        <w:rPr>
          <w:rFonts w:cs="Arial"/>
          <w:color w:val="000000"/>
        </w:rPr>
        <w:t xml:space="preserve">. </w:t>
      </w:r>
      <w:r w:rsidR="00955666">
        <w:rPr>
          <w:rFonts w:cs="Arial"/>
          <w:color w:val="000000"/>
        </w:rPr>
        <w:t>O</w:t>
      </w:r>
      <w:r w:rsidR="007F38D6">
        <w:rPr>
          <w:rFonts w:cs="Arial"/>
          <w:color w:val="000000"/>
        </w:rPr>
        <w:t xml:space="preserve">n site COD monitoring reveals that Llanidloes STW final effluent frequently contains COD in exceedance of the upper tier UWWT limit of 250mg/l. </w:t>
      </w:r>
    </w:p>
    <w:p w14:paraId="59944948" w14:textId="77777777" w:rsidR="007F38D6" w:rsidRDefault="007F38D6" w:rsidP="007F38D6">
      <w:pPr>
        <w:rPr>
          <w:rFonts w:eastAsiaTheme="minorHAnsi" w:cs="Arial"/>
          <w:color w:val="000000"/>
        </w:rPr>
      </w:pPr>
    </w:p>
    <w:p w14:paraId="28CC3C2E" w14:textId="227126BF" w:rsidR="007F38D6" w:rsidRDefault="007F38D6" w:rsidP="007F38D6">
      <w:pPr>
        <w:numPr>
          <w:ilvl w:val="0"/>
          <w:numId w:val="14"/>
        </w:numPr>
        <w:rPr>
          <w:rFonts w:cs="Arial"/>
          <w:color w:val="000000"/>
        </w:rPr>
      </w:pPr>
      <w:r>
        <w:rPr>
          <w:rFonts w:cs="Arial"/>
          <w:color w:val="000000"/>
        </w:rPr>
        <w:t xml:space="preserve">Whilst we acknowledge that Severn Trent </w:t>
      </w:r>
      <w:r w:rsidR="005216F1">
        <w:rPr>
          <w:rFonts w:cs="Arial"/>
          <w:color w:val="000000"/>
        </w:rPr>
        <w:t xml:space="preserve">have been </w:t>
      </w:r>
      <w:r>
        <w:rPr>
          <w:rFonts w:cs="Arial"/>
          <w:color w:val="000000"/>
        </w:rPr>
        <w:t xml:space="preserve">working with Sundorne Products Limited (Bryn Posteg Landfill) to ensure their trade effluent </w:t>
      </w:r>
      <w:r w:rsidRPr="00FA2C2A">
        <w:rPr>
          <w:rFonts w:cs="Arial"/>
        </w:rPr>
        <w:t>permit is adhered to</w:t>
      </w:r>
      <w:r w:rsidR="00E82CFD">
        <w:rPr>
          <w:rFonts w:cs="Arial"/>
        </w:rPr>
        <w:t>,</w:t>
      </w:r>
      <w:r w:rsidRPr="00FA2C2A">
        <w:rPr>
          <w:rFonts w:cs="Arial"/>
        </w:rPr>
        <w:t xml:space="preserve"> more </w:t>
      </w:r>
      <w:r w:rsidR="00B408B1">
        <w:rPr>
          <w:rFonts w:cs="Arial"/>
        </w:rPr>
        <w:t>should have been</w:t>
      </w:r>
      <w:r w:rsidRPr="00FA2C2A">
        <w:rPr>
          <w:rFonts w:cs="Arial"/>
        </w:rPr>
        <w:t xml:space="preserve"> done to achieve compliance within a shorter timescale</w:t>
      </w:r>
      <w:r w:rsidR="008E16EA">
        <w:rPr>
          <w:rFonts w:cs="Arial"/>
        </w:rPr>
        <w:t xml:space="preserve"> </w:t>
      </w:r>
      <w:r w:rsidR="00BF0519">
        <w:rPr>
          <w:rFonts w:cs="Arial"/>
        </w:rPr>
        <w:t>with</w:t>
      </w:r>
      <w:r w:rsidR="008E16EA">
        <w:rPr>
          <w:rFonts w:cs="Arial"/>
        </w:rPr>
        <w:t xml:space="preserve"> </w:t>
      </w:r>
      <w:r w:rsidR="00910C10">
        <w:rPr>
          <w:rFonts w:cs="Arial"/>
        </w:rPr>
        <w:t xml:space="preserve">a </w:t>
      </w:r>
      <w:r w:rsidR="008E16EA">
        <w:rPr>
          <w:rFonts w:cs="Arial"/>
        </w:rPr>
        <w:t>solution put in place by this time</w:t>
      </w:r>
      <w:r w:rsidRPr="00FA2C2A">
        <w:rPr>
          <w:rFonts w:cs="Arial"/>
        </w:rPr>
        <w:t xml:space="preserve">. </w:t>
      </w:r>
    </w:p>
    <w:p w14:paraId="3E2D6F34" w14:textId="77777777" w:rsidR="007F38D6" w:rsidRDefault="007F38D6" w:rsidP="007F38D6">
      <w:pPr>
        <w:rPr>
          <w:rFonts w:eastAsiaTheme="minorHAnsi" w:cs="Arial"/>
          <w:color w:val="000000"/>
        </w:rPr>
      </w:pPr>
    </w:p>
    <w:p w14:paraId="700FE419" w14:textId="0CC5477B" w:rsidR="007F38D6" w:rsidRDefault="007F38D6" w:rsidP="007F38D6">
      <w:pPr>
        <w:numPr>
          <w:ilvl w:val="0"/>
          <w:numId w:val="14"/>
        </w:numPr>
        <w:rPr>
          <w:rFonts w:cs="Arial"/>
          <w:color w:val="000000"/>
        </w:rPr>
      </w:pPr>
      <w:r>
        <w:rPr>
          <w:rFonts w:cs="Arial"/>
          <w:color w:val="000000"/>
        </w:rPr>
        <w:t xml:space="preserve">Despite </w:t>
      </w:r>
      <w:r w:rsidR="00E82CFD">
        <w:rPr>
          <w:rFonts w:cs="Arial"/>
          <w:color w:val="000000"/>
        </w:rPr>
        <w:t>all</w:t>
      </w:r>
      <w:r>
        <w:rPr>
          <w:rFonts w:cs="Arial"/>
          <w:color w:val="000000"/>
        </w:rPr>
        <w:t xml:space="preserve"> the data available indicating that Llanidloes STW is </w:t>
      </w:r>
      <w:r w:rsidRPr="00FA2C2A">
        <w:rPr>
          <w:rFonts w:cs="Arial"/>
        </w:rPr>
        <w:t xml:space="preserve">frequently </w:t>
      </w:r>
      <w:r>
        <w:rPr>
          <w:rFonts w:cs="Arial"/>
          <w:color w:val="000000"/>
        </w:rPr>
        <w:t xml:space="preserve">breaching the UWWTD limits, </w:t>
      </w:r>
      <w:r w:rsidR="001867D8">
        <w:rPr>
          <w:rFonts w:cs="Arial"/>
          <w:color w:val="000000"/>
        </w:rPr>
        <w:t>HD (Severn Trent Water)</w:t>
      </w:r>
      <w:r>
        <w:rPr>
          <w:rFonts w:cs="Arial"/>
          <w:color w:val="000000"/>
        </w:rPr>
        <w:t xml:space="preserve"> have not put me</w:t>
      </w:r>
      <w:r w:rsidR="00B408B1">
        <w:rPr>
          <w:rFonts w:cs="Arial"/>
          <w:color w:val="000000"/>
        </w:rPr>
        <w:t>asures</w:t>
      </w:r>
      <w:r>
        <w:rPr>
          <w:rFonts w:cs="Arial"/>
          <w:color w:val="000000"/>
        </w:rPr>
        <w:t xml:space="preserve"> in place to improve the treatment at the STW and continue to accept effluent from Sundorne Products Limited (Bryn Posteg Landfill)</w:t>
      </w:r>
      <w:r w:rsidRPr="001E438F">
        <w:rPr>
          <w:rFonts w:cs="Arial"/>
        </w:rPr>
        <w:t xml:space="preserve"> in the knowledge that this </w:t>
      </w:r>
      <w:proofErr w:type="gramStart"/>
      <w:r w:rsidRPr="001E438F">
        <w:rPr>
          <w:rFonts w:cs="Arial"/>
        </w:rPr>
        <w:t>particular trade</w:t>
      </w:r>
      <w:proofErr w:type="gramEnd"/>
      <w:r w:rsidRPr="001E438F">
        <w:rPr>
          <w:rFonts w:cs="Arial"/>
        </w:rPr>
        <w:t xml:space="preserve"> effluent is not effectively treated and causes poor quality final effluent discharges.</w:t>
      </w:r>
      <w:r w:rsidR="008E16EA">
        <w:rPr>
          <w:rFonts w:cs="Arial"/>
        </w:rPr>
        <w:t xml:space="preserve"> We are also concerned about the discoloured </w:t>
      </w:r>
      <w:r w:rsidR="00017838">
        <w:rPr>
          <w:rFonts w:cs="Arial"/>
        </w:rPr>
        <w:t xml:space="preserve">nature of the STW </w:t>
      </w:r>
      <w:r w:rsidR="008E16EA">
        <w:rPr>
          <w:rFonts w:cs="Arial"/>
        </w:rPr>
        <w:t>disc</w:t>
      </w:r>
      <w:r w:rsidR="00017838">
        <w:rPr>
          <w:rFonts w:cs="Arial"/>
        </w:rPr>
        <w:t>harge into the R.</w:t>
      </w:r>
      <w:r w:rsidR="004303B9">
        <w:rPr>
          <w:rFonts w:cs="Arial"/>
        </w:rPr>
        <w:t xml:space="preserve"> </w:t>
      </w:r>
      <w:r w:rsidR="00017838">
        <w:rPr>
          <w:rFonts w:cs="Arial"/>
        </w:rPr>
        <w:t>Severn and it</w:t>
      </w:r>
      <w:r w:rsidR="004303B9">
        <w:rPr>
          <w:rFonts w:cs="Arial"/>
        </w:rPr>
        <w:t>s</w:t>
      </w:r>
      <w:r w:rsidR="00017838">
        <w:rPr>
          <w:rFonts w:cs="Arial"/>
        </w:rPr>
        <w:t xml:space="preserve"> composition. We </w:t>
      </w:r>
      <w:r w:rsidR="00C9566C">
        <w:rPr>
          <w:rFonts w:cs="Arial"/>
        </w:rPr>
        <w:t>understand from your report that this is also being investigated.</w:t>
      </w:r>
    </w:p>
    <w:p w14:paraId="2CAE747E" w14:textId="77777777" w:rsidR="007F38D6" w:rsidRDefault="007F38D6" w:rsidP="007F38D6">
      <w:pPr>
        <w:rPr>
          <w:rFonts w:eastAsiaTheme="minorHAnsi" w:cs="Arial"/>
          <w:color w:val="000000"/>
        </w:rPr>
      </w:pPr>
    </w:p>
    <w:p w14:paraId="3BB7BE58" w14:textId="45EC34F3" w:rsidR="007F38D6" w:rsidRPr="003B5CD6" w:rsidRDefault="007F38D6" w:rsidP="007F38D6">
      <w:pPr>
        <w:numPr>
          <w:ilvl w:val="0"/>
          <w:numId w:val="14"/>
        </w:numPr>
        <w:rPr>
          <w:rFonts w:ascii="Calibri" w:hAnsi="Calibri" w:cs="Calibri"/>
          <w:sz w:val="22"/>
          <w:szCs w:val="22"/>
        </w:rPr>
      </w:pPr>
      <w:r>
        <w:rPr>
          <w:rFonts w:cs="Arial"/>
          <w:color w:val="000000"/>
        </w:rPr>
        <w:t xml:space="preserve">Natural Resources Wales is </w:t>
      </w:r>
      <w:r w:rsidR="00DF4D10">
        <w:rPr>
          <w:rFonts w:cs="Arial"/>
          <w:color w:val="000000"/>
        </w:rPr>
        <w:t xml:space="preserve">now very </w:t>
      </w:r>
      <w:r>
        <w:rPr>
          <w:rFonts w:cs="Arial"/>
          <w:color w:val="000000"/>
        </w:rPr>
        <w:t xml:space="preserve">concerned that </w:t>
      </w:r>
      <w:r w:rsidR="00C9566C">
        <w:rPr>
          <w:rFonts w:cs="Arial"/>
          <w:color w:val="000000"/>
        </w:rPr>
        <w:t>further</w:t>
      </w:r>
      <w:r>
        <w:rPr>
          <w:rFonts w:cs="Arial"/>
          <w:color w:val="000000"/>
        </w:rPr>
        <w:t xml:space="preserve"> breach</w:t>
      </w:r>
      <w:r w:rsidR="00C9566C">
        <w:rPr>
          <w:rFonts w:cs="Arial"/>
          <w:color w:val="000000"/>
        </w:rPr>
        <w:t>es</w:t>
      </w:r>
      <w:r>
        <w:rPr>
          <w:rFonts w:cs="Arial"/>
          <w:color w:val="000000"/>
        </w:rPr>
        <w:t xml:space="preserve"> of the UWWTD or the environmental permit </w:t>
      </w:r>
      <w:r w:rsidR="00C9566C">
        <w:rPr>
          <w:rFonts w:cs="Arial"/>
          <w:color w:val="000000"/>
        </w:rPr>
        <w:t xml:space="preserve">will inevitably </w:t>
      </w:r>
      <w:r w:rsidR="00AC49B7">
        <w:rPr>
          <w:rFonts w:cs="Arial"/>
          <w:color w:val="000000"/>
        </w:rPr>
        <w:t>occur</w:t>
      </w:r>
      <w:r w:rsidR="00000A89">
        <w:rPr>
          <w:rFonts w:cs="Arial"/>
          <w:color w:val="000000"/>
        </w:rPr>
        <w:t xml:space="preserve">. </w:t>
      </w:r>
      <w:r w:rsidR="00DF4D10">
        <w:rPr>
          <w:rFonts w:cs="Arial"/>
          <w:color w:val="000000"/>
        </w:rPr>
        <w:t>HD (</w:t>
      </w:r>
      <w:r>
        <w:rPr>
          <w:rFonts w:cs="Arial"/>
          <w:color w:val="000000"/>
        </w:rPr>
        <w:t>Severn Trent Water</w:t>
      </w:r>
      <w:r w:rsidR="00DF4D10">
        <w:rPr>
          <w:rFonts w:cs="Arial"/>
          <w:color w:val="000000"/>
        </w:rPr>
        <w:t>)</w:t>
      </w:r>
      <w:r>
        <w:rPr>
          <w:rFonts w:cs="Arial"/>
          <w:color w:val="000000"/>
        </w:rPr>
        <w:t xml:space="preserve"> must </w:t>
      </w:r>
      <w:r w:rsidR="00263204">
        <w:rPr>
          <w:rFonts w:cs="Arial"/>
          <w:color w:val="000000"/>
        </w:rPr>
        <w:t>inform us of the action</w:t>
      </w:r>
      <w:r w:rsidR="00CE733A">
        <w:rPr>
          <w:rFonts w:cs="Arial"/>
          <w:color w:val="000000"/>
        </w:rPr>
        <w:t xml:space="preserve">/s </w:t>
      </w:r>
      <w:r w:rsidR="00000A89">
        <w:rPr>
          <w:rFonts w:cs="Arial"/>
          <w:color w:val="000000"/>
        </w:rPr>
        <w:t xml:space="preserve">it </w:t>
      </w:r>
      <w:r w:rsidR="00CE733A">
        <w:rPr>
          <w:rFonts w:cs="Arial"/>
          <w:color w:val="000000"/>
        </w:rPr>
        <w:t>propose</w:t>
      </w:r>
      <w:r w:rsidR="00000A89">
        <w:rPr>
          <w:rFonts w:cs="Arial"/>
          <w:color w:val="000000"/>
        </w:rPr>
        <w:t>s</w:t>
      </w:r>
      <w:r w:rsidR="00CE733A">
        <w:rPr>
          <w:rFonts w:cs="Arial"/>
          <w:color w:val="000000"/>
        </w:rPr>
        <w:t xml:space="preserve"> to take </w:t>
      </w:r>
      <w:r w:rsidR="001166CF">
        <w:rPr>
          <w:rFonts w:cs="Arial"/>
          <w:color w:val="000000"/>
        </w:rPr>
        <w:t>within a time bound</w:t>
      </w:r>
      <w:r w:rsidR="00CE733A">
        <w:rPr>
          <w:rFonts w:cs="Arial"/>
          <w:color w:val="000000"/>
        </w:rPr>
        <w:t xml:space="preserve"> </w:t>
      </w:r>
      <w:r w:rsidR="001166CF">
        <w:rPr>
          <w:rFonts w:cs="Arial"/>
          <w:color w:val="000000"/>
        </w:rPr>
        <w:t>Action</w:t>
      </w:r>
      <w:r w:rsidR="00CE733A">
        <w:rPr>
          <w:rFonts w:cs="Arial"/>
          <w:color w:val="000000"/>
        </w:rPr>
        <w:t xml:space="preserve"> Plan</w:t>
      </w:r>
      <w:r w:rsidR="00263204">
        <w:rPr>
          <w:rFonts w:cs="Arial"/>
          <w:color w:val="000000"/>
        </w:rPr>
        <w:t xml:space="preserve"> to</w:t>
      </w:r>
      <w:r>
        <w:rPr>
          <w:rFonts w:cs="Arial"/>
          <w:color w:val="000000"/>
        </w:rPr>
        <w:t xml:space="preserve"> ensure </w:t>
      </w:r>
      <w:r w:rsidR="00CE733A">
        <w:rPr>
          <w:rFonts w:cs="Arial"/>
          <w:color w:val="000000"/>
        </w:rPr>
        <w:t xml:space="preserve">future breaches </w:t>
      </w:r>
      <w:r w:rsidR="00F84827">
        <w:rPr>
          <w:rFonts w:cs="Arial"/>
          <w:color w:val="000000"/>
        </w:rPr>
        <w:t xml:space="preserve">do </w:t>
      </w:r>
      <w:r w:rsidR="00CF072E">
        <w:rPr>
          <w:rFonts w:cs="Arial"/>
          <w:color w:val="000000"/>
        </w:rPr>
        <w:t>not</w:t>
      </w:r>
      <w:r>
        <w:rPr>
          <w:rFonts w:cs="Arial"/>
          <w:color w:val="000000"/>
        </w:rPr>
        <w:t xml:space="preserve"> </w:t>
      </w:r>
      <w:r w:rsidR="00CF072E">
        <w:rPr>
          <w:rFonts w:cs="Arial"/>
          <w:color w:val="000000"/>
        </w:rPr>
        <w:t>occur.</w:t>
      </w:r>
    </w:p>
    <w:p w14:paraId="6EB5CB67" w14:textId="77777777" w:rsidR="003B5CD6" w:rsidRDefault="003B5CD6" w:rsidP="003B5CD6">
      <w:pPr>
        <w:pStyle w:val="ListParagraph"/>
        <w:rPr>
          <w:rFonts w:ascii="Calibri" w:hAnsi="Calibri" w:cs="Calibri"/>
          <w:sz w:val="22"/>
          <w:szCs w:val="22"/>
        </w:rPr>
      </w:pPr>
    </w:p>
    <w:p w14:paraId="4F4932F7" w14:textId="28AD7A83" w:rsidR="003B5CD6" w:rsidRDefault="003B5CD6" w:rsidP="003B5CD6">
      <w:pPr>
        <w:pStyle w:val="ListParagraph"/>
        <w:numPr>
          <w:ilvl w:val="0"/>
          <w:numId w:val="14"/>
        </w:numPr>
        <w:rPr>
          <w:rFonts w:cs="Arial"/>
        </w:rPr>
      </w:pPr>
      <w:r w:rsidRPr="003B5CD6">
        <w:rPr>
          <w:rFonts w:cs="Arial"/>
        </w:rPr>
        <w:lastRenderedPageBreak/>
        <w:t xml:space="preserve">You </w:t>
      </w:r>
      <w:r w:rsidR="00000A89">
        <w:rPr>
          <w:rFonts w:cs="Arial"/>
        </w:rPr>
        <w:t>will</w:t>
      </w:r>
      <w:r w:rsidRPr="003B5CD6">
        <w:rPr>
          <w:rFonts w:cs="Arial"/>
        </w:rPr>
        <w:t xml:space="preserve"> be aware that to avoid</w:t>
      </w:r>
      <w:r>
        <w:rPr>
          <w:rFonts w:cs="Arial"/>
        </w:rPr>
        <w:t xml:space="preserve"> further</w:t>
      </w:r>
      <w:r w:rsidRPr="003B5CD6">
        <w:rPr>
          <w:rFonts w:cs="Arial"/>
        </w:rPr>
        <w:t xml:space="preserve"> breach</w:t>
      </w:r>
      <w:r w:rsidR="008E7305">
        <w:rPr>
          <w:rFonts w:cs="Arial"/>
        </w:rPr>
        <w:t>es</w:t>
      </w:r>
      <w:r w:rsidRPr="003B5CD6">
        <w:rPr>
          <w:rFonts w:cs="Arial"/>
        </w:rPr>
        <w:t xml:space="preserve"> monitoring efforts should be increased in</w:t>
      </w:r>
      <w:r w:rsidR="00AC49B7">
        <w:rPr>
          <w:rFonts w:cs="Arial"/>
        </w:rPr>
        <w:t xml:space="preserve"> </w:t>
      </w:r>
      <w:r w:rsidR="00000A89">
        <w:rPr>
          <w:rFonts w:cs="Arial"/>
        </w:rPr>
        <w:t xml:space="preserve">respect </w:t>
      </w:r>
      <w:r w:rsidRPr="003B5CD6">
        <w:rPr>
          <w:rFonts w:cs="Arial"/>
        </w:rPr>
        <w:t xml:space="preserve">of a permit breach. Your investigation report demonstrates that monitoring has been undertaken regularly from April through to August </w:t>
      </w:r>
      <w:r w:rsidR="008751BF" w:rsidRPr="003B5CD6">
        <w:rPr>
          <w:rFonts w:cs="Arial"/>
        </w:rPr>
        <w:t>2021,</w:t>
      </w:r>
      <w:r w:rsidRPr="003B5CD6">
        <w:rPr>
          <w:rFonts w:cs="Arial"/>
        </w:rPr>
        <w:t xml:space="preserve"> but can you please provide evidence that monitoring effort has been maintained since August 2021</w:t>
      </w:r>
      <w:r w:rsidR="00000A89">
        <w:rPr>
          <w:rFonts w:cs="Arial"/>
        </w:rPr>
        <w:t xml:space="preserve"> to the present day</w:t>
      </w:r>
      <w:r w:rsidRPr="003B5CD6">
        <w:rPr>
          <w:rFonts w:cs="Arial"/>
        </w:rPr>
        <w:t>.</w:t>
      </w:r>
      <w:r w:rsidR="00AC49B7">
        <w:rPr>
          <w:rFonts w:cs="Arial"/>
        </w:rPr>
        <w:t xml:space="preserve"> </w:t>
      </w:r>
    </w:p>
    <w:p w14:paraId="32094C4D" w14:textId="77777777" w:rsidR="004468D8" w:rsidRPr="004468D8" w:rsidRDefault="004468D8" w:rsidP="004468D8">
      <w:pPr>
        <w:pStyle w:val="ListParagraph"/>
        <w:rPr>
          <w:rFonts w:cs="Arial"/>
        </w:rPr>
      </w:pPr>
    </w:p>
    <w:p w14:paraId="49F0B2D4" w14:textId="5933F6B6" w:rsidR="004468D8" w:rsidRPr="004468D8" w:rsidRDefault="004468D8" w:rsidP="004468D8">
      <w:pPr>
        <w:rPr>
          <w:rFonts w:cs="Arial"/>
        </w:rPr>
      </w:pPr>
      <w:r>
        <w:rPr>
          <w:rFonts w:cs="Arial"/>
        </w:rPr>
        <w:t xml:space="preserve">NRW </w:t>
      </w:r>
      <w:r w:rsidR="00714518">
        <w:rPr>
          <w:rFonts w:cs="Arial"/>
        </w:rPr>
        <w:t>is</w:t>
      </w:r>
      <w:r>
        <w:rPr>
          <w:rFonts w:cs="Arial"/>
        </w:rPr>
        <w:t xml:space="preserve"> considering enforcement action but </w:t>
      </w:r>
      <w:r w:rsidR="00C235EA">
        <w:rPr>
          <w:rFonts w:cs="Arial"/>
        </w:rPr>
        <w:t xml:space="preserve">before </w:t>
      </w:r>
      <w:r w:rsidR="004D10EA">
        <w:rPr>
          <w:rFonts w:cs="Arial"/>
        </w:rPr>
        <w:t>this we await the information requested in the last two bullet points above</w:t>
      </w:r>
      <w:r w:rsidR="00714518">
        <w:rPr>
          <w:rFonts w:cs="Arial"/>
        </w:rPr>
        <w:t xml:space="preserve"> by mid-February 2022</w:t>
      </w:r>
      <w:r w:rsidR="004D10EA">
        <w:rPr>
          <w:rFonts w:cs="Arial"/>
        </w:rPr>
        <w:t>.</w:t>
      </w:r>
    </w:p>
    <w:p w14:paraId="2D0688AB" w14:textId="77777777" w:rsidR="003B5CD6" w:rsidRDefault="003B5CD6" w:rsidP="00AC49B7">
      <w:pPr>
        <w:ind w:left="720"/>
        <w:rPr>
          <w:rFonts w:ascii="Calibri" w:hAnsi="Calibri" w:cs="Calibri"/>
          <w:sz w:val="22"/>
          <w:szCs w:val="22"/>
        </w:rPr>
      </w:pPr>
    </w:p>
    <w:p w14:paraId="130E1521" w14:textId="77777777" w:rsidR="007F38D6" w:rsidRPr="00516A6C" w:rsidRDefault="007F38D6" w:rsidP="007F38D6">
      <w:pPr>
        <w:pStyle w:val="Default"/>
        <w:ind w:left="360"/>
      </w:pPr>
    </w:p>
    <w:p w14:paraId="10E3F76A" w14:textId="75F8AF2A" w:rsidR="00FA22CD" w:rsidRDefault="00FA22CD" w:rsidP="00F330C6">
      <w:pPr>
        <w:tabs>
          <w:tab w:val="left" w:pos="1168"/>
        </w:tabs>
        <w:rPr>
          <w:rFonts w:cs="Arial"/>
        </w:rPr>
      </w:pPr>
      <w:r>
        <w:rPr>
          <w:rFonts w:cs="Arial"/>
        </w:rPr>
        <w:t>Yours Sincerely,</w:t>
      </w:r>
    </w:p>
    <w:p w14:paraId="6064D7DD" w14:textId="17BA31FF" w:rsidR="00FA22CD" w:rsidRDefault="00FA22CD" w:rsidP="00F330C6">
      <w:pPr>
        <w:tabs>
          <w:tab w:val="left" w:pos="1168"/>
        </w:tabs>
        <w:rPr>
          <w:rFonts w:cs="Arial"/>
        </w:rPr>
      </w:pPr>
    </w:p>
    <w:p w14:paraId="5D1CCF03" w14:textId="75992AE2" w:rsidR="00FA22CD" w:rsidRPr="001A48A0" w:rsidRDefault="00FA22CD" w:rsidP="00F330C6">
      <w:pPr>
        <w:tabs>
          <w:tab w:val="left" w:pos="1168"/>
        </w:tabs>
        <w:rPr>
          <w:rFonts w:cs="Arial"/>
        </w:rPr>
      </w:pPr>
      <w:r>
        <w:rPr>
          <w:rFonts w:cs="Arial"/>
        </w:rPr>
        <w:t>Jonathan Gilpin</w:t>
      </w:r>
    </w:p>
    <w:sectPr w:rsidR="00FA22CD" w:rsidRPr="001A48A0" w:rsidSect="000647F6">
      <w:headerReference w:type="default" r:id="rId11"/>
      <w:footerReference w:type="default" r:id="rId12"/>
      <w:headerReference w:type="first" r:id="rId13"/>
      <w:footerReference w:type="first" r:id="rId14"/>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C31F4" w14:textId="77777777" w:rsidR="00892D7C" w:rsidRDefault="00892D7C" w:rsidP="003B1B95">
      <w:r>
        <w:separator/>
      </w:r>
    </w:p>
  </w:endnote>
  <w:endnote w:type="continuationSeparator" w:id="0">
    <w:p w14:paraId="195815F1" w14:textId="77777777" w:rsidR="00892D7C" w:rsidRDefault="00892D7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E95CC" w14:textId="77777777" w:rsidR="00C332A7" w:rsidRPr="00323656" w:rsidRDefault="005E6992" w:rsidP="00323656">
    <w:pPr>
      <w:jc w:val="right"/>
    </w:pPr>
    <w:r>
      <w:rPr>
        <w:noProof/>
        <w:lang w:eastAsia="en-GB"/>
      </w:rPr>
      <mc:AlternateContent>
        <mc:Choice Requires="wps">
          <w:drawing>
            <wp:anchor distT="0" distB="0" distL="114300" distR="114300" simplePos="0" relativeHeight="251659776" behindDoc="0" locked="0" layoutInCell="1" allowOverlap="1" wp14:anchorId="76123D31" wp14:editId="34C272D8">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A1985E" w14:textId="77777777" w:rsidR="00897388" w:rsidRDefault="00897388" w:rsidP="00897388">
                          <w:pPr>
                            <w:rPr>
                              <w:color w:val="0091A5"/>
                              <w:sz w:val="20"/>
                              <w:szCs w:val="20"/>
                            </w:rPr>
                          </w:pPr>
                          <w:r w:rsidRPr="00D37E1F">
                            <w:rPr>
                              <w:color w:val="0091A5"/>
                              <w:sz w:val="20"/>
                              <w:szCs w:val="20"/>
                            </w:rPr>
                            <w:t>www.naturalresourceswales.gov.uk</w:t>
                          </w:r>
                        </w:p>
                        <w:p w14:paraId="1F5F2D6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123D31"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31A1985E" w14:textId="77777777" w:rsidR="00897388" w:rsidRDefault="00897388" w:rsidP="00897388">
                    <w:pPr>
                      <w:rPr>
                        <w:color w:val="0091A5"/>
                        <w:sz w:val="20"/>
                        <w:szCs w:val="20"/>
                      </w:rPr>
                    </w:pPr>
                    <w:r w:rsidRPr="00D37E1F">
                      <w:rPr>
                        <w:color w:val="0091A5"/>
                        <w:sz w:val="20"/>
                        <w:szCs w:val="20"/>
                      </w:rPr>
                      <w:t>www.naturalresourceswales.gov.uk</w:t>
                    </w:r>
                  </w:p>
                  <w:p w14:paraId="1F5F2D6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2BC8DA1" wp14:editId="36922611">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A183A6"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C8DA1"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2A183A6"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485D5" w14:textId="77777777" w:rsidR="00323656" w:rsidRDefault="005E6992"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59A685B" wp14:editId="5FA219F6">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97751D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18AAE7D"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054A766"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AA6B5CF"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9A685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197751D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18AAE7D"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054A766"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Gymraeg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AA6B5CF"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8CAE754" wp14:editId="4B19701C">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3B4AD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AE754"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023B4AD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29EEBFE9" wp14:editId="47450A0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37B10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EBFE9"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537B10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E9EE48B" wp14:editId="70B28A33">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241EA5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EE48B"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3241EA5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C6CC157" wp14:editId="4341CEF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87BE79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CC157"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587BE79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EAEBC71" wp14:editId="2080108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E8F0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EBC71"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06E8F0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C078800" wp14:editId="77F94A3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BE66D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78800"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71BE66D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553F2" w14:textId="77777777" w:rsidR="00892D7C" w:rsidRDefault="00892D7C" w:rsidP="003B1B95">
      <w:r>
        <w:separator/>
      </w:r>
    </w:p>
  </w:footnote>
  <w:footnote w:type="continuationSeparator" w:id="0">
    <w:p w14:paraId="7A80CAD1" w14:textId="77777777" w:rsidR="00892D7C" w:rsidRDefault="00892D7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21055" w14:textId="77777777" w:rsidR="00580178" w:rsidRDefault="00580178" w:rsidP="00580178"/>
  <w:p w14:paraId="5F896BE3"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F3F61" w14:textId="77777777" w:rsidR="00D91B06" w:rsidRDefault="00D91B06"/>
  <w:p w14:paraId="439F35E5" w14:textId="77777777" w:rsidR="00D91B06" w:rsidRDefault="00D91B06"/>
  <w:p w14:paraId="4DE35ADF" w14:textId="77777777" w:rsidR="00D91B06" w:rsidRDefault="00E26F55">
    <w:r>
      <w:rPr>
        <w:noProof/>
        <w:lang w:eastAsia="en-GB"/>
      </w:rPr>
      <w:drawing>
        <wp:anchor distT="0" distB="0" distL="114300" distR="114300" simplePos="0" relativeHeight="251660800" behindDoc="0" locked="0" layoutInCell="1" allowOverlap="1" wp14:anchorId="1FCB2615" wp14:editId="4F80A72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621FE32" w14:textId="77777777" w:rsidR="00D91B06" w:rsidRDefault="00D91B06"/>
  <w:p w14:paraId="01218E33" w14:textId="77777777" w:rsidR="00D91B06" w:rsidRDefault="00D91B06"/>
  <w:p w14:paraId="7F58D952" w14:textId="77777777" w:rsidR="00D91B06" w:rsidRDefault="00D91B06"/>
  <w:p w14:paraId="0E9611BC" w14:textId="77777777" w:rsidR="00D91B06" w:rsidRDefault="00D91B06"/>
  <w:p w14:paraId="2E330A60"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2D8F014D"/>
    <w:multiLevelType w:val="hybridMultilevel"/>
    <w:tmpl w:val="C56C7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9F7"/>
    <w:rsid w:val="00000A89"/>
    <w:rsid w:val="00014831"/>
    <w:rsid w:val="00017838"/>
    <w:rsid w:val="00021233"/>
    <w:rsid w:val="00023167"/>
    <w:rsid w:val="0004097B"/>
    <w:rsid w:val="00056509"/>
    <w:rsid w:val="0005767B"/>
    <w:rsid w:val="000647F6"/>
    <w:rsid w:val="0007698F"/>
    <w:rsid w:val="000B58A4"/>
    <w:rsid w:val="000C097B"/>
    <w:rsid w:val="000D42BC"/>
    <w:rsid w:val="000E2504"/>
    <w:rsid w:val="000F02BB"/>
    <w:rsid w:val="0010023A"/>
    <w:rsid w:val="00107745"/>
    <w:rsid w:val="001166CF"/>
    <w:rsid w:val="001246AA"/>
    <w:rsid w:val="00124C2B"/>
    <w:rsid w:val="00151607"/>
    <w:rsid w:val="001568FE"/>
    <w:rsid w:val="00162086"/>
    <w:rsid w:val="00164B66"/>
    <w:rsid w:val="00177201"/>
    <w:rsid w:val="001777A2"/>
    <w:rsid w:val="001867D8"/>
    <w:rsid w:val="001938F8"/>
    <w:rsid w:val="001945CA"/>
    <w:rsid w:val="001A1A12"/>
    <w:rsid w:val="001A244F"/>
    <w:rsid w:val="001A48A0"/>
    <w:rsid w:val="001B11F6"/>
    <w:rsid w:val="001B48D3"/>
    <w:rsid w:val="001C07C1"/>
    <w:rsid w:val="001C23BC"/>
    <w:rsid w:val="001C5EFA"/>
    <w:rsid w:val="001E11B7"/>
    <w:rsid w:val="001E7745"/>
    <w:rsid w:val="001F0FC8"/>
    <w:rsid w:val="001F2EAE"/>
    <w:rsid w:val="00200F7A"/>
    <w:rsid w:val="0020114A"/>
    <w:rsid w:val="002132B7"/>
    <w:rsid w:val="002310C5"/>
    <w:rsid w:val="0023348E"/>
    <w:rsid w:val="00250C8B"/>
    <w:rsid w:val="00251A99"/>
    <w:rsid w:val="002529C3"/>
    <w:rsid w:val="00260E8E"/>
    <w:rsid w:val="002623DA"/>
    <w:rsid w:val="00263204"/>
    <w:rsid w:val="00275908"/>
    <w:rsid w:val="00285789"/>
    <w:rsid w:val="00290B4A"/>
    <w:rsid w:val="00291F13"/>
    <w:rsid w:val="00292478"/>
    <w:rsid w:val="002B0FE6"/>
    <w:rsid w:val="002C1B1B"/>
    <w:rsid w:val="002C6886"/>
    <w:rsid w:val="002D1C88"/>
    <w:rsid w:val="002D1E23"/>
    <w:rsid w:val="002E578D"/>
    <w:rsid w:val="002E7285"/>
    <w:rsid w:val="0030082A"/>
    <w:rsid w:val="00307465"/>
    <w:rsid w:val="00323656"/>
    <w:rsid w:val="0034401C"/>
    <w:rsid w:val="003500AE"/>
    <w:rsid w:val="003522B8"/>
    <w:rsid w:val="00352623"/>
    <w:rsid w:val="00367F55"/>
    <w:rsid w:val="00373757"/>
    <w:rsid w:val="003849D3"/>
    <w:rsid w:val="0038629E"/>
    <w:rsid w:val="00391875"/>
    <w:rsid w:val="003A1103"/>
    <w:rsid w:val="003A7E09"/>
    <w:rsid w:val="003B1B95"/>
    <w:rsid w:val="003B5CD6"/>
    <w:rsid w:val="003B7604"/>
    <w:rsid w:val="003C5EEB"/>
    <w:rsid w:val="003C7BD5"/>
    <w:rsid w:val="00414096"/>
    <w:rsid w:val="004204A0"/>
    <w:rsid w:val="004303B9"/>
    <w:rsid w:val="00435270"/>
    <w:rsid w:val="00436A14"/>
    <w:rsid w:val="00441F60"/>
    <w:rsid w:val="004468D8"/>
    <w:rsid w:val="00467C7E"/>
    <w:rsid w:val="004902D2"/>
    <w:rsid w:val="00491147"/>
    <w:rsid w:val="004A14E2"/>
    <w:rsid w:val="004B38AA"/>
    <w:rsid w:val="004B4A87"/>
    <w:rsid w:val="004B55D4"/>
    <w:rsid w:val="004D10EA"/>
    <w:rsid w:val="004E5159"/>
    <w:rsid w:val="004F5F13"/>
    <w:rsid w:val="00512840"/>
    <w:rsid w:val="00520561"/>
    <w:rsid w:val="005216F1"/>
    <w:rsid w:val="00523BEE"/>
    <w:rsid w:val="00536A91"/>
    <w:rsid w:val="005442D2"/>
    <w:rsid w:val="005475E1"/>
    <w:rsid w:val="00550FFF"/>
    <w:rsid w:val="005520D0"/>
    <w:rsid w:val="005625E6"/>
    <w:rsid w:val="00573036"/>
    <w:rsid w:val="00575E84"/>
    <w:rsid w:val="00580178"/>
    <w:rsid w:val="005850DF"/>
    <w:rsid w:val="005A156D"/>
    <w:rsid w:val="005E0014"/>
    <w:rsid w:val="005E3785"/>
    <w:rsid w:val="005E3C98"/>
    <w:rsid w:val="005E4497"/>
    <w:rsid w:val="005E6992"/>
    <w:rsid w:val="005F4D78"/>
    <w:rsid w:val="006007FE"/>
    <w:rsid w:val="00611213"/>
    <w:rsid w:val="006118D4"/>
    <w:rsid w:val="00611BEC"/>
    <w:rsid w:val="00623DA9"/>
    <w:rsid w:val="00625326"/>
    <w:rsid w:val="00640F5C"/>
    <w:rsid w:val="00653EFC"/>
    <w:rsid w:val="00674220"/>
    <w:rsid w:val="00690683"/>
    <w:rsid w:val="006B410B"/>
    <w:rsid w:val="006B533F"/>
    <w:rsid w:val="006D29A4"/>
    <w:rsid w:val="006D6061"/>
    <w:rsid w:val="006D6756"/>
    <w:rsid w:val="006E1121"/>
    <w:rsid w:val="006E6A5E"/>
    <w:rsid w:val="006E7972"/>
    <w:rsid w:val="00714518"/>
    <w:rsid w:val="0072201B"/>
    <w:rsid w:val="0075241A"/>
    <w:rsid w:val="00772546"/>
    <w:rsid w:val="00773040"/>
    <w:rsid w:val="00775FC1"/>
    <w:rsid w:val="00780D50"/>
    <w:rsid w:val="00783CEA"/>
    <w:rsid w:val="0079122A"/>
    <w:rsid w:val="00791CB7"/>
    <w:rsid w:val="007B1348"/>
    <w:rsid w:val="007B6110"/>
    <w:rsid w:val="007D07C8"/>
    <w:rsid w:val="007E0696"/>
    <w:rsid w:val="007F38D6"/>
    <w:rsid w:val="007F61D7"/>
    <w:rsid w:val="0081413A"/>
    <w:rsid w:val="00831BE5"/>
    <w:rsid w:val="00832030"/>
    <w:rsid w:val="00842FC5"/>
    <w:rsid w:val="00844B65"/>
    <w:rsid w:val="0085223F"/>
    <w:rsid w:val="008751BF"/>
    <w:rsid w:val="00876556"/>
    <w:rsid w:val="00880C97"/>
    <w:rsid w:val="008837A9"/>
    <w:rsid w:val="008856DC"/>
    <w:rsid w:val="008924F5"/>
    <w:rsid w:val="00892D7C"/>
    <w:rsid w:val="00897388"/>
    <w:rsid w:val="008A02E4"/>
    <w:rsid w:val="008A341D"/>
    <w:rsid w:val="008B299E"/>
    <w:rsid w:val="008B4747"/>
    <w:rsid w:val="008B495A"/>
    <w:rsid w:val="008E16EA"/>
    <w:rsid w:val="008E6805"/>
    <w:rsid w:val="008E7305"/>
    <w:rsid w:val="008F11CB"/>
    <w:rsid w:val="008F659E"/>
    <w:rsid w:val="00910C10"/>
    <w:rsid w:val="00955666"/>
    <w:rsid w:val="0095658D"/>
    <w:rsid w:val="00967FB8"/>
    <w:rsid w:val="009823BB"/>
    <w:rsid w:val="00991447"/>
    <w:rsid w:val="009B3008"/>
    <w:rsid w:val="009B54CB"/>
    <w:rsid w:val="009F58F8"/>
    <w:rsid w:val="00A10C56"/>
    <w:rsid w:val="00A3717B"/>
    <w:rsid w:val="00A61D56"/>
    <w:rsid w:val="00A63022"/>
    <w:rsid w:val="00A7722A"/>
    <w:rsid w:val="00A863D3"/>
    <w:rsid w:val="00A86E22"/>
    <w:rsid w:val="00A908E3"/>
    <w:rsid w:val="00AB7169"/>
    <w:rsid w:val="00AB7FD1"/>
    <w:rsid w:val="00AC49B7"/>
    <w:rsid w:val="00AD5194"/>
    <w:rsid w:val="00AD5ED9"/>
    <w:rsid w:val="00AE4565"/>
    <w:rsid w:val="00B02CD4"/>
    <w:rsid w:val="00B03B1A"/>
    <w:rsid w:val="00B1330B"/>
    <w:rsid w:val="00B408B1"/>
    <w:rsid w:val="00B70878"/>
    <w:rsid w:val="00B90A54"/>
    <w:rsid w:val="00BA4372"/>
    <w:rsid w:val="00BA4AE0"/>
    <w:rsid w:val="00BD37C5"/>
    <w:rsid w:val="00BD3FD8"/>
    <w:rsid w:val="00BF0519"/>
    <w:rsid w:val="00BF1B7F"/>
    <w:rsid w:val="00BF4598"/>
    <w:rsid w:val="00BF7FEB"/>
    <w:rsid w:val="00C03F07"/>
    <w:rsid w:val="00C235EA"/>
    <w:rsid w:val="00C27405"/>
    <w:rsid w:val="00C30DEA"/>
    <w:rsid w:val="00C30E28"/>
    <w:rsid w:val="00C31ECF"/>
    <w:rsid w:val="00C332A7"/>
    <w:rsid w:val="00C37E1F"/>
    <w:rsid w:val="00C54907"/>
    <w:rsid w:val="00C55B5C"/>
    <w:rsid w:val="00C853C0"/>
    <w:rsid w:val="00C9566C"/>
    <w:rsid w:val="00CB0986"/>
    <w:rsid w:val="00CB57E2"/>
    <w:rsid w:val="00CD4B48"/>
    <w:rsid w:val="00CE72E1"/>
    <w:rsid w:val="00CE733A"/>
    <w:rsid w:val="00CF072E"/>
    <w:rsid w:val="00D13D9B"/>
    <w:rsid w:val="00D240CA"/>
    <w:rsid w:val="00D30992"/>
    <w:rsid w:val="00D30CC0"/>
    <w:rsid w:val="00D37E1F"/>
    <w:rsid w:val="00D42C17"/>
    <w:rsid w:val="00D542C5"/>
    <w:rsid w:val="00D736E8"/>
    <w:rsid w:val="00D909F7"/>
    <w:rsid w:val="00D91B06"/>
    <w:rsid w:val="00DD7BC5"/>
    <w:rsid w:val="00DF135D"/>
    <w:rsid w:val="00DF4B14"/>
    <w:rsid w:val="00DF4D10"/>
    <w:rsid w:val="00DF4E3A"/>
    <w:rsid w:val="00E17596"/>
    <w:rsid w:val="00E2547C"/>
    <w:rsid w:val="00E26F55"/>
    <w:rsid w:val="00E3072A"/>
    <w:rsid w:val="00E67552"/>
    <w:rsid w:val="00E7082F"/>
    <w:rsid w:val="00E70C60"/>
    <w:rsid w:val="00E775C0"/>
    <w:rsid w:val="00E82CFD"/>
    <w:rsid w:val="00E8328B"/>
    <w:rsid w:val="00E8464F"/>
    <w:rsid w:val="00E84A9F"/>
    <w:rsid w:val="00E9094A"/>
    <w:rsid w:val="00E9414B"/>
    <w:rsid w:val="00EA6FC8"/>
    <w:rsid w:val="00EB4078"/>
    <w:rsid w:val="00EB5EE5"/>
    <w:rsid w:val="00ED29F8"/>
    <w:rsid w:val="00ED762C"/>
    <w:rsid w:val="00ED7D41"/>
    <w:rsid w:val="00EE0CD0"/>
    <w:rsid w:val="00EE5098"/>
    <w:rsid w:val="00F02686"/>
    <w:rsid w:val="00F330C6"/>
    <w:rsid w:val="00F4177D"/>
    <w:rsid w:val="00F43BB3"/>
    <w:rsid w:val="00F45F4C"/>
    <w:rsid w:val="00F569A9"/>
    <w:rsid w:val="00F66A62"/>
    <w:rsid w:val="00F70510"/>
    <w:rsid w:val="00F76CA3"/>
    <w:rsid w:val="00F811B8"/>
    <w:rsid w:val="00F84827"/>
    <w:rsid w:val="00FA22CD"/>
    <w:rsid w:val="00FB442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0D72CF5D"/>
  <w15:docId w15:val="{55D8E722-C1A2-4A30-88E3-F788F3218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A02E4"/>
    <w:rPr>
      <w:color w:val="605E5C"/>
      <w:shd w:val="clear" w:color="auto" w:fill="E1DFDD"/>
    </w:rPr>
  </w:style>
  <w:style w:type="paragraph" w:customStyle="1" w:styleId="Default">
    <w:name w:val="Default"/>
    <w:rsid w:val="007F38D6"/>
    <w:pPr>
      <w:autoSpaceDE w:val="0"/>
      <w:autoSpaceDN w:val="0"/>
      <w:adjustRightInd w:val="0"/>
    </w:pPr>
    <w:rPr>
      <w:rFonts w:cs="Arial"/>
      <w:color w:val="000000"/>
      <w:sz w:val="24"/>
      <w:szCs w:val="24"/>
    </w:rPr>
  </w:style>
  <w:style w:type="paragraph" w:styleId="ListParagraph">
    <w:name w:val="List Paragraph"/>
    <w:basedOn w:val="Normal"/>
    <w:uiPriority w:val="34"/>
    <w:locked/>
    <w:rsid w:val="003B5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53488078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than.gilpin\OneDrive%20-%20Natural%20Resources%20Wales\Templates\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REGU-212-1878715</_dlc_DocId>
    <_dlc_DocIdUrl xmlns="9be56660-2c31-41ef-bc00-23e72f632f2a">
      <Url>https://cyfoethnaturiolcymru.sharepoint.com/teams/Regulatory/Permitting/_layouts/15/DocIdRedir.aspx?ID=REGU-212-1878715</Url>
      <Description>REGU-212-1878715</Description>
    </_dlc_DocIdUrl>
    <Site_x0020_Name xmlns="859f7ad6-93f6-4205-b62b-a17f28acbbac">Llanidloes Wastewater Treatment Works</Site_x0020_Name>
    <Internal_x002f_External xmlns="859f7ad6-93f6-4205-b62b-a17f28acbbac">Outgoing document</Internal_x002f_External>
    <Post_x0020_code xmlns="859f7ad6-93f6-4205-b62b-a17f28acbbac">SY18 6LQ</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Clwyd, LL14 4EH</Addressee>
    <Process_x0020_Type xmlns="859f7ad6-93f6-4205-b62b-a17f28acbbac">Compliance</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2022-02-01T00:00:00+00:00</Document_x0020_Date>
    <Facility_x0020_Address xmlns="859f7ad6-93f6-4205-b62b-a17f28acbbac">Off A470, Dolwen, Llanidloes</Facility_x0020_Address>
    <Environment_x0020_Sub_x0020_Folder xmlns="859f7ad6-93f6-4205-b62b-a17f28acbbac">Inspections</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7101b54a-c63e-4e2e-88bc-34cc7e4ff740"/>
    <ds:schemaRef ds:uri="6f221845-8bb7-4436-859f-d061584e8829"/>
  </ds:schemaRefs>
</ds:datastoreItem>
</file>

<file path=customXml/itemProps4.xml><?xml version="1.0" encoding="utf-8"?>
<ds:datastoreItem xmlns:ds="http://schemas.openxmlformats.org/officeDocument/2006/customXml" ds:itemID="{8851C0D5-C9A3-4C23-884C-A384C447FE9B}"/>
</file>

<file path=customXml/itemProps5.xml><?xml version="1.0" encoding="utf-8"?>
<ds:datastoreItem xmlns:ds="http://schemas.openxmlformats.org/officeDocument/2006/customXml" ds:itemID="{AD4602CA-7FAE-49AA-980F-2AAA9CFD512E}"/>
</file>

<file path=docProps/app.xml><?xml version="1.0" encoding="utf-8"?>
<Properties xmlns="http://schemas.openxmlformats.org/officeDocument/2006/extended-properties" xmlns:vt="http://schemas.openxmlformats.org/officeDocument/2006/docPropsVTypes">
  <Template>NRW Letter template</Template>
  <TotalTime>6</TotalTime>
  <Pages>3</Pages>
  <Words>830</Words>
  <Characters>4414</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Jonathan.Gilpin</dc:creator>
  <cp:lastModifiedBy>Gilpin, Jonathan</cp:lastModifiedBy>
  <cp:revision>2</cp:revision>
  <cp:lastPrinted>2013-12-05T11:23:00Z</cp:lastPrinted>
  <dcterms:created xsi:type="dcterms:W3CDTF">2022-02-01T15:31:00Z</dcterms:created>
  <dcterms:modified xsi:type="dcterms:W3CDTF">2022-02-01T15:31:00Z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906fb47d-8a69-49ff-b9ce-3ff7e6634e14</vt:lpwstr>
  </property>
</Properties>
</file>