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0E2257" w:rsidRPr="00475E45" w14:paraId="5E387671" w14:textId="77777777" w:rsidTr="00883612">
        <w:trPr>
          <w:cantSplit/>
          <w:trHeight w:val="1090"/>
        </w:trPr>
        <w:tc>
          <w:tcPr>
            <w:tcW w:w="6727" w:type="dxa"/>
            <w:gridSpan w:val="2"/>
            <w:tcBorders>
              <w:bottom w:val="single" w:sz="4" w:space="0" w:color="auto"/>
            </w:tcBorders>
            <w:vAlign w:val="center"/>
          </w:tcPr>
          <w:p w14:paraId="1B23BB9A" w14:textId="77777777" w:rsidR="000E2257" w:rsidRPr="00475E45" w:rsidRDefault="000E2257" w:rsidP="00883612">
            <w:pPr>
              <w:pStyle w:val="Heading4"/>
            </w:pPr>
            <w:bookmarkStart w:id="0" w:name="_Toc481314384"/>
            <w:proofErr w:type="spellStart"/>
            <w:r w:rsidRPr="00475E45">
              <w:t>CR</w:t>
            </w:r>
            <w:r>
              <w:t>o</w:t>
            </w:r>
            <w:r w:rsidRPr="00475E45">
              <w:t>W</w:t>
            </w:r>
            <w:proofErr w:type="spellEnd"/>
            <w:r w:rsidRPr="00475E45">
              <w:t xml:space="preserve"> Appendix 4</w:t>
            </w:r>
            <w:r>
              <w:t xml:space="preserve"> (140_10_SD02)</w:t>
            </w:r>
          </w:p>
          <w:p w14:paraId="44E0D645" w14:textId="77777777" w:rsidR="000E2257" w:rsidRPr="00475E45" w:rsidRDefault="000E2257" w:rsidP="00883612">
            <w:pPr>
              <w:jc w:val="left"/>
            </w:pPr>
          </w:p>
          <w:p w14:paraId="0088DEF3" w14:textId="77777777" w:rsidR="000E2257" w:rsidRPr="00475E45" w:rsidRDefault="000E2257" w:rsidP="00883612">
            <w:pPr>
              <w:pStyle w:val="Heading1"/>
            </w:pPr>
            <w:proofErr w:type="spellStart"/>
            <w:r w:rsidRPr="00475E45">
              <w:t>CR</w:t>
            </w:r>
            <w:r>
              <w:t>o</w:t>
            </w:r>
            <w:r w:rsidRPr="00475E45">
              <w:t>W</w:t>
            </w:r>
            <w:proofErr w:type="spellEnd"/>
            <w:r w:rsidRPr="00475E45">
              <w:t xml:space="preserve"> Act 2000</w:t>
            </w:r>
            <w:r>
              <w:t>: Natural Resources Wales</w:t>
            </w:r>
            <w:r w:rsidRPr="00475E45">
              <w:t xml:space="preserve"> </w:t>
            </w:r>
            <w:r>
              <w:t>a</w:t>
            </w:r>
            <w:r w:rsidRPr="00475E45">
              <w:t xml:space="preserve">pplication for </w:t>
            </w:r>
            <w:r>
              <w:t>p</w:t>
            </w:r>
            <w:r w:rsidRPr="00475E45">
              <w:t xml:space="preserve">ermission - Formal Notice </w:t>
            </w:r>
          </w:p>
          <w:p w14:paraId="1DDDC780" w14:textId="77777777" w:rsidR="000E2257" w:rsidRPr="00475E45" w:rsidRDefault="000E2257" w:rsidP="00883612"/>
        </w:tc>
        <w:tc>
          <w:tcPr>
            <w:tcW w:w="3716" w:type="dxa"/>
            <w:vAlign w:val="center"/>
          </w:tcPr>
          <w:p w14:paraId="603B4E51" w14:textId="77777777" w:rsidR="000E2257" w:rsidRPr="00475E45" w:rsidRDefault="000E2257" w:rsidP="00883612">
            <w:r>
              <w:rPr>
                <w:noProof/>
                <w:lang w:eastAsia="en-GB"/>
              </w:rPr>
              <w:drawing>
                <wp:inline distT="0" distB="0" distL="0" distR="0" wp14:anchorId="2B8F4013" wp14:editId="3199DFDC">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0E2257" w:rsidRPr="00475E45" w14:paraId="09F1C910" w14:textId="77777777" w:rsidTr="00883612">
        <w:trPr>
          <w:cantSplit/>
        </w:trPr>
        <w:tc>
          <w:tcPr>
            <w:tcW w:w="10443" w:type="dxa"/>
            <w:gridSpan w:val="3"/>
          </w:tcPr>
          <w:p w14:paraId="3724BCB2" w14:textId="77777777" w:rsidR="000E2257" w:rsidRPr="00CC5620" w:rsidRDefault="000E2257" w:rsidP="00883612">
            <w:pPr>
              <w:pStyle w:val="Style1"/>
              <w:jc w:val="left"/>
            </w:pPr>
            <w:bookmarkStart w:id="1" w:name="_Toc492277426"/>
            <w:r>
              <w:t>Natural Resources Wales</w:t>
            </w:r>
            <w:r w:rsidRPr="00CC5620">
              <w:t xml:space="preserve"> </w:t>
            </w:r>
            <w:bookmarkEnd w:id="1"/>
            <w:r>
              <w:t>Formal Notice.</w:t>
            </w:r>
          </w:p>
          <w:p w14:paraId="1767C4DE" w14:textId="77777777" w:rsidR="000E2257" w:rsidRPr="00CC5620" w:rsidRDefault="000E2257" w:rsidP="00883612">
            <w:pPr>
              <w:pStyle w:val="Style1"/>
              <w:jc w:val="left"/>
            </w:pPr>
            <w:r w:rsidRPr="00CC5620">
              <w:t>Requirements of Section 28I of the Wildlife &amp; Countryside Act 1981 as amended by the Countryside and Rights of Way Act (</w:t>
            </w:r>
            <w:proofErr w:type="spellStart"/>
            <w:r w:rsidRPr="00CC5620">
              <w:t>CR</w:t>
            </w:r>
            <w:r>
              <w:t>o</w:t>
            </w:r>
            <w:r w:rsidRPr="00CC5620">
              <w:t>W</w:t>
            </w:r>
            <w:proofErr w:type="spellEnd"/>
            <w:r w:rsidRPr="00CC5620">
              <w:t xml:space="preserve">) 2000. </w:t>
            </w:r>
          </w:p>
          <w:p w14:paraId="02F84814" w14:textId="77777777" w:rsidR="000E2257" w:rsidRPr="00475E45" w:rsidRDefault="000E2257" w:rsidP="00883612">
            <w:pPr>
              <w:pStyle w:val="Style1"/>
              <w:jc w:val="left"/>
            </w:pPr>
            <w:r w:rsidRPr="00CC5620">
              <w:t>Duty in relation to granting any consent, licence or permit for activities likely to damage Sites of Special Scientific Interest (SSSI).</w:t>
            </w:r>
          </w:p>
        </w:tc>
      </w:tr>
      <w:tr w:rsidR="000E2257" w:rsidRPr="00475E45" w14:paraId="267D1DC8" w14:textId="77777777" w:rsidTr="00883612">
        <w:trPr>
          <w:cantSplit/>
        </w:trPr>
        <w:tc>
          <w:tcPr>
            <w:tcW w:w="3970" w:type="dxa"/>
          </w:tcPr>
          <w:p w14:paraId="1BBB1B39" w14:textId="77777777" w:rsidR="000E2257" w:rsidRPr="00475E45" w:rsidRDefault="000E2257" w:rsidP="00883612">
            <w:pPr>
              <w:pStyle w:val="StyleAgencySubHeadingsArial"/>
            </w:pPr>
            <w:r>
              <w:t>Natural Resources Wales</w:t>
            </w:r>
            <w:r w:rsidRPr="00475E45">
              <w:t xml:space="preserve"> </w:t>
            </w:r>
            <w:r>
              <w:t>area/region/NPS hub</w:t>
            </w:r>
            <w:r w:rsidRPr="00475E45">
              <w:t>:</w:t>
            </w:r>
          </w:p>
        </w:tc>
        <w:tc>
          <w:tcPr>
            <w:tcW w:w="6473" w:type="dxa"/>
            <w:gridSpan w:val="2"/>
          </w:tcPr>
          <w:p w14:paraId="74100AD9" w14:textId="77777777" w:rsidR="000E2257" w:rsidRPr="00475E45" w:rsidRDefault="000E2257" w:rsidP="00883612">
            <w:pPr>
              <w:pStyle w:val="Style3"/>
            </w:pPr>
            <w:r w:rsidRPr="00833B25">
              <w:t>Wales South</w:t>
            </w:r>
            <w:r>
              <w:t xml:space="preserve"> Central</w:t>
            </w:r>
            <w:r w:rsidRPr="00833B25">
              <w:t xml:space="preserve"> – </w:t>
            </w:r>
            <w:r>
              <w:t>Cardiff</w:t>
            </w:r>
            <w:r w:rsidRPr="00833B25">
              <w:t xml:space="preserve"> Environment Team</w:t>
            </w:r>
          </w:p>
        </w:tc>
      </w:tr>
      <w:tr w:rsidR="000E2257" w:rsidRPr="00475E45" w14:paraId="33E40E14" w14:textId="77777777" w:rsidTr="00883612">
        <w:trPr>
          <w:cantSplit/>
        </w:trPr>
        <w:tc>
          <w:tcPr>
            <w:tcW w:w="3970" w:type="dxa"/>
          </w:tcPr>
          <w:p w14:paraId="28EC55F4" w14:textId="77777777" w:rsidR="000E2257" w:rsidRPr="00475E45" w:rsidRDefault="000E2257" w:rsidP="00883612">
            <w:pPr>
              <w:pStyle w:val="StyleAgencySubHeadingsArial"/>
            </w:pPr>
            <w:r w:rsidRPr="00475E45">
              <w:t>Name of SSSI:</w:t>
            </w:r>
          </w:p>
        </w:tc>
        <w:tc>
          <w:tcPr>
            <w:tcW w:w="6473" w:type="dxa"/>
            <w:gridSpan w:val="2"/>
          </w:tcPr>
          <w:p w14:paraId="0DAA3262" w14:textId="77777777" w:rsidR="000E2257" w:rsidRDefault="000E2257" w:rsidP="00883612">
            <w:pPr>
              <w:pStyle w:val="Style3"/>
            </w:pPr>
            <w:r>
              <w:t xml:space="preserve">Severn Estuary 33WGX (Biological/M) = 1.44km from </w:t>
            </w:r>
            <w:proofErr w:type="gramStart"/>
            <w:r>
              <w:t>site;</w:t>
            </w:r>
            <w:proofErr w:type="gramEnd"/>
          </w:p>
          <w:p w14:paraId="555B8AAE" w14:textId="77777777" w:rsidR="000E2257" w:rsidRPr="00475E45" w:rsidRDefault="000E2257" w:rsidP="00883612">
            <w:pPr>
              <w:pStyle w:val="Style3"/>
            </w:pPr>
          </w:p>
        </w:tc>
      </w:tr>
      <w:tr w:rsidR="000E2257" w:rsidRPr="00475E45" w14:paraId="5E3A9C37" w14:textId="77777777" w:rsidTr="00883612">
        <w:trPr>
          <w:cantSplit/>
        </w:trPr>
        <w:tc>
          <w:tcPr>
            <w:tcW w:w="3970" w:type="dxa"/>
          </w:tcPr>
          <w:p w14:paraId="4EFCD913" w14:textId="77777777" w:rsidR="000E2257" w:rsidRPr="00475E45" w:rsidRDefault="000E2257" w:rsidP="00883612">
            <w:pPr>
              <w:pStyle w:val="StyleAgencySubHeadingsArial"/>
            </w:pPr>
            <w:r w:rsidRPr="00475E45">
              <w:t>Type of permission:</w:t>
            </w:r>
          </w:p>
        </w:tc>
        <w:tc>
          <w:tcPr>
            <w:tcW w:w="6473" w:type="dxa"/>
            <w:gridSpan w:val="2"/>
          </w:tcPr>
          <w:p w14:paraId="55209680" w14:textId="77777777" w:rsidR="000E2257" w:rsidRPr="00475E45" w:rsidRDefault="000E2257" w:rsidP="00883612">
            <w:pPr>
              <w:pStyle w:val="Style3"/>
              <w:rPr>
                <w:i/>
                <w:color w:val="FF00FF"/>
              </w:rPr>
            </w:pPr>
            <w:r>
              <w:t xml:space="preserve">Environmental Permit </w:t>
            </w:r>
          </w:p>
        </w:tc>
      </w:tr>
      <w:tr w:rsidR="000E2257" w:rsidRPr="00475E45" w14:paraId="77064E81" w14:textId="77777777" w:rsidTr="00883612">
        <w:trPr>
          <w:cantSplit/>
        </w:trPr>
        <w:tc>
          <w:tcPr>
            <w:tcW w:w="3970" w:type="dxa"/>
          </w:tcPr>
          <w:p w14:paraId="0987E385" w14:textId="77777777" w:rsidR="000E2257" w:rsidRPr="00475E45" w:rsidRDefault="000E2257" w:rsidP="00883612">
            <w:pPr>
              <w:pStyle w:val="StyleAgencySubHeadingsArial"/>
            </w:pPr>
            <w:r w:rsidRPr="00475E45">
              <w:t xml:space="preserve">Date for </w:t>
            </w:r>
            <w:r>
              <w:t>Natural Resources Wales</w:t>
            </w:r>
            <w:r w:rsidRPr="00475E45">
              <w:t xml:space="preserve"> permit determination:</w:t>
            </w:r>
          </w:p>
        </w:tc>
        <w:tc>
          <w:tcPr>
            <w:tcW w:w="6473" w:type="dxa"/>
            <w:gridSpan w:val="2"/>
          </w:tcPr>
          <w:p w14:paraId="3D300A42" w14:textId="77777777" w:rsidR="000E2257" w:rsidRPr="00475E45" w:rsidRDefault="000E2257" w:rsidP="00883612">
            <w:pPr>
              <w:pStyle w:val="Style3"/>
            </w:pPr>
            <w:r>
              <w:t>13/01/2021</w:t>
            </w:r>
          </w:p>
        </w:tc>
      </w:tr>
      <w:tr w:rsidR="000E2257" w:rsidRPr="00475E45" w14:paraId="6F91E3B6" w14:textId="77777777" w:rsidTr="00883612">
        <w:trPr>
          <w:cantSplit/>
        </w:trPr>
        <w:tc>
          <w:tcPr>
            <w:tcW w:w="3970" w:type="dxa"/>
          </w:tcPr>
          <w:p w14:paraId="47FEA479" w14:textId="77777777" w:rsidR="000E2257" w:rsidRPr="00475E45" w:rsidRDefault="000E2257" w:rsidP="00883612">
            <w:pPr>
              <w:pStyle w:val="StyleAgencySubHeadingsArial"/>
            </w:pPr>
            <w:r w:rsidRPr="00475E45">
              <w:t>Predicted 28 day date for response</w:t>
            </w:r>
            <w:r>
              <w:t xml:space="preserve"> from NRW conservation/ecology</w:t>
            </w:r>
            <w:r w:rsidRPr="00475E45">
              <w:t xml:space="preserve"> (under S28 </w:t>
            </w:r>
            <w:proofErr w:type="gramStart"/>
            <w:r w:rsidRPr="00475E45">
              <w:t>I(</w:t>
            </w:r>
            <w:proofErr w:type="gramEnd"/>
            <w:r w:rsidRPr="00475E45">
              <w:t>4)):</w:t>
            </w:r>
          </w:p>
        </w:tc>
        <w:tc>
          <w:tcPr>
            <w:tcW w:w="6473" w:type="dxa"/>
            <w:gridSpan w:val="2"/>
          </w:tcPr>
          <w:p w14:paraId="0EF8884E" w14:textId="77777777" w:rsidR="000E2257" w:rsidRPr="00BB042F" w:rsidRDefault="000E2257" w:rsidP="00883612">
            <w:pPr>
              <w:pStyle w:val="Style3"/>
              <w:rPr>
                <w:iCs/>
                <w:color w:val="FF00FF"/>
              </w:rPr>
            </w:pPr>
            <w:r w:rsidRPr="00BB042F">
              <w:rPr>
                <w:iCs/>
              </w:rPr>
              <w:t xml:space="preserve">n/a – saved for information only </w:t>
            </w:r>
          </w:p>
        </w:tc>
      </w:tr>
      <w:tr w:rsidR="000E2257" w:rsidRPr="00475E45" w14:paraId="43CB8737" w14:textId="77777777" w:rsidTr="00883612">
        <w:trPr>
          <w:cantSplit/>
        </w:trPr>
        <w:tc>
          <w:tcPr>
            <w:tcW w:w="3970" w:type="dxa"/>
          </w:tcPr>
          <w:p w14:paraId="4AD9B2FB" w14:textId="77777777" w:rsidR="000E2257" w:rsidRPr="00475E45" w:rsidRDefault="000E2257" w:rsidP="00883612">
            <w:pPr>
              <w:pStyle w:val="StyleAgencySubHeadingsArial"/>
            </w:pPr>
            <w:r>
              <w:t>Natural Resources Wales</w:t>
            </w:r>
            <w:r w:rsidRPr="00475E45">
              <w:t xml:space="preserve"> reference no: </w:t>
            </w:r>
          </w:p>
        </w:tc>
        <w:tc>
          <w:tcPr>
            <w:tcW w:w="6473" w:type="dxa"/>
            <w:gridSpan w:val="2"/>
          </w:tcPr>
          <w:p w14:paraId="1CB41663" w14:textId="77777777" w:rsidR="000E2257" w:rsidRPr="00475E45" w:rsidRDefault="000E2257" w:rsidP="00883612">
            <w:pPr>
              <w:pStyle w:val="Style3"/>
              <w:rPr>
                <w:color w:val="0000FF"/>
              </w:rPr>
            </w:pPr>
            <w:r w:rsidRPr="00BB042F">
              <w:rPr>
                <w:rFonts w:cs="Arial"/>
              </w:rPr>
              <w:t>PAN-014858</w:t>
            </w:r>
          </w:p>
        </w:tc>
      </w:tr>
      <w:tr w:rsidR="000E2257" w:rsidRPr="00475E45" w14:paraId="0F35385A" w14:textId="77777777" w:rsidTr="00883612">
        <w:trPr>
          <w:cantSplit/>
        </w:trPr>
        <w:tc>
          <w:tcPr>
            <w:tcW w:w="3970" w:type="dxa"/>
          </w:tcPr>
          <w:p w14:paraId="720F2C1C" w14:textId="77777777" w:rsidR="000E2257" w:rsidRPr="00475E45" w:rsidRDefault="000E2257" w:rsidP="00883612">
            <w:pPr>
              <w:pStyle w:val="StyleAgencySubHeadingsArial"/>
            </w:pPr>
            <w:r w:rsidRPr="00475E45">
              <w:t>National grid reference:</w:t>
            </w:r>
          </w:p>
        </w:tc>
        <w:tc>
          <w:tcPr>
            <w:tcW w:w="6473" w:type="dxa"/>
            <w:gridSpan w:val="2"/>
          </w:tcPr>
          <w:p w14:paraId="4B1C13ED" w14:textId="77777777" w:rsidR="000E2257" w:rsidRPr="00CA05AC" w:rsidRDefault="000E2257" w:rsidP="00883612">
            <w:pPr>
              <w:pStyle w:val="Style3"/>
            </w:pPr>
            <w:r w:rsidRPr="00F55AEE">
              <w:t>ST 19472 75780</w:t>
            </w:r>
          </w:p>
        </w:tc>
      </w:tr>
      <w:tr w:rsidR="000E2257" w:rsidRPr="00475E45" w14:paraId="573AB4CE" w14:textId="77777777" w:rsidTr="00883612">
        <w:trPr>
          <w:cantSplit/>
        </w:trPr>
        <w:tc>
          <w:tcPr>
            <w:tcW w:w="3970" w:type="dxa"/>
          </w:tcPr>
          <w:p w14:paraId="07BF9297" w14:textId="77777777" w:rsidR="000E2257" w:rsidRPr="00475E45" w:rsidRDefault="000E2257" w:rsidP="00883612">
            <w:pPr>
              <w:pStyle w:val="StyleAgencySubHeadingsArial"/>
            </w:pPr>
            <w:r w:rsidRPr="00475E45">
              <w:lastRenderedPageBreak/>
              <w:t xml:space="preserve">Description of proposal: </w:t>
            </w:r>
          </w:p>
        </w:tc>
        <w:tc>
          <w:tcPr>
            <w:tcW w:w="6473" w:type="dxa"/>
            <w:gridSpan w:val="2"/>
          </w:tcPr>
          <w:p w14:paraId="5B675FAE" w14:textId="77777777" w:rsidR="000E2257" w:rsidRPr="009D0D43" w:rsidRDefault="000E2257" w:rsidP="00883612">
            <w:pPr>
              <w:pStyle w:val="HTMLPreformatted"/>
              <w:rPr>
                <w:rFonts w:ascii="Arial" w:hAnsi="Arial" w:cs="Arial"/>
                <w:bCs/>
                <w:iCs/>
                <w:sz w:val="22"/>
                <w:szCs w:val="22"/>
              </w:rPr>
            </w:pPr>
            <w:r w:rsidRPr="009D0D43">
              <w:rPr>
                <w:rFonts w:ascii="Arial" w:hAnsi="Arial" w:cs="Arial"/>
                <w:bCs/>
                <w:iCs/>
                <w:sz w:val="22"/>
                <w:szCs w:val="22"/>
              </w:rPr>
              <w:t>This is an application for a new bespoke permit for a Hazardous Waste Transfer Station.</w:t>
            </w:r>
          </w:p>
          <w:p w14:paraId="27CE723A" w14:textId="77777777" w:rsidR="000E2257" w:rsidRPr="009D0D43" w:rsidRDefault="000E2257" w:rsidP="00883612">
            <w:pPr>
              <w:pStyle w:val="HTMLPreformatted"/>
              <w:rPr>
                <w:rFonts w:ascii="Arial" w:hAnsi="Arial" w:cs="Arial"/>
                <w:bCs/>
                <w:iCs/>
                <w:sz w:val="22"/>
                <w:szCs w:val="22"/>
              </w:rPr>
            </w:pPr>
          </w:p>
          <w:p w14:paraId="3600D0A5" w14:textId="77777777" w:rsidR="000E2257" w:rsidRPr="009D0D43" w:rsidRDefault="000E2257" w:rsidP="00883612">
            <w:pPr>
              <w:pStyle w:val="HTMLPreformatted"/>
              <w:rPr>
                <w:rFonts w:ascii="Arial" w:hAnsi="Arial" w:cs="Arial"/>
                <w:bCs/>
                <w:iCs/>
                <w:sz w:val="22"/>
                <w:szCs w:val="22"/>
              </w:rPr>
            </w:pPr>
            <w:r w:rsidRPr="009D0D43">
              <w:rPr>
                <w:rFonts w:ascii="Arial" w:hAnsi="Arial" w:cs="Arial"/>
                <w:bCs/>
                <w:iCs/>
                <w:sz w:val="22"/>
                <w:szCs w:val="22"/>
              </w:rPr>
              <w:t>Specific Installation Activities proposed:</w:t>
            </w:r>
          </w:p>
          <w:p w14:paraId="58511EE9" w14:textId="77777777" w:rsidR="000E2257" w:rsidRPr="009D0D43" w:rsidRDefault="000E2257" w:rsidP="00883612">
            <w:pPr>
              <w:pStyle w:val="HTMLPreformatted"/>
              <w:rPr>
                <w:rFonts w:ascii="Arial" w:hAnsi="Arial" w:cs="Arial"/>
                <w:bCs/>
                <w:iCs/>
                <w:sz w:val="22"/>
                <w:szCs w:val="22"/>
              </w:rPr>
            </w:pPr>
          </w:p>
          <w:p w14:paraId="3B1BA9BC" w14:textId="77777777" w:rsidR="000E2257" w:rsidRPr="009D0D43" w:rsidRDefault="000E2257" w:rsidP="000E2257">
            <w:pPr>
              <w:pStyle w:val="HTMLPreformatted"/>
              <w:numPr>
                <w:ilvl w:val="0"/>
                <w:numId w:val="15"/>
              </w:numPr>
              <w:rPr>
                <w:rFonts w:ascii="Arial" w:hAnsi="Arial" w:cs="Arial"/>
                <w:bCs/>
                <w:iCs/>
                <w:sz w:val="22"/>
                <w:szCs w:val="22"/>
              </w:rPr>
            </w:pPr>
            <w:r w:rsidRPr="009D0D43">
              <w:rPr>
                <w:rFonts w:ascii="Arial" w:hAnsi="Arial" w:cs="Arial"/>
                <w:bCs/>
                <w:iCs/>
                <w:sz w:val="22"/>
                <w:szCs w:val="22"/>
              </w:rPr>
              <w:t xml:space="preserve">A1 Section 5.3 Part </w:t>
            </w:r>
            <w:proofErr w:type="gramStart"/>
            <w:r w:rsidRPr="009D0D43">
              <w:rPr>
                <w:rFonts w:ascii="Arial" w:hAnsi="Arial" w:cs="Arial"/>
                <w:bCs/>
                <w:iCs/>
                <w:sz w:val="22"/>
                <w:szCs w:val="22"/>
              </w:rPr>
              <w:t>A(</w:t>
            </w:r>
            <w:proofErr w:type="gramEnd"/>
            <w:r w:rsidRPr="009D0D43">
              <w:rPr>
                <w:rFonts w:ascii="Arial" w:hAnsi="Arial" w:cs="Arial"/>
                <w:bCs/>
                <w:iCs/>
                <w:sz w:val="22"/>
                <w:szCs w:val="22"/>
              </w:rPr>
              <w:t>1) (a)Disposal or recovery of hazardous waste with a capacity exceeding 10 tonnes per day involving one or more of the following activities; (iv) repackaging prior to submission to any of the other activities listed in this Section or in Section 5.1</w:t>
            </w:r>
          </w:p>
          <w:p w14:paraId="2F4B6A03" w14:textId="77777777" w:rsidR="000E2257" w:rsidRPr="009D0D43" w:rsidRDefault="000E2257" w:rsidP="00883612">
            <w:pPr>
              <w:pStyle w:val="HTMLPreformatted"/>
              <w:rPr>
                <w:rFonts w:ascii="Arial" w:hAnsi="Arial" w:cs="Arial"/>
                <w:bCs/>
                <w:iCs/>
                <w:sz w:val="22"/>
                <w:szCs w:val="22"/>
              </w:rPr>
            </w:pPr>
          </w:p>
          <w:p w14:paraId="7B2ED153" w14:textId="77777777" w:rsidR="000E2257" w:rsidRPr="009D0D43" w:rsidRDefault="000E2257" w:rsidP="000E2257">
            <w:pPr>
              <w:pStyle w:val="HTMLPreformatted"/>
              <w:numPr>
                <w:ilvl w:val="0"/>
                <w:numId w:val="15"/>
              </w:numPr>
              <w:rPr>
                <w:rFonts w:ascii="Arial" w:hAnsi="Arial" w:cs="Arial"/>
                <w:bCs/>
                <w:iCs/>
                <w:sz w:val="22"/>
                <w:szCs w:val="22"/>
              </w:rPr>
            </w:pPr>
            <w:r w:rsidRPr="009D0D43">
              <w:rPr>
                <w:rFonts w:ascii="Arial" w:hAnsi="Arial" w:cs="Arial"/>
                <w:bCs/>
                <w:iCs/>
                <w:sz w:val="22"/>
                <w:szCs w:val="22"/>
              </w:rPr>
              <w:t xml:space="preserve">A2 Section 5.6 Part </w:t>
            </w:r>
            <w:proofErr w:type="gramStart"/>
            <w:r w:rsidRPr="009D0D43">
              <w:rPr>
                <w:rFonts w:ascii="Arial" w:hAnsi="Arial" w:cs="Arial"/>
                <w:bCs/>
                <w:iCs/>
                <w:sz w:val="22"/>
                <w:szCs w:val="22"/>
              </w:rPr>
              <w:t>A(</w:t>
            </w:r>
            <w:proofErr w:type="gramEnd"/>
            <w:r w:rsidRPr="009D0D43">
              <w:rPr>
                <w:rFonts w:ascii="Arial" w:hAnsi="Arial" w:cs="Arial"/>
                <w:bCs/>
                <w:iCs/>
                <w:sz w:val="22"/>
                <w:szCs w:val="22"/>
              </w:rPr>
              <w:t>1) a) Temporary Storage of hazardous waste with a total capacity exceeding 50 tonnes pending any of the activities listed in Sections 5.1. 5.2., 5.3 and paragraph (</w:t>
            </w:r>
            <w:proofErr w:type="gramStart"/>
            <w:r w:rsidRPr="009D0D43">
              <w:rPr>
                <w:rFonts w:ascii="Arial" w:hAnsi="Arial" w:cs="Arial"/>
                <w:bCs/>
                <w:iCs/>
                <w:sz w:val="22"/>
                <w:szCs w:val="22"/>
              </w:rPr>
              <w:t>b)  of</w:t>
            </w:r>
            <w:proofErr w:type="gramEnd"/>
            <w:r w:rsidRPr="009D0D43">
              <w:rPr>
                <w:rFonts w:ascii="Arial" w:hAnsi="Arial" w:cs="Arial"/>
                <w:bCs/>
                <w:iCs/>
                <w:sz w:val="22"/>
                <w:szCs w:val="22"/>
              </w:rPr>
              <w:t xml:space="preserve"> this Section.</w:t>
            </w:r>
          </w:p>
          <w:p w14:paraId="4E214DFE" w14:textId="77777777" w:rsidR="000E2257" w:rsidRPr="009D0D43" w:rsidRDefault="000E2257" w:rsidP="00883612">
            <w:pPr>
              <w:pStyle w:val="HTMLPreformatted"/>
              <w:rPr>
                <w:rFonts w:ascii="Arial" w:hAnsi="Arial" w:cs="Arial"/>
                <w:bCs/>
                <w:iCs/>
                <w:sz w:val="22"/>
                <w:szCs w:val="22"/>
              </w:rPr>
            </w:pPr>
          </w:p>
          <w:p w14:paraId="6EB9F864" w14:textId="77777777" w:rsidR="000E2257" w:rsidRPr="009D0D43" w:rsidRDefault="000E2257" w:rsidP="00883612">
            <w:pPr>
              <w:pStyle w:val="HTMLPreformatted"/>
              <w:rPr>
                <w:rFonts w:ascii="Arial" w:hAnsi="Arial" w:cs="Arial"/>
                <w:bCs/>
                <w:iCs/>
                <w:sz w:val="22"/>
                <w:szCs w:val="22"/>
              </w:rPr>
            </w:pPr>
            <w:r w:rsidRPr="009D0D43">
              <w:rPr>
                <w:rFonts w:ascii="Arial" w:hAnsi="Arial" w:cs="Arial"/>
                <w:bCs/>
                <w:iCs/>
                <w:sz w:val="22"/>
                <w:szCs w:val="22"/>
              </w:rPr>
              <w:t xml:space="preserve">Waste operation – </w:t>
            </w:r>
            <w:r>
              <w:rPr>
                <w:rFonts w:ascii="Arial" w:hAnsi="Arial" w:cs="Arial"/>
                <w:bCs/>
                <w:iCs/>
                <w:sz w:val="22"/>
                <w:szCs w:val="22"/>
              </w:rPr>
              <w:t>H</w:t>
            </w:r>
            <w:r w:rsidRPr="009D0D43">
              <w:rPr>
                <w:rFonts w:ascii="Arial" w:hAnsi="Arial" w:cs="Arial"/>
                <w:bCs/>
                <w:iCs/>
                <w:sz w:val="22"/>
                <w:szCs w:val="22"/>
              </w:rPr>
              <w:t>azardous waste transfer station.</w:t>
            </w:r>
          </w:p>
          <w:p w14:paraId="6F7AFC7A" w14:textId="77777777" w:rsidR="000E2257" w:rsidRPr="009D0D43" w:rsidRDefault="000E2257" w:rsidP="00883612">
            <w:pPr>
              <w:pStyle w:val="HTMLPreformatted"/>
              <w:rPr>
                <w:rFonts w:ascii="Arial" w:hAnsi="Arial" w:cs="Arial"/>
                <w:bCs/>
                <w:iCs/>
                <w:sz w:val="22"/>
                <w:szCs w:val="22"/>
              </w:rPr>
            </w:pPr>
          </w:p>
          <w:p w14:paraId="5C34C0BD" w14:textId="77777777" w:rsidR="000E2257" w:rsidRPr="009D0D43" w:rsidRDefault="000E2257" w:rsidP="00883612">
            <w:pPr>
              <w:pStyle w:val="HTMLPreformatted"/>
              <w:rPr>
                <w:rFonts w:ascii="Arial" w:hAnsi="Arial" w:cs="Arial"/>
                <w:bCs/>
                <w:iCs/>
                <w:sz w:val="22"/>
                <w:szCs w:val="22"/>
              </w:rPr>
            </w:pPr>
            <w:r w:rsidRPr="009D0D43">
              <w:rPr>
                <w:rFonts w:ascii="Arial" w:hAnsi="Arial" w:cs="Arial"/>
                <w:bCs/>
                <w:iCs/>
                <w:sz w:val="22"/>
                <w:szCs w:val="22"/>
              </w:rPr>
              <w:t>Directly associated activity of crushing empty used containers.</w:t>
            </w:r>
          </w:p>
          <w:p w14:paraId="6ED30C91" w14:textId="77777777" w:rsidR="000E2257" w:rsidRPr="009D0D43" w:rsidRDefault="000E2257" w:rsidP="00883612">
            <w:pPr>
              <w:pStyle w:val="HTMLPreformatted"/>
              <w:rPr>
                <w:rFonts w:ascii="Arial" w:hAnsi="Arial" w:cs="Arial"/>
                <w:bCs/>
                <w:iCs/>
                <w:sz w:val="22"/>
                <w:szCs w:val="22"/>
              </w:rPr>
            </w:pPr>
          </w:p>
          <w:p w14:paraId="319604D2" w14:textId="77777777" w:rsidR="000E2257" w:rsidRDefault="000E2257" w:rsidP="00883612">
            <w:pPr>
              <w:pStyle w:val="Style3"/>
              <w:rPr>
                <w:rFonts w:cs="Arial"/>
                <w:sz w:val="22"/>
                <w:szCs w:val="22"/>
              </w:rPr>
            </w:pPr>
            <w:r w:rsidRPr="009D0D43">
              <w:rPr>
                <w:rFonts w:cs="Arial"/>
                <w:sz w:val="22"/>
                <w:szCs w:val="22"/>
              </w:rPr>
              <w:t>The site will operate in accordance with the best available techniques</w:t>
            </w:r>
            <w:r>
              <w:rPr>
                <w:rFonts w:cs="Arial"/>
                <w:sz w:val="22"/>
                <w:szCs w:val="22"/>
              </w:rPr>
              <w:t>.</w:t>
            </w:r>
          </w:p>
          <w:p w14:paraId="6343C6BA" w14:textId="77777777" w:rsidR="000E2257" w:rsidRDefault="000E2257" w:rsidP="00883612">
            <w:pPr>
              <w:pStyle w:val="Style3"/>
              <w:rPr>
                <w:rFonts w:cs="Arial"/>
                <w:sz w:val="22"/>
                <w:szCs w:val="22"/>
              </w:rPr>
            </w:pPr>
          </w:p>
          <w:p w14:paraId="3A2BB0A0" w14:textId="77777777" w:rsidR="000E2257" w:rsidRDefault="000E2257" w:rsidP="00883612">
            <w:pPr>
              <w:overflowPunct w:val="0"/>
              <w:autoSpaceDE w:val="0"/>
              <w:autoSpaceDN w:val="0"/>
              <w:adjustRightInd w:val="0"/>
              <w:textAlignment w:val="baseline"/>
              <w:rPr>
                <w:rFonts w:cs="Arial"/>
                <w:szCs w:val="22"/>
              </w:rPr>
            </w:pPr>
            <w:r>
              <w:rPr>
                <w:rFonts w:cs="Arial"/>
                <w:szCs w:val="22"/>
              </w:rPr>
              <w:t xml:space="preserve">The site </w:t>
            </w:r>
            <w:proofErr w:type="gramStart"/>
            <w:r>
              <w:rPr>
                <w:rFonts w:cs="Arial"/>
                <w:szCs w:val="22"/>
              </w:rPr>
              <w:t>is located in</w:t>
            </w:r>
            <w:proofErr w:type="gramEnd"/>
            <w:r>
              <w:rPr>
                <w:rFonts w:cs="Arial"/>
                <w:szCs w:val="22"/>
              </w:rPr>
              <w:t xml:space="preserve"> an industrial estate in Cardiff and the site drainage connects to the foul sewer. </w:t>
            </w:r>
          </w:p>
          <w:p w14:paraId="3923C8E9" w14:textId="77777777" w:rsidR="000E2257" w:rsidRDefault="000E2257" w:rsidP="00883612">
            <w:pPr>
              <w:pStyle w:val="Style3"/>
              <w:rPr>
                <w:i/>
                <w:color w:val="FF00FF"/>
              </w:rPr>
            </w:pPr>
            <w:r>
              <w:rPr>
                <w:rFonts w:cs="Arial"/>
                <w:sz w:val="22"/>
                <w:szCs w:val="22"/>
              </w:rPr>
              <w:t xml:space="preserve">The site has no point source emissions to atmosphere. The site proposes to carry out the storage of hazardous and non-hazardous waste. The only treatment that will take place is the crushing of empty containers and bulking of liquids. Diffuse emissions of dust are only from </w:t>
            </w:r>
            <w:proofErr w:type="spellStart"/>
            <w:r>
              <w:rPr>
                <w:rFonts w:cs="Arial"/>
                <w:sz w:val="22"/>
                <w:szCs w:val="22"/>
              </w:rPr>
              <w:t>on site</w:t>
            </w:r>
            <w:proofErr w:type="spellEnd"/>
            <w:r>
              <w:rPr>
                <w:rFonts w:cs="Arial"/>
                <w:sz w:val="22"/>
                <w:szCs w:val="22"/>
              </w:rPr>
              <w:t xml:space="preserve"> vehicle movements and loading and unloading activities.  The wastes are stored either in a building or in roofed storage bays and remain within the containers that they were delivered in.</w:t>
            </w:r>
          </w:p>
          <w:p w14:paraId="2CDF63DE" w14:textId="77777777" w:rsidR="000E2257" w:rsidRDefault="000E2257" w:rsidP="00883612">
            <w:pPr>
              <w:pStyle w:val="Style3"/>
              <w:rPr>
                <w:i/>
                <w:color w:val="FF00FF"/>
              </w:rPr>
            </w:pPr>
          </w:p>
          <w:p w14:paraId="11071198" w14:textId="77777777" w:rsidR="000E2257" w:rsidRPr="00475E45" w:rsidRDefault="000E2257" w:rsidP="00883612">
            <w:pPr>
              <w:pStyle w:val="Style3"/>
            </w:pPr>
          </w:p>
        </w:tc>
      </w:tr>
      <w:tr w:rsidR="000E2257" w:rsidRPr="00475E45" w14:paraId="31E86018" w14:textId="77777777" w:rsidTr="00883612">
        <w:trPr>
          <w:cantSplit/>
        </w:trPr>
        <w:tc>
          <w:tcPr>
            <w:tcW w:w="3970" w:type="dxa"/>
          </w:tcPr>
          <w:p w14:paraId="023732B5" w14:textId="77777777" w:rsidR="000E2257" w:rsidRPr="00475E45" w:rsidRDefault="000E2257" w:rsidP="00883612">
            <w:pPr>
              <w:pStyle w:val="StyleAgencySubHeadingsArial"/>
            </w:pPr>
            <w:r w:rsidRPr="00475E45">
              <w:t xml:space="preserve">Is the proposed activity within (wholly or partially) the SSSI boundary? </w:t>
            </w:r>
          </w:p>
        </w:tc>
        <w:tc>
          <w:tcPr>
            <w:tcW w:w="6473" w:type="dxa"/>
            <w:gridSpan w:val="2"/>
          </w:tcPr>
          <w:p w14:paraId="1AA10480" w14:textId="77777777" w:rsidR="000E2257" w:rsidRDefault="000E2257" w:rsidP="00883612">
            <w:pPr>
              <w:pStyle w:val="Style3"/>
            </w:pPr>
            <w:r w:rsidRPr="00475E45">
              <w:rPr>
                <w:bCs/>
              </w:rPr>
              <w:t>NO</w:t>
            </w:r>
            <w:r w:rsidRPr="00475E45">
              <w:tab/>
            </w:r>
          </w:p>
          <w:p w14:paraId="2E366591" w14:textId="77777777" w:rsidR="000E2257" w:rsidRDefault="000E2257" w:rsidP="00883612">
            <w:pPr>
              <w:pStyle w:val="Style3"/>
            </w:pPr>
          </w:p>
          <w:p w14:paraId="77E32598" w14:textId="77777777" w:rsidR="000E2257" w:rsidRPr="00625C41" w:rsidRDefault="000E2257" w:rsidP="00883612">
            <w:pPr>
              <w:pStyle w:val="Style3"/>
            </w:pPr>
            <w:r w:rsidRPr="00625C41">
              <w:t xml:space="preserve">Severn Estuary 33WGX (Biological/M) = 1.44km from </w:t>
            </w:r>
            <w:proofErr w:type="gramStart"/>
            <w:r w:rsidRPr="00625C41">
              <w:t>site;</w:t>
            </w:r>
            <w:proofErr w:type="gramEnd"/>
          </w:p>
          <w:p w14:paraId="602621B7" w14:textId="77777777" w:rsidR="000E2257" w:rsidRPr="00475E45" w:rsidRDefault="000E2257" w:rsidP="00883612">
            <w:pPr>
              <w:pStyle w:val="Style3"/>
              <w:rPr>
                <w:i/>
                <w:color w:val="FF00FF"/>
              </w:rPr>
            </w:pPr>
          </w:p>
        </w:tc>
      </w:tr>
      <w:tr w:rsidR="000E2257" w:rsidRPr="00475E45" w14:paraId="068C5057" w14:textId="77777777" w:rsidTr="00883612">
        <w:trPr>
          <w:cantSplit/>
        </w:trPr>
        <w:tc>
          <w:tcPr>
            <w:tcW w:w="3970" w:type="dxa"/>
            <w:tcBorders>
              <w:bottom w:val="nil"/>
            </w:tcBorders>
          </w:tcPr>
          <w:p w14:paraId="3ABB40CD" w14:textId="77777777" w:rsidR="000E2257" w:rsidRPr="00475E45" w:rsidRDefault="000E2257" w:rsidP="00883612">
            <w:pPr>
              <w:pStyle w:val="StyleAgencySubHeadingsArial"/>
            </w:pPr>
            <w:r w:rsidRPr="00475E45">
              <w:t xml:space="preserve">Has there been any pre-application discussion or correspondence with </w:t>
            </w:r>
            <w:r>
              <w:t>NRW conservation/ecology</w:t>
            </w:r>
          </w:p>
        </w:tc>
        <w:tc>
          <w:tcPr>
            <w:tcW w:w="6473" w:type="dxa"/>
            <w:gridSpan w:val="2"/>
            <w:tcBorders>
              <w:bottom w:val="nil"/>
            </w:tcBorders>
          </w:tcPr>
          <w:p w14:paraId="3CB1C846" w14:textId="77777777" w:rsidR="000E2257" w:rsidRPr="00475E45" w:rsidRDefault="000E2257" w:rsidP="00883612">
            <w:pPr>
              <w:pStyle w:val="Style3"/>
            </w:pPr>
            <w:r w:rsidRPr="00475E45">
              <w:rPr>
                <w:bCs/>
              </w:rPr>
              <w:t>NO</w:t>
            </w:r>
            <w:r w:rsidRPr="00475E45">
              <w:tab/>
            </w:r>
          </w:p>
          <w:p w14:paraId="0B5CEA11" w14:textId="77777777" w:rsidR="000E2257" w:rsidRPr="00475E45" w:rsidRDefault="000E2257" w:rsidP="00883612">
            <w:pPr>
              <w:pStyle w:val="Style3"/>
            </w:pPr>
          </w:p>
        </w:tc>
      </w:tr>
      <w:tr w:rsidR="000E2257" w:rsidRPr="00475E45" w14:paraId="2A0FBB27" w14:textId="77777777" w:rsidTr="00883612">
        <w:trPr>
          <w:trHeight w:val="261"/>
        </w:trPr>
        <w:tc>
          <w:tcPr>
            <w:tcW w:w="10443" w:type="dxa"/>
            <w:gridSpan w:val="3"/>
            <w:tcBorders>
              <w:top w:val="single" w:sz="4" w:space="0" w:color="auto"/>
              <w:left w:val="single" w:sz="4" w:space="0" w:color="auto"/>
              <w:bottom w:val="single" w:sz="4" w:space="0" w:color="auto"/>
            </w:tcBorders>
          </w:tcPr>
          <w:p w14:paraId="4FF2DBFE" w14:textId="77777777" w:rsidR="000E2257" w:rsidRPr="00475E45" w:rsidRDefault="000E2257" w:rsidP="00883612">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32EE7691" w14:textId="77777777" w:rsidR="000E2257" w:rsidRDefault="000E2257" w:rsidP="00883612">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0147639C" w14:textId="77777777" w:rsidR="000E2257" w:rsidRDefault="000E2257" w:rsidP="00883612">
            <w:pPr>
              <w:pStyle w:val="Style3"/>
            </w:pPr>
          </w:p>
          <w:p w14:paraId="2AC4FD5D" w14:textId="77777777" w:rsidR="000E2257" w:rsidRDefault="000E2257" w:rsidP="00883612">
            <w:pPr>
              <w:pStyle w:val="Style3"/>
            </w:pPr>
            <w:r>
              <w:t>Dust generated from deliveries and removals of wastes.  (the wastes are stored on site and not processed, there are no point source emissions to atmosphere, the site drains to foul sewer and is fully concreted. Wastes are stored either in a building or in roofed bays).</w:t>
            </w:r>
          </w:p>
          <w:p w14:paraId="62389A46" w14:textId="77777777" w:rsidR="000E2257" w:rsidRPr="00475E45" w:rsidRDefault="000E2257" w:rsidP="00883612">
            <w:pPr>
              <w:pStyle w:val="Style3"/>
            </w:pPr>
          </w:p>
          <w:p w14:paraId="30834B55" w14:textId="77777777" w:rsidR="000E2257" w:rsidRDefault="000E2257" w:rsidP="00883612">
            <w:pPr>
              <w:pStyle w:val="Style3"/>
            </w:pPr>
            <w:r w:rsidRPr="00475E45">
              <w:t xml:space="preserve">The following SSSI </w:t>
            </w:r>
            <w:proofErr w:type="gramStart"/>
            <w:r w:rsidRPr="00475E45">
              <w:t>features</w:t>
            </w:r>
            <w:proofErr w:type="gramEnd"/>
            <w:r w:rsidRPr="00475E45">
              <w:t xml:space="preserve"> and mechanisms of impact have been considered to assess the likelihood of damage: </w:t>
            </w:r>
          </w:p>
          <w:p w14:paraId="37EDBA38" w14:textId="77777777" w:rsidR="000E2257" w:rsidRDefault="000E2257" w:rsidP="00883612">
            <w:pPr>
              <w:pStyle w:val="Style3"/>
            </w:pPr>
          </w:p>
          <w:p w14:paraId="360DD4FB" w14:textId="77777777" w:rsidR="000E2257" w:rsidRDefault="000E2257" w:rsidP="00883612">
            <w:pPr>
              <w:pStyle w:val="Style3"/>
            </w:pPr>
            <w:r>
              <w:t>Severn Estuary:</w:t>
            </w:r>
          </w:p>
          <w:p w14:paraId="4BB06478" w14:textId="77777777" w:rsidR="000E2257" w:rsidRDefault="000E2257" w:rsidP="000E2257">
            <w:pPr>
              <w:pStyle w:val="Style3"/>
              <w:numPr>
                <w:ilvl w:val="0"/>
                <w:numId w:val="16"/>
              </w:numPr>
            </w:pPr>
            <w:r>
              <w:t>Intertidal mud and sand</w:t>
            </w:r>
          </w:p>
          <w:p w14:paraId="490B2DC7" w14:textId="77777777" w:rsidR="000E2257" w:rsidRDefault="000E2257" w:rsidP="000E2257">
            <w:pPr>
              <w:pStyle w:val="Style3"/>
              <w:numPr>
                <w:ilvl w:val="0"/>
                <w:numId w:val="16"/>
              </w:numPr>
            </w:pPr>
            <w:r>
              <w:t>Rocky shores</w:t>
            </w:r>
          </w:p>
          <w:p w14:paraId="4CE8117F" w14:textId="77777777" w:rsidR="000E2257" w:rsidRDefault="000E2257" w:rsidP="000E2257">
            <w:pPr>
              <w:pStyle w:val="Style3"/>
              <w:numPr>
                <w:ilvl w:val="0"/>
                <w:numId w:val="16"/>
              </w:numPr>
            </w:pPr>
            <w:r>
              <w:t>Saltmarsh</w:t>
            </w:r>
          </w:p>
          <w:p w14:paraId="7DF405AE" w14:textId="77777777" w:rsidR="000E2257" w:rsidRDefault="000E2257" w:rsidP="000E2257">
            <w:pPr>
              <w:pStyle w:val="Style3"/>
              <w:numPr>
                <w:ilvl w:val="0"/>
                <w:numId w:val="16"/>
              </w:numPr>
            </w:pPr>
            <w:r>
              <w:t>Reeds and swamp</w:t>
            </w:r>
          </w:p>
          <w:p w14:paraId="158AEE88" w14:textId="77777777" w:rsidR="000E2257" w:rsidRDefault="000E2257" w:rsidP="000E2257">
            <w:pPr>
              <w:pStyle w:val="Style3"/>
              <w:numPr>
                <w:ilvl w:val="0"/>
                <w:numId w:val="16"/>
              </w:numPr>
            </w:pPr>
            <w:r>
              <w:t>Eel grass beds</w:t>
            </w:r>
          </w:p>
          <w:p w14:paraId="0DED96E0" w14:textId="77777777" w:rsidR="000E2257" w:rsidRDefault="000E2257" w:rsidP="000E2257">
            <w:pPr>
              <w:pStyle w:val="Style3"/>
              <w:numPr>
                <w:ilvl w:val="0"/>
                <w:numId w:val="16"/>
              </w:numPr>
            </w:pPr>
            <w:r>
              <w:t>Assemblages of birds</w:t>
            </w:r>
          </w:p>
          <w:p w14:paraId="6EC1BD14" w14:textId="77777777" w:rsidR="000E2257" w:rsidRDefault="000E2257" w:rsidP="000E2257">
            <w:pPr>
              <w:pStyle w:val="Style3"/>
              <w:numPr>
                <w:ilvl w:val="0"/>
                <w:numId w:val="16"/>
              </w:numPr>
            </w:pPr>
            <w:r>
              <w:t>Assemblages of fish</w:t>
            </w:r>
          </w:p>
          <w:p w14:paraId="197FA0D4" w14:textId="77777777" w:rsidR="000E2257" w:rsidRDefault="000E2257" w:rsidP="000E2257">
            <w:pPr>
              <w:pStyle w:val="Style3"/>
              <w:numPr>
                <w:ilvl w:val="0"/>
                <w:numId w:val="16"/>
              </w:numPr>
            </w:pPr>
            <w:r>
              <w:t>Assemblages of invertebrates</w:t>
            </w:r>
          </w:p>
          <w:p w14:paraId="5049A288" w14:textId="77777777" w:rsidR="000E2257" w:rsidRDefault="000E2257" w:rsidP="000E2257">
            <w:pPr>
              <w:pStyle w:val="Style3"/>
              <w:numPr>
                <w:ilvl w:val="0"/>
                <w:numId w:val="16"/>
              </w:numPr>
            </w:pPr>
            <w:r>
              <w:t>Flood plain grazing marsh</w:t>
            </w:r>
          </w:p>
          <w:p w14:paraId="33ED1A1E" w14:textId="77777777" w:rsidR="000E2257" w:rsidRPr="00475E45" w:rsidRDefault="000E2257" w:rsidP="00883612">
            <w:pPr>
              <w:pStyle w:val="Style3"/>
            </w:pPr>
          </w:p>
        </w:tc>
      </w:tr>
      <w:tr w:rsidR="000E2257" w:rsidRPr="00475E45" w14:paraId="5FB53B02" w14:textId="77777777" w:rsidTr="00883612">
        <w:trPr>
          <w:cantSplit/>
          <w:trHeight w:val="460"/>
        </w:trPr>
        <w:tc>
          <w:tcPr>
            <w:tcW w:w="10443" w:type="dxa"/>
            <w:gridSpan w:val="3"/>
            <w:tcBorders>
              <w:top w:val="single" w:sz="4" w:space="0" w:color="auto"/>
              <w:left w:val="single" w:sz="4" w:space="0" w:color="auto"/>
              <w:bottom w:val="nil"/>
              <w:right w:val="single" w:sz="4" w:space="0" w:color="auto"/>
            </w:tcBorders>
          </w:tcPr>
          <w:p w14:paraId="388BA13C" w14:textId="77777777" w:rsidR="000E2257" w:rsidRPr="00475E45" w:rsidRDefault="000E2257" w:rsidP="00883612">
            <w:pPr>
              <w:pStyle w:val="StyleAgencySubHeadingsArial"/>
              <w:ind w:left="397" w:hanging="340"/>
            </w:pPr>
            <w:r>
              <w:lastRenderedPageBreak/>
              <w:t>Decision</w:t>
            </w:r>
          </w:p>
        </w:tc>
      </w:tr>
      <w:tr w:rsidR="000E2257" w:rsidRPr="00475E45" w14:paraId="3C0E8814" w14:textId="77777777" w:rsidTr="00883612">
        <w:trPr>
          <w:cantSplit/>
          <w:trHeight w:val="460"/>
        </w:trPr>
        <w:tc>
          <w:tcPr>
            <w:tcW w:w="10443" w:type="dxa"/>
            <w:gridSpan w:val="3"/>
            <w:tcBorders>
              <w:top w:val="nil"/>
              <w:left w:val="single" w:sz="4" w:space="0" w:color="auto"/>
              <w:bottom w:val="single" w:sz="4" w:space="0" w:color="auto"/>
              <w:right w:val="single" w:sz="4" w:space="0" w:color="auto"/>
            </w:tcBorders>
          </w:tcPr>
          <w:p w14:paraId="46A5AF1E" w14:textId="77777777" w:rsidR="000E2257" w:rsidRDefault="000E2257" w:rsidP="00883612">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p>
          <w:p w14:paraId="5D3BE13F" w14:textId="77777777" w:rsidR="000E2257" w:rsidRDefault="000E2257" w:rsidP="00883612">
            <w:pPr>
              <w:pStyle w:val="Style3"/>
              <w:rPr>
                <w:color w:val="000000"/>
              </w:rPr>
            </w:pPr>
          </w:p>
          <w:p w14:paraId="5D3D1570" w14:textId="77777777" w:rsidR="000E2257" w:rsidRDefault="000E2257" w:rsidP="00883612">
            <w:pPr>
              <w:pStyle w:val="Style3"/>
            </w:pPr>
            <w:r>
              <w:t xml:space="preserve">While dust is the “potential” for damage to interest features, that potential is very small from this site. The site is fully concreted, and the delivery and removal process </w:t>
            </w:r>
            <w:proofErr w:type="gramStart"/>
            <w:r>
              <w:t>is</w:t>
            </w:r>
            <w:proofErr w:type="gramEnd"/>
            <w:r>
              <w:t xml:space="preserve"> unlikely to generate significant amounts of dust. Additionally, the site has a fully contained drainage system and appropriate procedures in place for accident/incident management.  When this is coupled with the fact that the nearest part of the SSSI is a little over 1.4 kilometres away, the potential impact is insignificant. </w:t>
            </w:r>
          </w:p>
          <w:p w14:paraId="0B6C4494" w14:textId="77777777" w:rsidR="000E2257" w:rsidRDefault="000E2257" w:rsidP="00883612">
            <w:pPr>
              <w:pStyle w:val="Style3"/>
              <w:rPr>
                <w:color w:val="000000"/>
              </w:rPr>
            </w:pPr>
          </w:p>
          <w:p w14:paraId="538FA1E7" w14:textId="77777777" w:rsidR="000E2257" w:rsidRPr="00475E45" w:rsidRDefault="000E2257" w:rsidP="00883612">
            <w:pPr>
              <w:pStyle w:val="Style3"/>
              <w:rPr>
                <w:i/>
              </w:rPr>
            </w:pPr>
          </w:p>
          <w:p w14:paraId="48430757" w14:textId="77777777" w:rsidR="000E2257" w:rsidRPr="00475E45" w:rsidRDefault="000E2257" w:rsidP="00883612">
            <w:pPr>
              <w:pStyle w:val="Style3"/>
              <w:rPr>
                <w:b/>
              </w:rPr>
            </w:pPr>
            <w:r>
              <w:rPr>
                <w:b/>
                <w:color w:val="000000"/>
              </w:rPr>
              <w:t>Natural Resources Wales</w:t>
            </w:r>
            <w:r w:rsidRPr="00475E45">
              <w:rPr>
                <w:b/>
                <w:color w:val="000000"/>
              </w:rPr>
              <w:t xml:space="preserve"> is minded to:</w:t>
            </w:r>
            <w:r>
              <w:rPr>
                <w:b/>
                <w:color w:val="000000"/>
              </w:rPr>
              <w:t xml:space="preserve"> </w:t>
            </w:r>
            <w:r w:rsidRPr="00475E45">
              <w:rPr>
                <w:b/>
              </w:rPr>
              <w:t xml:space="preserve">Issue the permission </w:t>
            </w:r>
          </w:p>
          <w:p w14:paraId="4E7D6813" w14:textId="77777777" w:rsidR="000E2257" w:rsidRDefault="000E2257" w:rsidP="00883612">
            <w:pPr>
              <w:pStyle w:val="Style3"/>
            </w:pPr>
          </w:p>
        </w:tc>
      </w:tr>
      <w:tr w:rsidR="000E2257" w:rsidRPr="00475E45" w14:paraId="1E1EB580" w14:textId="77777777" w:rsidTr="00883612">
        <w:trPr>
          <w:cantSplit/>
          <w:trHeight w:val="460"/>
        </w:trPr>
        <w:tc>
          <w:tcPr>
            <w:tcW w:w="3970" w:type="dxa"/>
            <w:tcBorders>
              <w:top w:val="single" w:sz="4" w:space="0" w:color="auto"/>
              <w:bottom w:val="single" w:sz="4" w:space="0" w:color="auto"/>
            </w:tcBorders>
          </w:tcPr>
          <w:p w14:paraId="148745AE" w14:textId="77777777" w:rsidR="000E2257" w:rsidRPr="00475E45" w:rsidRDefault="000E2257" w:rsidP="00883612">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2488D298" w14:textId="77777777" w:rsidR="000E2257" w:rsidRDefault="000E2257" w:rsidP="00883612">
            <w:pPr>
              <w:jc w:val="left"/>
              <w:rPr>
                <w:rFonts w:cs="Arial"/>
                <w:sz w:val="20"/>
              </w:rPr>
            </w:pPr>
            <w:r>
              <w:rPr>
                <w:rFonts w:cs="Arial"/>
                <w:sz w:val="20"/>
              </w:rPr>
              <w:t>Sion Sleep</w:t>
            </w:r>
          </w:p>
          <w:p w14:paraId="3003D568" w14:textId="77777777" w:rsidR="000E2257" w:rsidRPr="003B2CD7" w:rsidRDefault="000E2257" w:rsidP="00883612">
            <w:pPr>
              <w:jc w:val="left"/>
              <w:rPr>
                <w:rFonts w:cs="Arial"/>
                <w:sz w:val="20"/>
              </w:rPr>
            </w:pPr>
            <w:r w:rsidRPr="004913F6">
              <w:rPr>
                <w:rFonts w:cs="Arial"/>
                <w:sz w:val="20"/>
              </w:rPr>
              <w:t>Permitting Officer (Regulated Industry)</w:t>
            </w:r>
          </w:p>
        </w:tc>
      </w:tr>
      <w:tr w:rsidR="000E2257" w:rsidRPr="00475E45" w14:paraId="3CE71D4E" w14:textId="77777777" w:rsidTr="00883612">
        <w:trPr>
          <w:cantSplit/>
          <w:trHeight w:val="460"/>
        </w:trPr>
        <w:tc>
          <w:tcPr>
            <w:tcW w:w="3970" w:type="dxa"/>
            <w:tcBorders>
              <w:top w:val="single" w:sz="4" w:space="0" w:color="auto"/>
              <w:bottom w:val="single" w:sz="4" w:space="0" w:color="auto"/>
            </w:tcBorders>
          </w:tcPr>
          <w:p w14:paraId="1B25A441" w14:textId="77777777" w:rsidR="000E2257" w:rsidRPr="00475E45" w:rsidRDefault="000E2257" w:rsidP="00883612">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0E1B004C" w14:textId="77777777" w:rsidR="000E2257" w:rsidRPr="00475E45" w:rsidRDefault="000E2257" w:rsidP="00883612">
            <w:pPr>
              <w:pStyle w:val="Style3"/>
            </w:pPr>
            <w:r>
              <w:t>n/a - For information Only.</w:t>
            </w:r>
          </w:p>
        </w:tc>
      </w:tr>
      <w:bookmarkEnd w:id="0"/>
    </w:tbl>
    <w:p w14:paraId="095C0DEF" w14:textId="77777777" w:rsidR="000E2257" w:rsidRPr="00475E45" w:rsidRDefault="000E2257" w:rsidP="000E2257">
      <w:pPr>
        <w:jc w:val="left"/>
      </w:pPr>
    </w:p>
    <w:p w14:paraId="5A4B52FF" w14:textId="77777777" w:rsidR="008520A0" w:rsidRPr="000E2257" w:rsidRDefault="008520A0" w:rsidP="000E2257"/>
    <w:sectPr w:rsidR="008520A0" w:rsidRPr="000E2257" w:rsidSect="00751128">
      <w:footerReference w:type="first" r:id="rId13"/>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36318"/>
    <w:multiLevelType w:val="hybridMultilevel"/>
    <w:tmpl w:val="D3D89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9AE5665"/>
    <w:multiLevelType w:val="hybridMultilevel"/>
    <w:tmpl w:val="4D285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4"/>
  </w:num>
  <w:num w:numId="4">
    <w:abstractNumId w:val="13"/>
  </w:num>
  <w:num w:numId="5">
    <w:abstractNumId w:val="6"/>
  </w:num>
  <w:num w:numId="6">
    <w:abstractNumId w:val="14"/>
  </w:num>
  <w:num w:numId="7">
    <w:abstractNumId w:val="11"/>
  </w:num>
  <w:num w:numId="8">
    <w:abstractNumId w:val="8"/>
  </w:num>
  <w:num w:numId="9">
    <w:abstractNumId w:val="5"/>
  </w:num>
  <w:num w:numId="10">
    <w:abstractNumId w:val="3"/>
  </w:num>
  <w:num w:numId="11">
    <w:abstractNumId w:val="1"/>
  </w:num>
  <w:num w:numId="12">
    <w:abstractNumId w:val="2"/>
  </w:num>
  <w:num w:numId="13">
    <w:abstractNumId w:val="10"/>
  </w:num>
  <w:num w:numId="14">
    <w:abstractNumId w:val="5"/>
  </w:num>
  <w:num w:numId="15">
    <w:abstractNumId w:val="7"/>
  </w:num>
  <w:num w:numId="1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54B7"/>
    <w:rsid w:val="000A6696"/>
    <w:rsid w:val="000C22EC"/>
    <w:rsid w:val="000D0DD3"/>
    <w:rsid w:val="000E2257"/>
    <w:rsid w:val="00104E8E"/>
    <w:rsid w:val="001068C7"/>
    <w:rsid w:val="00122802"/>
    <w:rsid w:val="00132304"/>
    <w:rsid w:val="00146877"/>
    <w:rsid w:val="0015118F"/>
    <w:rsid w:val="00160096"/>
    <w:rsid w:val="00161561"/>
    <w:rsid w:val="00166CA1"/>
    <w:rsid w:val="001731CA"/>
    <w:rsid w:val="00196F79"/>
    <w:rsid w:val="001A1416"/>
    <w:rsid w:val="001B0F75"/>
    <w:rsid w:val="001C01F7"/>
    <w:rsid w:val="001D1638"/>
    <w:rsid w:val="001E2D5F"/>
    <w:rsid w:val="001F0107"/>
    <w:rsid w:val="001F3E42"/>
    <w:rsid w:val="002003CD"/>
    <w:rsid w:val="00207736"/>
    <w:rsid w:val="00207C35"/>
    <w:rsid w:val="00214394"/>
    <w:rsid w:val="002279F6"/>
    <w:rsid w:val="00230D92"/>
    <w:rsid w:val="002348D8"/>
    <w:rsid w:val="00250686"/>
    <w:rsid w:val="00252BCF"/>
    <w:rsid w:val="00283514"/>
    <w:rsid w:val="002A0034"/>
    <w:rsid w:val="002A6D54"/>
    <w:rsid w:val="002C4743"/>
    <w:rsid w:val="002E2DC9"/>
    <w:rsid w:val="00311B3E"/>
    <w:rsid w:val="0032162A"/>
    <w:rsid w:val="00326FE4"/>
    <w:rsid w:val="00351D0B"/>
    <w:rsid w:val="0037468C"/>
    <w:rsid w:val="00381B4B"/>
    <w:rsid w:val="003B2CD7"/>
    <w:rsid w:val="003C463C"/>
    <w:rsid w:val="003D2502"/>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23F1"/>
    <w:rsid w:val="00485F82"/>
    <w:rsid w:val="004866AB"/>
    <w:rsid w:val="004913F6"/>
    <w:rsid w:val="004A1B62"/>
    <w:rsid w:val="004C0A26"/>
    <w:rsid w:val="004C537B"/>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E6794"/>
    <w:rsid w:val="005F1DB5"/>
    <w:rsid w:val="0060404B"/>
    <w:rsid w:val="006130B6"/>
    <w:rsid w:val="006175E8"/>
    <w:rsid w:val="006222A3"/>
    <w:rsid w:val="00625C41"/>
    <w:rsid w:val="00630ABA"/>
    <w:rsid w:val="00632C3E"/>
    <w:rsid w:val="00643114"/>
    <w:rsid w:val="006473DA"/>
    <w:rsid w:val="00655146"/>
    <w:rsid w:val="006743FC"/>
    <w:rsid w:val="00674439"/>
    <w:rsid w:val="00683986"/>
    <w:rsid w:val="006A1AA3"/>
    <w:rsid w:val="006A5F13"/>
    <w:rsid w:val="006B11B4"/>
    <w:rsid w:val="006B3B75"/>
    <w:rsid w:val="006B496A"/>
    <w:rsid w:val="006E60D6"/>
    <w:rsid w:val="006E7D5D"/>
    <w:rsid w:val="006F5CBC"/>
    <w:rsid w:val="006F5D7F"/>
    <w:rsid w:val="007072C8"/>
    <w:rsid w:val="00724771"/>
    <w:rsid w:val="0072718A"/>
    <w:rsid w:val="00727BAE"/>
    <w:rsid w:val="00735571"/>
    <w:rsid w:val="007406FB"/>
    <w:rsid w:val="00745725"/>
    <w:rsid w:val="00751128"/>
    <w:rsid w:val="007564CC"/>
    <w:rsid w:val="007620CA"/>
    <w:rsid w:val="007743E8"/>
    <w:rsid w:val="007C571A"/>
    <w:rsid w:val="007F0070"/>
    <w:rsid w:val="00830C11"/>
    <w:rsid w:val="00834068"/>
    <w:rsid w:val="00835096"/>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371DE"/>
    <w:rsid w:val="00947F17"/>
    <w:rsid w:val="00965CAE"/>
    <w:rsid w:val="00984EA8"/>
    <w:rsid w:val="009A798A"/>
    <w:rsid w:val="009D24E1"/>
    <w:rsid w:val="009D38FC"/>
    <w:rsid w:val="009E2B34"/>
    <w:rsid w:val="009E3C53"/>
    <w:rsid w:val="009E6057"/>
    <w:rsid w:val="009E630F"/>
    <w:rsid w:val="009F6040"/>
    <w:rsid w:val="00A019B9"/>
    <w:rsid w:val="00A3216A"/>
    <w:rsid w:val="00A40DB9"/>
    <w:rsid w:val="00A45440"/>
    <w:rsid w:val="00A63DDE"/>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042F"/>
    <w:rsid w:val="00BB2DCD"/>
    <w:rsid w:val="00BE0949"/>
    <w:rsid w:val="00BE4698"/>
    <w:rsid w:val="00C019C5"/>
    <w:rsid w:val="00C03347"/>
    <w:rsid w:val="00C07A8D"/>
    <w:rsid w:val="00C27FA1"/>
    <w:rsid w:val="00C46003"/>
    <w:rsid w:val="00C50BD5"/>
    <w:rsid w:val="00C761D6"/>
    <w:rsid w:val="00C91AD8"/>
    <w:rsid w:val="00C97E71"/>
    <w:rsid w:val="00CA05AC"/>
    <w:rsid w:val="00CB3EF1"/>
    <w:rsid w:val="00CC5620"/>
    <w:rsid w:val="00CD6F0B"/>
    <w:rsid w:val="00D13627"/>
    <w:rsid w:val="00D2370D"/>
    <w:rsid w:val="00D44914"/>
    <w:rsid w:val="00D52B12"/>
    <w:rsid w:val="00D660CF"/>
    <w:rsid w:val="00D8065C"/>
    <w:rsid w:val="00D96F92"/>
    <w:rsid w:val="00DA7630"/>
    <w:rsid w:val="00DC0DED"/>
    <w:rsid w:val="00DD6673"/>
    <w:rsid w:val="00DF22F1"/>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55AEE"/>
    <w:rsid w:val="00F80B71"/>
    <w:rsid w:val="00F83200"/>
    <w:rsid w:val="00FA7E8A"/>
    <w:rsid w:val="00FB160E"/>
    <w:rsid w:val="00FB47F2"/>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link w:val="Heading1Char"/>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link w:val="Heading4Char"/>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HTMLPreformatted">
    <w:name w:val="HTML Preformatted"/>
    <w:basedOn w:val="Normal"/>
    <w:link w:val="HTMLPreformattedChar"/>
    <w:rsid w:val="005E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5E6794"/>
    <w:rPr>
      <w:rFonts w:ascii="Courier New" w:hAnsi="Courier New" w:cs="Courier New"/>
    </w:rPr>
  </w:style>
  <w:style w:type="character" w:customStyle="1" w:styleId="Heading1Char">
    <w:name w:val="Heading 1 Char"/>
    <w:basedOn w:val="DefaultParagraphFont"/>
    <w:link w:val="Heading1"/>
    <w:rsid w:val="000E2257"/>
    <w:rPr>
      <w:rFonts w:ascii="Arial" w:hAnsi="Arial"/>
      <w:b/>
      <w:sz w:val="32"/>
      <w:lang w:eastAsia="en-US"/>
    </w:rPr>
  </w:style>
  <w:style w:type="character" w:customStyle="1" w:styleId="Heading4Char">
    <w:name w:val="Heading 4 Char"/>
    <w:basedOn w:val="DefaultParagraphFont"/>
    <w:link w:val="Heading4"/>
    <w:rsid w:val="000E2257"/>
    <w:rPr>
      <w:rFonts w:ascii="Arial" w:hAnsi="Arial"/>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REGU-386-3988296</_dlc_DocId>
    <_dlc_DocIdUrl xmlns="9be56660-2c31-41ef-bc00-23e72f632f2a">
      <Url>https://cyfoethnaturiolcymru.sharepoint.com/teams/Regulatory/Permitting/_layouts/15/DocIdRedir.aspx?ID=REGU-386-3988296</Url>
      <Description>REGU-386-3988296</Description>
    </_dlc_DocIdUrl>
    <Site_x0020_Name xmlns="859f7ad6-93f6-4205-b62b-a17f28acbbac">Forward Waste Management East Moors  Road Hazardous Waste Transfer Station</Site_x0020_Name>
    <Internal_x002f_External xmlns="859f7ad6-93f6-4205-b62b-a17f28acbbac">Internal document</Internal_x002f_External>
    <Post_x0020_code xmlns="859f7ad6-93f6-4205-b62b-a17f28acbbac">CF24 5EE</Post_x0020_code>
    <IconOverlay xmlns="http://schemas.microsoft.com/sharepoint/v4"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Forward House, East Moors Road, Cardiff, CF24 5EE</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2022-02-07T00:00:00+00:00</Document_x0020_Date>
    <Facility_x0020_Address xmlns="859f7ad6-93f6-4205-b62b-a17f28acbbac">122-128 East Moors Road, Cardiff</Facility_x0020_Address>
    <Environment_x0020_Sub_x0020_Folder xmlns="859f7ad6-93f6-4205-b62b-a17f28acbbac">Licences applications</Environment_x0020_Sub_x0020_Folder>
    <Customer_x0020_Name xmlns="859f7ad6-93f6-4205-b62b-a17f28acbbac">Forward Waste Management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2.xml><?xml version="1.0" encoding="utf-8"?>
<ds:datastoreItem xmlns:ds="http://schemas.openxmlformats.org/officeDocument/2006/customXml" ds:itemID="{C71C0268-BA19-4B16-8BF6-F15514EDDB2E}">
  <ds:schemaRefs>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0411802-F337-4BD3-8B9A-25CAF744D87D}"/>
</file>

<file path=customXml/itemProps4.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5.xml><?xml version="1.0" encoding="utf-8"?>
<ds:datastoreItem xmlns:ds="http://schemas.openxmlformats.org/officeDocument/2006/customXml" ds:itemID="{D25C9ECC-B926-428F-B319-334AC91BB823}"/>
</file>

<file path=docProps/app.xml><?xml version="1.0" encoding="utf-8"?>
<Properties xmlns="http://schemas.openxmlformats.org/officeDocument/2006/extended-properties" xmlns:vt="http://schemas.openxmlformats.org/officeDocument/2006/docPropsVTypes">
  <Template>Normal</Template>
  <TotalTime>9</TotalTime>
  <Pages>3</Pages>
  <Words>670</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Sleep, Sion</dc:creator>
  <cp:keywords>140 10 SD02, 14010SD02, 140-10-SD02</cp:keywords>
  <dc:description>140_10_SD02, version 2_x000d_
issue date: 11/04/2012</dc:description>
  <cp:lastModifiedBy>Sleep, Sion</cp:lastModifiedBy>
  <cp:revision>9</cp:revision>
  <cp:lastPrinted>2012-03-16T09:37:00Z</cp:lastPrinted>
  <dcterms:created xsi:type="dcterms:W3CDTF">2021-09-22T13:02:00Z</dcterms:created>
  <dcterms:modified xsi:type="dcterms:W3CDTF">2022-02-07T10:32:00Z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19aed92a-774d-488d-b1c5-1f2ad4a1f0bf</vt:lpwstr>
  </property>
</Properties>
</file>