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643B548" w:rsidR="003C1B3B" w:rsidRPr="00BE5CF6" w:rsidRDefault="001711F2" w:rsidP="001711F2">
                <w:pPr>
                  <w:pStyle w:val="Questiontext"/>
                  <w:rPr>
                    <w:rFonts w:eastAsia="Calibri"/>
                    <w:sz w:val="18"/>
                    <w:szCs w:val="18"/>
                    <w:lang w:eastAsia="en-GB"/>
                  </w:rPr>
                </w:pPr>
                <w:r>
                  <w:rPr>
                    <w:rStyle w:val="Responseboxtext"/>
                    <w:rFonts w:eastAsia="Calibri"/>
                    <w:sz w:val="18"/>
                    <w:szCs w:val="18"/>
                  </w:rPr>
                  <w:t>New bespoke tier 3</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227FE4C0"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26C0D8C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4B3461A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0D723462"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2D03BAEF" w:rsidR="003B0416" w:rsidRPr="00BE5CF6" w:rsidRDefault="00101C8B" w:rsidP="001711F2">
                <w:pPr>
                  <w:pStyle w:val="Questiontext"/>
                  <w:rPr>
                    <w:rStyle w:val="Responseboxtext"/>
                    <w:rFonts w:eastAsia="Calibri"/>
                    <w:sz w:val="18"/>
                    <w:szCs w:val="18"/>
                  </w:rPr>
                </w:pPr>
                <w:r>
                  <w:rPr>
                    <w:rStyle w:val="Responseboxtext"/>
                    <w:rFonts w:eastAsia="Calibri"/>
                    <w:sz w:val="18"/>
                    <w:szCs w:val="18"/>
                  </w:rPr>
                  <w:t>47</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59A986BA" w:rsidR="003B0416" w:rsidRPr="00BE5CF6" w:rsidRDefault="001711F2" w:rsidP="001711F2">
                <w:pPr>
                  <w:pStyle w:val="Questiontext"/>
                  <w:rPr>
                    <w:rStyle w:val="Responseboxtext"/>
                    <w:rFonts w:eastAsia="Calibri"/>
                    <w:sz w:val="18"/>
                    <w:szCs w:val="18"/>
                  </w:rPr>
                </w:pPr>
                <w:r>
                  <w:rPr>
                    <w:rStyle w:val="Responseboxtext"/>
                    <w:rFonts w:eastAsia="Calibri"/>
                    <w:sz w:val="18"/>
                    <w:szCs w:val="18"/>
                  </w:rPr>
                  <w:t>171</w:t>
                </w:r>
              </w:p>
            </w:tc>
          </w:sdtContent>
        </w:sdt>
        <w:sdt>
          <w:sdtPr>
            <w:rPr>
              <w:rStyle w:val="Responseboxtext"/>
              <w:rFonts w:eastAsia="Calibri"/>
              <w:sz w:val="18"/>
              <w:szCs w:val="18"/>
            </w:rPr>
            <w:id w:val="149958261"/>
            <w:placeholder>
              <w:docPart w:val="B33F8AD52E10423F9CE7C29F73E2E718"/>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563F4C9C" w:rsidR="003B0416" w:rsidRPr="00BE5CF6" w:rsidRDefault="00101C8B" w:rsidP="001711F2">
                <w:pPr>
                  <w:pStyle w:val="Questiontext"/>
                  <w:rPr>
                    <w:rFonts w:eastAsia="Calibri"/>
                    <w:sz w:val="18"/>
                    <w:szCs w:val="18"/>
                    <w:lang w:eastAsia="en-GB"/>
                  </w:rPr>
                </w:pPr>
                <w:r>
                  <w:rPr>
                    <w:rStyle w:val="Responseboxtext"/>
                    <w:rFonts w:eastAsia="Calibri"/>
                    <w:sz w:val="18"/>
                    <w:szCs w:val="18"/>
                  </w:rPr>
                  <w:t>8,037</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1390F766" w:rsidR="00225F5C" w:rsidRPr="00BE5CF6" w:rsidRDefault="00101C8B" w:rsidP="001711F2">
                <w:pPr>
                  <w:pStyle w:val="Questiontext"/>
                  <w:rPr>
                    <w:rFonts w:eastAsia="Calibri"/>
                    <w:sz w:val="18"/>
                    <w:szCs w:val="18"/>
                    <w:lang w:eastAsia="en-GB"/>
                  </w:rPr>
                </w:pPr>
                <w:r>
                  <w:rPr>
                    <w:rStyle w:val="Responseboxtext"/>
                    <w:rFonts w:eastAsia="Calibri"/>
                    <w:sz w:val="18"/>
                    <w:szCs w:val="18"/>
                  </w:rPr>
                  <w:t>8,037</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1"/>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232E17D8" w:rsidR="00064F10" w:rsidRPr="006D49FD" w:rsidRDefault="001711F2" w:rsidP="006D49FD">
                <w:pPr>
                  <w:pStyle w:val="Questiontext"/>
                  <w:rPr>
                    <w:rFonts w:eastAsia="Calibri"/>
                  </w:rPr>
                </w:pPr>
                <w:r>
                  <w:rPr>
                    <w:rStyle w:val="Responseboxtext"/>
                    <w:rFonts w:ascii="MS Gothic" w:eastAsia="MS Gothic" w:hAnsi="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7D927D7E" w:rsidR="00764344" w:rsidRPr="00A9322A" w:rsidRDefault="001711F2"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42A19F0A" w:rsidR="00BE5CF6" w:rsidRPr="00F77607" w:rsidRDefault="001711F2" w:rsidP="001711F2">
                <w:pPr>
                  <w:pStyle w:val="Paragraph"/>
                  <w:spacing w:before="120" w:after="60"/>
                  <w:rPr>
                    <w:rStyle w:val="Responseboxtext"/>
                  </w:rPr>
                </w:pPr>
                <w:r>
                  <w:rPr>
                    <w:rStyle w:val="Responseboxtext"/>
                  </w:rPr>
                  <w:t>EPRBAYLISSME0001</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373BAE">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373BAE">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0CEE6231" w:rsidR="00BE5CF6" w:rsidRPr="00F77607" w:rsidRDefault="00101C8B" w:rsidP="001711F2">
                <w:pPr>
                  <w:pStyle w:val="Paragraph"/>
                  <w:spacing w:before="120" w:after="60"/>
                  <w:rPr>
                    <w:rStyle w:val="Responseboxtext"/>
                  </w:rPr>
                </w:pPr>
                <w:r>
                  <w:rPr>
                    <w:rStyle w:val="Responseboxtext"/>
                  </w:rPr>
                  <w:t>8,037</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373BAE">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373BAE">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373BAE">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373BAE">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373BAE">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225F5C">
        <w:tc>
          <w:tcPr>
            <w:tcW w:w="9935" w:type="dxa"/>
            <w:gridSpan w:val="21"/>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373BAE">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w:t>
            </w:r>
            <w:proofErr w:type="gramStart"/>
            <w:r w:rsidRPr="002F53F4">
              <w:rPr>
                <w:rFonts w:eastAsia="Calibri"/>
              </w:rPr>
              <w:t xml:space="preserve">the </w:t>
            </w:r>
            <w:r w:rsidR="009322D0">
              <w:rPr>
                <w:rFonts w:eastAsia="Calibri"/>
              </w:rPr>
              <w:t>.Gov</w:t>
            </w:r>
            <w:proofErr w:type="gramEnd"/>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77777777" w:rsidR="00BB1EDB" w:rsidRPr="002F53F4" w:rsidRDefault="00BB1EDB" w:rsidP="00485572">
                <w:pPr>
                  <w:pStyle w:val="Questiontext"/>
                  <w:rPr>
                    <w:rFonts w:eastAsia="Calibri"/>
                  </w:rPr>
                </w:pPr>
                <w:r w:rsidRPr="00A9322A">
                  <w:rPr>
                    <w:rStyle w:val="Responseboxtext"/>
                    <w:rFonts w:eastAsia="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373BAE">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48C21ACC" w:rsidR="00BE5CF6" w:rsidRPr="00F77607" w:rsidRDefault="001711F2" w:rsidP="001711F2">
                <w:pPr>
                  <w:pStyle w:val="Paragraph"/>
                  <w:spacing w:before="120" w:after="60"/>
                  <w:rPr>
                    <w:rStyle w:val="Responseboxtext"/>
                  </w:rPr>
                </w:pPr>
                <w:proofErr w:type="spellStart"/>
                <w:r>
                  <w:rPr>
                    <w:rStyle w:val="Responseboxtext"/>
                  </w:rPr>
                  <w:t>BM_submitted_docs</w:t>
                </w:r>
                <w:proofErr w:type="spellEnd"/>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373BAE">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1F0BF1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showingPlcHd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10CAA1F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1BF0C13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68BF43A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2FCEF6F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370F34F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532DFA84"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7161E70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38BDD57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537DEA1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4600019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2EEC7BB9" w:rsidR="00225F5C" w:rsidRPr="00F77607" w:rsidRDefault="001711F2"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D5359D">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D5359D">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3E389F3F" w:rsidR="003B0416" w:rsidRPr="007A2E2A" w:rsidRDefault="001711F2" w:rsidP="001711F2">
                <w:pPr>
                  <w:spacing w:before="120" w:after="60"/>
                  <w:rPr>
                    <w:rStyle w:val="Responseboxtext"/>
                  </w:rPr>
                </w:pPr>
                <w:r>
                  <w:rPr>
                    <w:rStyle w:val="Responseboxtext"/>
                    <w:rFonts w:eastAsia="Calibri"/>
                    <w:sz w:val="18"/>
                    <w:szCs w:val="18"/>
                  </w:rPr>
                  <w:t>David</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4649A48E" w:rsidR="003B0416" w:rsidRPr="007A2E2A" w:rsidRDefault="001711F2" w:rsidP="001711F2">
                <w:pPr>
                  <w:spacing w:before="120" w:after="60"/>
                  <w:rPr>
                    <w:rStyle w:val="Responseboxtext"/>
                  </w:rPr>
                </w:pPr>
                <w:proofErr w:type="spellStart"/>
                <w:r>
                  <w:rPr>
                    <w:rStyle w:val="Responseboxtext"/>
                    <w:rFonts w:eastAsia="Calibri"/>
                    <w:sz w:val="18"/>
                    <w:szCs w:val="18"/>
                  </w:rPr>
                  <w:t>Bayliss</w:t>
                </w:r>
                <w:proofErr w:type="spellEnd"/>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1F2DA7F6"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date w:fullDate="2018-04-24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709B4DF0" w:rsidR="00A87658" w:rsidRPr="007A2E2A" w:rsidRDefault="00101C8B" w:rsidP="00101C8B">
                <w:pPr>
                  <w:pStyle w:val="Paragraph"/>
                  <w:spacing w:before="120" w:after="60"/>
                  <w:rPr>
                    <w:rStyle w:val="Responseboxtext"/>
                    <w:rFonts w:eastAsia="Calibri"/>
                  </w:rPr>
                </w:pPr>
                <w:r>
                  <w:rPr>
                    <w:rStyle w:val="Responseboxtext"/>
                    <w:rFonts w:eastAsia="Calibri"/>
                  </w:rPr>
                  <w:t>24/04/2018</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D5359D">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04C31AFE" w:rsidR="00225F5C" w:rsidRPr="00F77607" w:rsidRDefault="001711F2"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D5359D">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146B4B" w14:textId="77777777" w:rsidTr="00D5359D">
        <w:trPr>
          <w:gridBefore w:val="1"/>
          <w:wBefore w:w="7" w:type="dxa"/>
        </w:trPr>
        <w:tc>
          <w:tcPr>
            <w:tcW w:w="3549" w:type="dxa"/>
            <w:gridSpan w:val="4"/>
            <w:shd w:val="clear" w:color="auto" w:fill="auto"/>
          </w:tcPr>
          <w:p w14:paraId="69665DB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D5359D">
            <w:pPr>
              <w:spacing w:before="60" w:after="60"/>
              <w:rPr>
                <w:rFonts w:cs="Arial"/>
                <w:sz w:val="2"/>
                <w:szCs w:val="2"/>
              </w:rPr>
            </w:pPr>
          </w:p>
        </w:tc>
      </w:tr>
      <w:tr w:rsidR="00225F5C" w:rsidRPr="007C08F6" w14:paraId="15BE2EA4" w14:textId="77777777" w:rsidTr="00D5359D">
        <w:tc>
          <w:tcPr>
            <w:tcW w:w="3556" w:type="dxa"/>
            <w:gridSpan w:val="5"/>
            <w:tcBorders>
              <w:right w:val="single" w:sz="4" w:space="0" w:color="auto"/>
            </w:tcBorders>
            <w:shd w:val="clear" w:color="auto" w:fill="auto"/>
          </w:tcPr>
          <w:p w14:paraId="2764E60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3C303CDF" w:rsidR="00225F5C" w:rsidRPr="007A2E2A" w:rsidRDefault="001711F2" w:rsidP="001711F2">
                <w:pPr>
                  <w:spacing w:before="120" w:after="60"/>
                  <w:rPr>
                    <w:rStyle w:val="Responseboxtext"/>
                  </w:rPr>
                </w:pPr>
                <w:r>
                  <w:rPr>
                    <w:rStyle w:val="Responseboxtext"/>
                    <w:rFonts w:eastAsia="Calibri"/>
                    <w:sz w:val="18"/>
                    <w:szCs w:val="18"/>
                  </w:rPr>
                  <w:t>Andrew</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D5359D">
            <w:pPr>
              <w:spacing w:before="120" w:after="60"/>
              <w:rPr>
                <w:rFonts w:cs="Arial"/>
                <w:sz w:val="20"/>
                <w:szCs w:val="20"/>
              </w:rPr>
            </w:pPr>
          </w:p>
        </w:tc>
      </w:tr>
      <w:tr w:rsidR="00225F5C" w:rsidRPr="003B0416" w14:paraId="0F0E99AB" w14:textId="77777777" w:rsidTr="00D5359D">
        <w:tc>
          <w:tcPr>
            <w:tcW w:w="3556" w:type="dxa"/>
            <w:gridSpan w:val="5"/>
            <w:shd w:val="clear" w:color="auto" w:fill="auto"/>
          </w:tcPr>
          <w:p w14:paraId="3C1007B2"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D5359D">
            <w:pPr>
              <w:spacing w:before="120" w:after="60"/>
              <w:rPr>
                <w:rFonts w:cs="Arial"/>
                <w:sz w:val="2"/>
                <w:szCs w:val="2"/>
              </w:rPr>
            </w:pPr>
          </w:p>
        </w:tc>
      </w:tr>
      <w:tr w:rsidR="00225F5C" w:rsidRPr="007C08F6" w14:paraId="1E092CB6" w14:textId="77777777" w:rsidTr="00D5359D">
        <w:tc>
          <w:tcPr>
            <w:tcW w:w="3556" w:type="dxa"/>
            <w:gridSpan w:val="5"/>
            <w:tcBorders>
              <w:right w:val="single" w:sz="4" w:space="0" w:color="auto"/>
            </w:tcBorders>
            <w:shd w:val="clear" w:color="auto" w:fill="auto"/>
          </w:tcPr>
          <w:p w14:paraId="3E29FF86"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196632C5" w:rsidR="00225F5C" w:rsidRPr="007A2E2A" w:rsidRDefault="001711F2" w:rsidP="001711F2">
                <w:pPr>
                  <w:spacing w:before="120" w:after="60"/>
                  <w:rPr>
                    <w:rStyle w:val="Responseboxtext"/>
                  </w:rPr>
                </w:pPr>
                <w:proofErr w:type="spellStart"/>
                <w:r>
                  <w:rPr>
                    <w:rStyle w:val="Responseboxtext"/>
                    <w:rFonts w:eastAsia="Calibri"/>
                    <w:sz w:val="18"/>
                    <w:szCs w:val="18"/>
                  </w:rPr>
                  <w:t>Bayliss</w:t>
                </w:r>
                <w:proofErr w:type="spellEnd"/>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D5359D">
            <w:pPr>
              <w:spacing w:before="120" w:after="60"/>
              <w:rPr>
                <w:rFonts w:cs="Arial"/>
                <w:sz w:val="20"/>
                <w:szCs w:val="20"/>
              </w:rPr>
            </w:pPr>
          </w:p>
        </w:tc>
      </w:tr>
      <w:tr w:rsidR="00225F5C" w:rsidRPr="003B0416" w14:paraId="725152FF" w14:textId="77777777" w:rsidTr="00D5359D">
        <w:tc>
          <w:tcPr>
            <w:tcW w:w="3556" w:type="dxa"/>
            <w:gridSpan w:val="5"/>
            <w:shd w:val="clear" w:color="auto" w:fill="auto"/>
          </w:tcPr>
          <w:p w14:paraId="61051177"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D5359D">
            <w:pPr>
              <w:spacing w:before="120" w:after="60"/>
              <w:rPr>
                <w:rFonts w:cs="Arial"/>
                <w:sz w:val="2"/>
                <w:szCs w:val="2"/>
              </w:rPr>
            </w:pPr>
          </w:p>
        </w:tc>
      </w:tr>
      <w:tr w:rsidR="00225F5C" w:rsidRPr="007C08F6" w14:paraId="7C2FEC28" w14:textId="77777777" w:rsidTr="00D5359D">
        <w:tc>
          <w:tcPr>
            <w:tcW w:w="3556" w:type="dxa"/>
            <w:gridSpan w:val="5"/>
            <w:tcBorders>
              <w:right w:val="single" w:sz="4" w:space="0" w:color="auto"/>
            </w:tcBorders>
            <w:shd w:val="clear" w:color="auto" w:fill="auto"/>
          </w:tcPr>
          <w:p w14:paraId="34E9ED0F"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D5359D">
            <w:pPr>
              <w:spacing w:before="120" w:after="60"/>
              <w:rPr>
                <w:rFonts w:cs="Arial"/>
                <w:sz w:val="20"/>
                <w:szCs w:val="20"/>
              </w:rPr>
            </w:pPr>
          </w:p>
        </w:tc>
      </w:tr>
      <w:tr w:rsidR="00225F5C" w:rsidRPr="003B0416" w14:paraId="54CF047F" w14:textId="77777777" w:rsidTr="00D5359D">
        <w:tc>
          <w:tcPr>
            <w:tcW w:w="3556" w:type="dxa"/>
            <w:gridSpan w:val="5"/>
            <w:shd w:val="clear" w:color="auto" w:fill="auto"/>
          </w:tcPr>
          <w:p w14:paraId="5583B60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D5359D">
            <w:pPr>
              <w:spacing w:before="120" w:after="60"/>
              <w:rPr>
                <w:rFonts w:cs="Arial"/>
                <w:sz w:val="2"/>
                <w:szCs w:val="2"/>
              </w:rPr>
            </w:pPr>
          </w:p>
        </w:tc>
      </w:tr>
      <w:tr w:rsidR="00225F5C" w:rsidRPr="007C08F6" w14:paraId="0582F4AD" w14:textId="77777777" w:rsidTr="00D5359D">
        <w:tc>
          <w:tcPr>
            <w:tcW w:w="3556" w:type="dxa"/>
            <w:gridSpan w:val="5"/>
            <w:tcBorders>
              <w:right w:val="single" w:sz="4" w:space="0" w:color="auto"/>
            </w:tcBorders>
            <w:shd w:val="clear" w:color="auto" w:fill="auto"/>
          </w:tcPr>
          <w:p w14:paraId="24EC65F0"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date w:fullDate="2018-04-24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06F74C1A" w:rsidR="00225F5C" w:rsidRPr="007A2E2A" w:rsidRDefault="00101C8B" w:rsidP="001711F2">
                <w:pPr>
                  <w:pStyle w:val="Paragraph"/>
                  <w:spacing w:before="120" w:after="60"/>
                  <w:rPr>
                    <w:rStyle w:val="Responseboxtext"/>
                    <w:rFonts w:eastAsia="Calibri"/>
                  </w:rPr>
                </w:pPr>
                <w:r>
                  <w:rPr>
                    <w:rStyle w:val="Responseboxtext"/>
                    <w:rFonts w:eastAsia="Calibri"/>
                  </w:rPr>
                  <w:t>24/04/2018</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D5359D">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D5359D">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D5359D">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10075EDD" w14:textId="77777777" w:rsidTr="00D5359D">
        <w:trPr>
          <w:gridBefore w:val="1"/>
          <w:wBefore w:w="7" w:type="dxa"/>
        </w:trPr>
        <w:tc>
          <w:tcPr>
            <w:tcW w:w="3549" w:type="dxa"/>
            <w:gridSpan w:val="4"/>
            <w:shd w:val="clear" w:color="auto" w:fill="auto"/>
          </w:tcPr>
          <w:p w14:paraId="456C61F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D5359D">
            <w:pPr>
              <w:spacing w:before="60" w:after="60"/>
              <w:rPr>
                <w:rFonts w:cs="Arial"/>
                <w:sz w:val="2"/>
                <w:szCs w:val="2"/>
              </w:rPr>
            </w:pPr>
          </w:p>
        </w:tc>
      </w:tr>
      <w:tr w:rsidR="00225F5C" w:rsidRPr="007C08F6" w14:paraId="5ADA3029" w14:textId="77777777" w:rsidTr="00D5359D">
        <w:tc>
          <w:tcPr>
            <w:tcW w:w="3556" w:type="dxa"/>
            <w:gridSpan w:val="5"/>
            <w:tcBorders>
              <w:right w:val="single" w:sz="4" w:space="0" w:color="auto"/>
            </w:tcBorders>
            <w:shd w:val="clear" w:color="auto" w:fill="auto"/>
          </w:tcPr>
          <w:p w14:paraId="05CEF9D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D5359D">
            <w:pPr>
              <w:spacing w:before="120" w:after="60"/>
              <w:rPr>
                <w:rFonts w:cs="Arial"/>
                <w:sz w:val="20"/>
                <w:szCs w:val="20"/>
              </w:rPr>
            </w:pPr>
          </w:p>
        </w:tc>
      </w:tr>
      <w:tr w:rsidR="00225F5C" w:rsidRPr="003B0416" w14:paraId="0E83BEE6" w14:textId="77777777" w:rsidTr="00D5359D">
        <w:tc>
          <w:tcPr>
            <w:tcW w:w="3556" w:type="dxa"/>
            <w:gridSpan w:val="5"/>
            <w:shd w:val="clear" w:color="auto" w:fill="auto"/>
          </w:tcPr>
          <w:p w14:paraId="7F76782C"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D5359D">
            <w:pPr>
              <w:spacing w:before="120" w:after="60"/>
              <w:rPr>
                <w:rFonts w:cs="Arial"/>
                <w:sz w:val="2"/>
                <w:szCs w:val="2"/>
              </w:rPr>
            </w:pPr>
          </w:p>
        </w:tc>
      </w:tr>
      <w:tr w:rsidR="00225F5C" w:rsidRPr="007C08F6" w14:paraId="4D2E1A61" w14:textId="77777777" w:rsidTr="00D5359D">
        <w:tc>
          <w:tcPr>
            <w:tcW w:w="3556" w:type="dxa"/>
            <w:gridSpan w:val="5"/>
            <w:tcBorders>
              <w:right w:val="single" w:sz="4" w:space="0" w:color="auto"/>
            </w:tcBorders>
            <w:shd w:val="clear" w:color="auto" w:fill="auto"/>
          </w:tcPr>
          <w:p w14:paraId="6F3F3A8B"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D5359D">
            <w:pPr>
              <w:spacing w:before="120" w:after="60"/>
              <w:rPr>
                <w:rFonts w:cs="Arial"/>
                <w:sz w:val="20"/>
                <w:szCs w:val="20"/>
              </w:rPr>
            </w:pPr>
          </w:p>
        </w:tc>
      </w:tr>
      <w:tr w:rsidR="00225F5C" w:rsidRPr="003B0416" w14:paraId="4B7376F2" w14:textId="77777777" w:rsidTr="00D5359D">
        <w:tc>
          <w:tcPr>
            <w:tcW w:w="3556" w:type="dxa"/>
            <w:gridSpan w:val="5"/>
            <w:shd w:val="clear" w:color="auto" w:fill="auto"/>
          </w:tcPr>
          <w:p w14:paraId="7CB6CFFB"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D5359D">
            <w:pPr>
              <w:spacing w:before="120" w:after="60"/>
              <w:rPr>
                <w:rFonts w:cs="Arial"/>
                <w:sz w:val="2"/>
                <w:szCs w:val="2"/>
              </w:rPr>
            </w:pPr>
          </w:p>
        </w:tc>
      </w:tr>
      <w:tr w:rsidR="00225F5C" w:rsidRPr="007C08F6" w14:paraId="5F536B16" w14:textId="77777777" w:rsidTr="00D5359D">
        <w:tc>
          <w:tcPr>
            <w:tcW w:w="3556" w:type="dxa"/>
            <w:gridSpan w:val="5"/>
            <w:tcBorders>
              <w:right w:val="single" w:sz="4" w:space="0" w:color="auto"/>
            </w:tcBorders>
            <w:shd w:val="clear" w:color="auto" w:fill="auto"/>
          </w:tcPr>
          <w:p w14:paraId="27A6EEB8"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D5359D">
            <w:pPr>
              <w:spacing w:before="120" w:after="60"/>
              <w:rPr>
                <w:rFonts w:cs="Arial"/>
                <w:sz w:val="20"/>
                <w:szCs w:val="20"/>
              </w:rPr>
            </w:pPr>
          </w:p>
        </w:tc>
      </w:tr>
      <w:tr w:rsidR="00225F5C" w:rsidRPr="003B0416" w14:paraId="672BDA9E" w14:textId="77777777" w:rsidTr="00D5359D">
        <w:tc>
          <w:tcPr>
            <w:tcW w:w="3556" w:type="dxa"/>
            <w:gridSpan w:val="5"/>
            <w:shd w:val="clear" w:color="auto" w:fill="auto"/>
          </w:tcPr>
          <w:p w14:paraId="1E401C10"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D5359D">
            <w:pPr>
              <w:spacing w:before="120" w:after="60"/>
              <w:rPr>
                <w:rFonts w:cs="Arial"/>
                <w:sz w:val="2"/>
                <w:szCs w:val="2"/>
              </w:rPr>
            </w:pPr>
          </w:p>
        </w:tc>
      </w:tr>
      <w:tr w:rsidR="00225F5C" w:rsidRPr="007C08F6" w14:paraId="0329B41F" w14:textId="77777777" w:rsidTr="00D5359D">
        <w:tc>
          <w:tcPr>
            <w:tcW w:w="3556" w:type="dxa"/>
            <w:gridSpan w:val="5"/>
            <w:tcBorders>
              <w:right w:val="single" w:sz="4" w:space="0" w:color="auto"/>
            </w:tcBorders>
            <w:shd w:val="clear" w:color="auto" w:fill="auto"/>
          </w:tcPr>
          <w:p w14:paraId="186EBFF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D5359D">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lastRenderedPageBreak/>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D5359D">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D5359D">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60FC8755" w14:textId="77777777" w:rsidTr="00D5359D">
        <w:trPr>
          <w:gridBefore w:val="1"/>
          <w:wBefore w:w="7" w:type="dxa"/>
        </w:trPr>
        <w:tc>
          <w:tcPr>
            <w:tcW w:w="3549" w:type="dxa"/>
            <w:gridSpan w:val="4"/>
            <w:shd w:val="clear" w:color="auto" w:fill="auto"/>
          </w:tcPr>
          <w:p w14:paraId="22D6015F"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D5359D">
            <w:pPr>
              <w:spacing w:before="60" w:after="60"/>
              <w:rPr>
                <w:rFonts w:cs="Arial"/>
                <w:sz w:val="2"/>
                <w:szCs w:val="2"/>
              </w:rPr>
            </w:pPr>
          </w:p>
        </w:tc>
      </w:tr>
      <w:tr w:rsidR="00225F5C" w:rsidRPr="007C08F6" w14:paraId="478F29ED" w14:textId="77777777" w:rsidTr="00D5359D">
        <w:tc>
          <w:tcPr>
            <w:tcW w:w="3556" w:type="dxa"/>
            <w:gridSpan w:val="5"/>
            <w:tcBorders>
              <w:right w:val="single" w:sz="4" w:space="0" w:color="auto"/>
            </w:tcBorders>
            <w:shd w:val="clear" w:color="auto" w:fill="auto"/>
          </w:tcPr>
          <w:p w14:paraId="52E0B593"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D5359D">
            <w:pPr>
              <w:spacing w:before="120" w:after="60"/>
              <w:rPr>
                <w:rFonts w:cs="Arial"/>
                <w:sz w:val="20"/>
                <w:szCs w:val="20"/>
              </w:rPr>
            </w:pPr>
          </w:p>
        </w:tc>
      </w:tr>
      <w:tr w:rsidR="00225F5C" w:rsidRPr="003B0416" w14:paraId="7F7F3A1E" w14:textId="77777777" w:rsidTr="00D5359D">
        <w:tc>
          <w:tcPr>
            <w:tcW w:w="3556" w:type="dxa"/>
            <w:gridSpan w:val="5"/>
            <w:shd w:val="clear" w:color="auto" w:fill="auto"/>
          </w:tcPr>
          <w:p w14:paraId="5A484EB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D5359D">
            <w:pPr>
              <w:spacing w:before="120" w:after="60"/>
              <w:rPr>
                <w:rFonts w:cs="Arial"/>
                <w:sz w:val="2"/>
                <w:szCs w:val="2"/>
              </w:rPr>
            </w:pPr>
          </w:p>
        </w:tc>
      </w:tr>
      <w:tr w:rsidR="00225F5C" w:rsidRPr="007C08F6" w14:paraId="7F22C804" w14:textId="77777777" w:rsidTr="00D5359D">
        <w:tc>
          <w:tcPr>
            <w:tcW w:w="3556" w:type="dxa"/>
            <w:gridSpan w:val="5"/>
            <w:tcBorders>
              <w:right w:val="single" w:sz="4" w:space="0" w:color="auto"/>
            </w:tcBorders>
            <w:shd w:val="clear" w:color="auto" w:fill="auto"/>
          </w:tcPr>
          <w:p w14:paraId="4EE59991"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D5359D">
            <w:pPr>
              <w:spacing w:before="120" w:after="60"/>
              <w:rPr>
                <w:rFonts w:cs="Arial"/>
                <w:sz w:val="20"/>
                <w:szCs w:val="20"/>
              </w:rPr>
            </w:pPr>
          </w:p>
        </w:tc>
      </w:tr>
      <w:tr w:rsidR="00225F5C" w:rsidRPr="003B0416" w14:paraId="037A4EB9" w14:textId="77777777" w:rsidTr="00D5359D">
        <w:tc>
          <w:tcPr>
            <w:tcW w:w="3556" w:type="dxa"/>
            <w:gridSpan w:val="5"/>
            <w:shd w:val="clear" w:color="auto" w:fill="auto"/>
          </w:tcPr>
          <w:p w14:paraId="74604B9E"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D5359D">
            <w:pPr>
              <w:spacing w:before="120" w:after="60"/>
              <w:rPr>
                <w:rFonts w:cs="Arial"/>
                <w:sz w:val="2"/>
                <w:szCs w:val="2"/>
              </w:rPr>
            </w:pPr>
          </w:p>
        </w:tc>
      </w:tr>
      <w:tr w:rsidR="00225F5C" w:rsidRPr="007C08F6" w14:paraId="1DA381DE" w14:textId="77777777" w:rsidTr="00D5359D">
        <w:tc>
          <w:tcPr>
            <w:tcW w:w="3556" w:type="dxa"/>
            <w:gridSpan w:val="5"/>
            <w:tcBorders>
              <w:right w:val="single" w:sz="4" w:space="0" w:color="auto"/>
            </w:tcBorders>
            <w:shd w:val="clear" w:color="auto" w:fill="auto"/>
          </w:tcPr>
          <w:p w14:paraId="062ACED3"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D5359D">
            <w:pPr>
              <w:spacing w:before="120" w:after="60"/>
              <w:rPr>
                <w:rFonts w:cs="Arial"/>
                <w:sz w:val="20"/>
                <w:szCs w:val="20"/>
              </w:rPr>
            </w:pPr>
          </w:p>
        </w:tc>
      </w:tr>
      <w:tr w:rsidR="00225F5C" w:rsidRPr="003B0416" w14:paraId="6BF1944D" w14:textId="77777777" w:rsidTr="00D5359D">
        <w:tc>
          <w:tcPr>
            <w:tcW w:w="3556" w:type="dxa"/>
            <w:gridSpan w:val="5"/>
            <w:shd w:val="clear" w:color="auto" w:fill="auto"/>
          </w:tcPr>
          <w:p w14:paraId="24B9F259"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D5359D">
            <w:pPr>
              <w:spacing w:before="120" w:after="60"/>
              <w:rPr>
                <w:rFonts w:cs="Arial"/>
                <w:sz w:val="2"/>
                <w:szCs w:val="2"/>
              </w:rPr>
            </w:pPr>
          </w:p>
        </w:tc>
      </w:tr>
      <w:tr w:rsidR="00225F5C" w:rsidRPr="007C08F6" w14:paraId="62EACDF0" w14:textId="77777777" w:rsidTr="00D5359D">
        <w:tc>
          <w:tcPr>
            <w:tcW w:w="3556" w:type="dxa"/>
            <w:gridSpan w:val="5"/>
            <w:tcBorders>
              <w:right w:val="single" w:sz="4" w:space="0" w:color="auto"/>
            </w:tcBorders>
            <w:shd w:val="clear" w:color="auto" w:fill="auto"/>
          </w:tcPr>
          <w:p w14:paraId="2DD347B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D5359D">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59C7A1" w14:textId="77777777" w:rsidR="00D82747" w:rsidRDefault="00D82747" w:rsidP="001F125D">
      <w:r>
        <w:separator/>
      </w:r>
    </w:p>
  </w:endnote>
  <w:endnote w:type="continuationSeparator" w:id="0">
    <w:p w14:paraId="4F1A2A80" w14:textId="77777777" w:rsidR="00D82747" w:rsidRDefault="00D8274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1253FC" w:rsidRPr="00623D4A" w:rsidRDefault="001253FC">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16722708" w:rsidR="001253FC" w:rsidRPr="005B00CB" w:rsidRDefault="001253FC"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30307874"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01C8B">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01C8B">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30307874"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01C8B">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01C8B">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101C8B">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101C8B">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1309F0">
      <w:rPr>
        <w:bCs/>
        <w:sz w:val="16"/>
        <w:szCs w:val="16"/>
      </w:rPr>
      <w:t>2, January</w:t>
    </w:r>
    <w:r w:rsidR="001309F0" w:rsidRPr="005B00CB">
      <w:rPr>
        <w:bCs/>
        <w:sz w:val="16"/>
        <w:szCs w:val="16"/>
      </w:rPr>
      <w:t xml:space="preserve"> 201</w:t>
    </w:r>
    <w:r w:rsidR="001309F0">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172545F6" w:rsidR="001253FC" w:rsidRPr="005B00CB" w:rsidRDefault="001253FC"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6E6318BE"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01C8B">
                            <w:rPr>
                              <w:noProof/>
                              <w:color w:val="0091A5"/>
                              <w:sz w:val="20"/>
                              <w:szCs w:val="20"/>
                            </w:rPr>
                            <w:t>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01C8B">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6E6318BE"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01C8B">
                      <w:rPr>
                        <w:noProof/>
                        <w:color w:val="0091A5"/>
                        <w:sz w:val="20"/>
                        <w:szCs w:val="20"/>
                      </w:rPr>
                      <w:t>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01C8B">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101C8B">
      <w:rPr>
        <w:b/>
        <w:bCs/>
        <w:noProof/>
        <w:sz w:val="16"/>
        <w:szCs w:val="16"/>
      </w:rPr>
      <w:t>6</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101C8B">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1309F0">
      <w:rPr>
        <w:bCs/>
        <w:sz w:val="16"/>
        <w:szCs w:val="16"/>
      </w:rPr>
      <w:t>2</w:t>
    </w:r>
    <w:r>
      <w:rPr>
        <w:bCs/>
        <w:sz w:val="16"/>
        <w:szCs w:val="16"/>
      </w:rPr>
      <w:t>, J</w:t>
    </w:r>
    <w:r w:rsidR="001309F0">
      <w:rPr>
        <w:bCs/>
        <w:sz w:val="16"/>
        <w:szCs w:val="16"/>
      </w:rPr>
      <w:t>anuary</w:t>
    </w:r>
    <w:r w:rsidRPr="005B00CB">
      <w:rPr>
        <w:bCs/>
        <w:sz w:val="16"/>
        <w:szCs w:val="16"/>
      </w:rPr>
      <w:t xml:space="preserve"> 201</w:t>
    </w:r>
    <w:r w:rsidR="001309F0">
      <w:rPr>
        <w:bCs/>
        <w:sz w:val="16"/>
        <w:szCs w:val="16"/>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2DFD24" w14:textId="77777777" w:rsidR="00D82747" w:rsidRDefault="00D82747" w:rsidP="001F125D">
      <w:r>
        <w:separator/>
      </w:r>
    </w:p>
  </w:footnote>
  <w:footnote w:type="continuationSeparator" w:id="0">
    <w:p w14:paraId="3165D38B" w14:textId="77777777" w:rsidR="00D82747" w:rsidRDefault="00D8274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253FC" w14:paraId="6A5C35FD" w14:textId="77777777" w:rsidTr="00153447">
      <w:trPr>
        <w:trHeight w:val="1012"/>
      </w:trPr>
      <w:tc>
        <w:tcPr>
          <w:tcW w:w="9781" w:type="dxa"/>
        </w:tcPr>
        <w:p w14:paraId="369CC268" w14:textId="043C0D3A" w:rsidR="001253FC" w:rsidRDefault="001253F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1253FC" w:rsidRPr="003536A6" w:rsidRDefault="001253F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1253FC" w:rsidRDefault="001253F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1253FC" w:rsidRDefault="001253FC"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EcVb2yYSanFsn1B8uKyJm8P9DbA91UrfPyaYAIHZIJck7tw/If5T/G+KjR26vHRWXhjYUctG3FEcovVErmh/4g==" w:salt="iIqBs3rrQlRwLcC7F+MP6w=="/>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01C8B"/>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11F2"/>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2256"/>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3244"/>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61DC0"/>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747"/>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08B7"/>
    <w:rsid w:val="00055CD2"/>
    <w:rsid w:val="00090021"/>
    <w:rsid w:val="00162A6C"/>
    <w:rsid w:val="001A67B6"/>
    <w:rsid w:val="001C7BFC"/>
    <w:rsid w:val="001D0980"/>
    <w:rsid w:val="00417FBB"/>
    <w:rsid w:val="004A121E"/>
    <w:rsid w:val="005619A2"/>
    <w:rsid w:val="005D019F"/>
    <w:rsid w:val="005D5C5A"/>
    <w:rsid w:val="00600C3E"/>
    <w:rsid w:val="006833FB"/>
    <w:rsid w:val="006C5298"/>
    <w:rsid w:val="006F5EF5"/>
    <w:rsid w:val="006F619E"/>
    <w:rsid w:val="00713218"/>
    <w:rsid w:val="00757214"/>
    <w:rsid w:val="007615B2"/>
    <w:rsid w:val="00901891"/>
    <w:rsid w:val="0093733D"/>
    <w:rsid w:val="00A309E3"/>
    <w:rsid w:val="00A4211C"/>
    <w:rsid w:val="00A7684F"/>
    <w:rsid w:val="00AC65CC"/>
    <w:rsid w:val="00B54AB4"/>
    <w:rsid w:val="00C726C6"/>
    <w:rsid w:val="00C7554E"/>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175eb3ae6b8348ea9ef7a6936947f7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90d0ff9b222d6952db933e037c11c43"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Bayliss Metals</Site_x0020_Name>
    <Internal_x002f_External xmlns="859f7ad6-93f6-4205-b62b-a17f28acbbac">Incoming document</Internal_x002f_External>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Cedar House, Hazell Drive, Newport, NP10 8FY</Addressee>
    <Process_x0020_Type xmlns="859f7ad6-93f6-4205-b62b-a17f28acbbac">Application</Process_x0020_Type>
    <License_x002f_Activity_x0020_Type xmlns="859f7ad6-93f6-4205-b62b-a17f28acbbac">1. EPR Waste Facility</License_x002f_Activity_x0020_Type>
    <Document_x0020_Date xmlns="859f7ad6-93f6-4205-b62b-a17f28acbbac">2018-04-24T23:00:00+00:00</Document_x0020_Date>
    <Facility_x0020_Address xmlns="859f7ad6-93f6-4205-b62b-a17f28acbbac">Plot G2, Princess Way, Bridgend Industrial Estate, Bridgend </Facility_x0020_Address>
    <Environment_x0020_Sub_x0020_Folder xmlns="859f7ad6-93f6-4205-b62b-a17f28acbbac">Licences applications</Environment_x0020_Sub_x0020_Folder>
    <Customer_x0020_Name xmlns="859f7ad6-93f6-4205-b62b-a17f28acbbac">Bayliss Recovery Ltd</Customer_x0020_Name>
    <Surrendered_x002f_Expired xmlns="859f7ad6-93f6-4205-b62b-a17f28acbbac" xsi:nil="true"/>
    <Post_x0020_code xmlns="859f7ad6-93f6-4205-b62b-a17f28acbbac">CF31 3AQ</Post_x0020_code>
    <Surrendered_x002f_Expired_x0020_Date xmlns="859f7ad6-93f6-4205-b62b-a17f28acbbac" xsi:nil="true"/>
    <IconOverlay xmlns="http://schemas.microsoft.com/sharepoint/v4"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43E373-AF4D-45BB-BF6F-F83D9963DA31}"/>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355216EE-D112-459A-A10C-6A5EAA43DD98}"/>
</file>

<file path=customXml/itemProps5.xml><?xml version="1.0" encoding="utf-8"?>
<ds:datastoreItem xmlns:ds="http://schemas.openxmlformats.org/officeDocument/2006/customXml" ds:itemID="{158012C7-1601-4E1B-9584-C3443DFE4085}">
  <ds:schemaRefs>
    <ds:schemaRef ds:uri="http://schemas.openxmlformats.org/package/2006/metadata/core-properties"/>
    <ds:schemaRef ds:uri="http://purl.org/dc/dcmitype/"/>
    <ds:schemaRef ds:uri="http://purl.org/dc/terms/"/>
    <ds:schemaRef ds:uri="http://www.w3.org/XML/1998/namespace"/>
    <ds:schemaRef ds:uri="http://schemas.microsoft.com/office/2006/documentManagement/types"/>
    <ds:schemaRef ds:uri="9be56660-2c31-41ef-bc00-23e72f632f2a"/>
    <ds:schemaRef ds:uri="http://purl.org/dc/elements/1.1/"/>
    <ds:schemaRef ds:uri="http://schemas.microsoft.com/office/infopath/2007/PartnerControls"/>
    <ds:schemaRef ds:uri="http://schemas.microsoft.com/office/2006/metadata/properties"/>
  </ds:schemaRefs>
</ds:datastoreItem>
</file>

<file path=customXml/itemProps6.xml><?xml version="1.0" encoding="utf-8"?>
<ds:datastoreItem xmlns:ds="http://schemas.openxmlformats.org/officeDocument/2006/customXml" ds:itemID="{736E1C67-C3EE-438D-8646-C788D2A642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2758</Words>
  <Characters>15724</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Bickerton, Steve</cp:lastModifiedBy>
  <cp:revision>2</cp:revision>
  <cp:lastPrinted>2016-04-18T13:20:00Z</cp:lastPrinted>
  <dcterms:created xsi:type="dcterms:W3CDTF">2018-04-25T12:09:00Z</dcterms:created>
  <dcterms:modified xsi:type="dcterms:W3CDTF">2018-04-25T12:09:00Z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e5e152fd-e2c0-4594-b71e-45b8868b1228</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