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:rsidR="00F4649A" w:rsidRDefault="00F4649A" w:rsidP="00F63E61">
      <w:pPr>
        <w:pStyle w:val="TOC1"/>
        <w:rPr>
          <w:i w:val="0"/>
        </w:rPr>
      </w:pPr>
    </w:p>
    <w:p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:rsidR="00E84C8B" w:rsidRPr="005111F8" w:rsidRDefault="00E84C8B">
      <w:pPr>
        <w:pStyle w:val="a"/>
        <w:rPr>
          <w:rFonts w:cs="Arial"/>
          <w:sz w:val="22"/>
          <w:szCs w:val="22"/>
        </w:rPr>
      </w:pPr>
    </w:p>
    <w:p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:rsidR="00E130EB" w:rsidRDefault="00E130EB" w:rsidP="00E130E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A1968">
        <w:rPr>
          <w:sz w:val="22"/>
          <w:szCs w:val="22"/>
        </w:rPr>
        <w:t>Puma Energy (UK) Limited</w:t>
      </w:r>
    </w:p>
    <w:p w:rsidR="00E130EB" w:rsidRPr="007A1968" w:rsidRDefault="00E130EB" w:rsidP="00E130E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:rsidR="00E130EB" w:rsidRPr="007A1968" w:rsidRDefault="00E130EB" w:rsidP="00E130EB">
      <w:pPr>
        <w:pStyle w:val="coverLicenceHolder"/>
        <w:pBdr>
          <w:top w:val="single" w:sz="4" w:space="25" w:color="auto"/>
        </w:pBdr>
        <w:rPr>
          <w:sz w:val="20"/>
          <w:szCs w:val="22"/>
        </w:rPr>
      </w:pPr>
      <w:r w:rsidRPr="007A1968">
        <w:rPr>
          <w:rFonts w:cs="Arial"/>
          <w:sz w:val="22"/>
        </w:rPr>
        <w:t xml:space="preserve">Portman House </w:t>
      </w:r>
      <w:r w:rsidRPr="007A1968">
        <w:rPr>
          <w:rFonts w:cs="Arial"/>
          <w:sz w:val="22"/>
        </w:rPr>
        <w:br/>
        <w:t xml:space="preserve">2 Portman Street </w:t>
      </w:r>
      <w:r w:rsidRPr="007A1968">
        <w:rPr>
          <w:rFonts w:cs="Arial"/>
          <w:sz w:val="22"/>
        </w:rPr>
        <w:br/>
        <w:t xml:space="preserve">London </w:t>
      </w:r>
      <w:r w:rsidRPr="007A1968">
        <w:rPr>
          <w:rFonts w:cs="Arial"/>
          <w:sz w:val="22"/>
        </w:rPr>
        <w:br/>
        <w:t xml:space="preserve">United Kingdom </w:t>
      </w:r>
      <w:r w:rsidRPr="007A1968">
        <w:rPr>
          <w:rFonts w:cs="Arial"/>
          <w:sz w:val="22"/>
        </w:rPr>
        <w:br/>
        <w:t>W1H 6DU</w:t>
      </w:r>
    </w:p>
    <w:p w:rsidR="00936B32" w:rsidRPr="00B02F37" w:rsidRDefault="00936B32" w:rsidP="00936B3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:rsidR="003370AB" w:rsidRPr="005111F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:rsidR="003370AB" w:rsidRPr="00E130EB" w:rsidRDefault="00936B32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130EB">
        <w:rPr>
          <w:rFonts w:cs="Arial"/>
          <w:sz w:val="22"/>
          <w:szCs w:val="22"/>
        </w:rPr>
        <w:t>EPR</w:t>
      </w:r>
      <w:r w:rsidR="00E130EB" w:rsidRPr="00E130EB">
        <w:rPr>
          <w:rFonts w:cs="Arial"/>
          <w:sz w:val="22"/>
          <w:szCs w:val="22"/>
        </w:rPr>
        <w:t>/</w:t>
      </w:r>
      <w:r w:rsidR="00E130EB" w:rsidRPr="00E130EB">
        <w:rPr>
          <w:rFonts w:eastAsiaTheme="minorHAnsi" w:cs="Arial"/>
          <w:color w:val="000000"/>
          <w:sz w:val="22"/>
          <w:szCs w:val="22"/>
          <w:lang w:eastAsia="en-US"/>
        </w:rPr>
        <w:t>DP3195LV/V002</w:t>
      </w:r>
    </w:p>
    <w:p w:rsidR="00E84C8B" w:rsidRPr="00E130EB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E130EB">
        <w:rPr>
          <w:rFonts w:cs="Arial"/>
          <w:color w:val="auto"/>
          <w:sz w:val="22"/>
          <w:szCs w:val="22"/>
          <w:lang w:val="de-DE"/>
        </w:rPr>
        <w:t>P</w:t>
      </w:r>
      <w:r w:rsidR="00E84C8B" w:rsidRPr="00E130EB">
        <w:rPr>
          <w:rFonts w:cs="Arial"/>
          <w:color w:val="auto"/>
          <w:sz w:val="22"/>
          <w:szCs w:val="22"/>
          <w:lang w:val="de-DE"/>
        </w:rPr>
        <w:t>ermit number</w:t>
      </w:r>
    </w:p>
    <w:p w:rsidR="00E84C8B" w:rsidRPr="00E130EB" w:rsidRDefault="00E130EB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E130EB">
        <w:rPr>
          <w:rFonts w:cs="Arial"/>
          <w:color w:val="auto"/>
          <w:sz w:val="22"/>
          <w:szCs w:val="22"/>
        </w:rPr>
        <w:t>EPR/</w:t>
      </w:r>
      <w:r w:rsidRPr="00E130EB">
        <w:rPr>
          <w:rFonts w:eastAsiaTheme="minorHAnsi" w:cs="Arial"/>
          <w:sz w:val="22"/>
          <w:szCs w:val="22"/>
        </w:rPr>
        <w:t>DP3195LV</w:t>
      </w:r>
    </w:p>
    <w:p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:rsidR="00650662" w:rsidRPr="008F7244" w:rsidRDefault="00E84C8B" w:rsidP="00650662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bookmarkEnd w:id="0"/>
      <w:bookmarkEnd w:id="1"/>
      <w:r w:rsidR="00650662" w:rsidRPr="008F7244">
        <w:rPr>
          <w:b/>
          <w:color w:val="auto"/>
          <w:sz w:val="36"/>
          <w:szCs w:val="36"/>
        </w:rPr>
        <w:lastRenderedPageBreak/>
        <w:t>Martin Road Hazardous Waste Transfer Station</w:t>
      </w:r>
    </w:p>
    <w:p w:rsidR="00650662" w:rsidRPr="00650662" w:rsidRDefault="00650662" w:rsidP="00650662">
      <w:pPr>
        <w:pStyle w:val="coverAuthNos"/>
        <w:ind w:left="0"/>
        <w:jc w:val="center"/>
        <w:rPr>
          <w:b/>
          <w:sz w:val="36"/>
        </w:rPr>
      </w:pPr>
      <w:r w:rsidRPr="00650662">
        <w:rPr>
          <w:b/>
          <w:sz w:val="36"/>
        </w:rPr>
        <w:t xml:space="preserve">Permit </w:t>
      </w:r>
      <w:r>
        <w:rPr>
          <w:b/>
          <w:sz w:val="36"/>
        </w:rPr>
        <w:t>N</w:t>
      </w:r>
      <w:r w:rsidRPr="00650662">
        <w:rPr>
          <w:b/>
          <w:sz w:val="36"/>
        </w:rPr>
        <w:t>umber EPR/</w:t>
      </w:r>
      <w:r>
        <w:rPr>
          <w:b/>
          <w:sz w:val="36"/>
        </w:rPr>
        <w:t>PP3739BK</w:t>
      </w:r>
      <w:r w:rsidRPr="00650662">
        <w:rPr>
          <w:b/>
          <w:sz w:val="36"/>
        </w:rPr>
        <w:t xml:space="preserve"> </w:t>
      </w:r>
    </w:p>
    <w:p w:rsidR="00650662" w:rsidRDefault="00650662" w:rsidP="00650662">
      <w:pPr>
        <w:pStyle w:val="coverAuthNos"/>
        <w:ind w:left="0"/>
        <w:rPr>
          <w:b/>
          <w:sz w:val="32"/>
        </w:rPr>
      </w:pPr>
    </w:p>
    <w:p w:rsidR="003370AB" w:rsidRPr="00650662" w:rsidRDefault="003370AB" w:rsidP="00650662">
      <w:pPr>
        <w:pStyle w:val="coverAuthNos"/>
        <w:ind w:left="0"/>
        <w:rPr>
          <w:b/>
          <w:sz w:val="32"/>
        </w:rPr>
      </w:pPr>
      <w:r w:rsidRPr="00650662">
        <w:rPr>
          <w:b/>
          <w:sz w:val="32"/>
        </w:rPr>
        <w:t>Introductory note</w:t>
      </w:r>
    </w:p>
    <w:p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:rsidR="00271A68" w:rsidRDefault="00936B32" w:rsidP="0025449E">
      <w:pPr>
        <w:pStyle w:val="BodyText2"/>
        <w:spacing w:line="270" w:lineRule="exact"/>
        <w:rPr>
          <w:rFonts w:cs="Arial"/>
          <w:sz w:val="22"/>
          <w:szCs w:val="22"/>
        </w:rPr>
      </w:pPr>
      <w:r>
        <w:rPr>
          <w:sz w:val="22"/>
          <w:szCs w:val="22"/>
        </w:rPr>
        <w:t xml:space="preserve">This variation notice has been issued by Natural Resources Wales to </w:t>
      </w:r>
      <w:r w:rsidR="0025449E">
        <w:rPr>
          <w:sz w:val="22"/>
          <w:szCs w:val="22"/>
        </w:rPr>
        <w:t>reflect</w:t>
      </w:r>
      <w:r>
        <w:rPr>
          <w:sz w:val="22"/>
          <w:szCs w:val="22"/>
        </w:rPr>
        <w:t xml:space="preserve"> a </w:t>
      </w:r>
      <w:r w:rsidR="0025449E">
        <w:rPr>
          <w:sz w:val="22"/>
          <w:szCs w:val="22"/>
        </w:rPr>
        <w:t>change</w:t>
      </w:r>
      <w:r>
        <w:rPr>
          <w:sz w:val="22"/>
          <w:szCs w:val="22"/>
        </w:rPr>
        <w:t xml:space="preserve"> to the permit </w:t>
      </w:r>
      <w:r w:rsidR="0025449E">
        <w:rPr>
          <w:sz w:val="22"/>
          <w:szCs w:val="22"/>
        </w:rPr>
        <w:t xml:space="preserve">reference </w:t>
      </w:r>
      <w:r>
        <w:rPr>
          <w:sz w:val="22"/>
          <w:szCs w:val="22"/>
        </w:rPr>
        <w:t xml:space="preserve">number.  </w:t>
      </w:r>
      <w:r w:rsidR="003623C5">
        <w:rPr>
          <w:sz w:val="22"/>
          <w:szCs w:val="22"/>
        </w:rPr>
        <w:t>T</w:t>
      </w:r>
      <w:r w:rsidR="006F11BD">
        <w:rPr>
          <w:rFonts w:cs="Arial"/>
          <w:sz w:val="22"/>
          <w:szCs w:val="22"/>
        </w:rPr>
        <w:t>his administrative</w:t>
      </w:r>
      <w:r w:rsidR="0025449E">
        <w:rPr>
          <w:rFonts w:cs="Arial"/>
          <w:sz w:val="22"/>
          <w:szCs w:val="22"/>
        </w:rPr>
        <w:t xml:space="preserve"> variation is issued to confirm that the permit number is now EPR/</w:t>
      </w:r>
      <w:r w:rsidR="00E130EB" w:rsidRPr="00E130EB">
        <w:rPr>
          <w:rFonts w:eastAsiaTheme="minorHAnsi" w:cs="Arial"/>
          <w:color w:val="000000"/>
          <w:sz w:val="22"/>
        </w:rPr>
        <w:t>DP3195LV</w:t>
      </w:r>
      <w:r w:rsidR="0025449E">
        <w:rPr>
          <w:rFonts w:cs="Arial"/>
          <w:sz w:val="22"/>
          <w:szCs w:val="22"/>
        </w:rPr>
        <w:t xml:space="preserve"> and replaces the number stated in the transfer notice issued on</w:t>
      </w:r>
      <w:r w:rsidR="00E130EB">
        <w:rPr>
          <w:rFonts w:cs="Arial"/>
          <w:sz w:val="22"/>
          <w:szCs w:val="22"/>
        </w:rPr>
        <w:t xml:space="preserve"> 1</w:t>
      </w:r>
      <w:r w:rsidR="00E130EB" w:rsidRPr="00E130EB">
        <w:rPr>
          <w:rFonts w:cs="Arial"/>
          <w:sz w:val="22"/>
          <w:szCs w:val="22"/>
          <w:vertAlign w:val="superscript"/>
        </w:rPr>
        <w:t>st</w:t>
      </w:r>
      <w:r w:rsidR="00E130EB">
        <w:rPr>
          <w:rFonts w:cs="Arial"/>
          <w:sz w:val="22"/>
          <w:szCs w:val="22"/>
        </w:rPr>
        <w:t xml:space="preserve"> July 2015</w:t>
      </w:r>
      <w:r w:rsidR="006F11BD">
        <w:rPr>
          <w:rFonts w:cs="Arial"/>
          <w:sz w:val="22"/>
          <w:szCs w:val="22"/>
        </w:rPr>
        <w:t>.  This administrative</w:t>
      </w:r>
      <w:r w:rsidR="0025449E">
        <w:rPr>
          <w:rFonts w:cs="Arial"/>
          <w:sz w:val="22"/>
          <w:szCs w:val="22"/>
        </w:rPr>
        <w:t xml:space="preserve"> variation does not change the content of the actual permit, it updates the permit reference number to EPR</w:t>
      </w:r>
      <w:r w:rsidR="0025449E" w:rsidRPr="00E130EB">
        <w:rPr>
          <w:rFonts w:cs="Arial"/>
          <w:sz w:val="22"/>
          <w:szCs w:val="22"/>
        </w:rPr>
        <w:t>/</w:t>
      </w:r>
      <w:r w:rsidR="00E130EB" w:rsidRPr="00E130EB">
        <w:rPr>
          <w:rFonts w:eastAsiaTheme="minorHAnsi" w:cs="Arial"/>
          <w:color w:val="000000"/>
          <w:sz w:val="22"/>
          <w:szCs w:val="22"/>
        </w:rPr>
        <w:t>DP3195LV</w:t>
      </w:r>
      <w:r w:rsidR="00C82CFE">
        <w:rPr>
          <w:rFonts w:cs="Arial"/>
          <w:sz w:val="22"/>
          <w:szCs w:val="22"/>
        </w:rPr>
        <w:t xml:space="preserve"> only</w:t>
      </w:r>
      <w:r w:rsidR="0025449E">
        <w:rPr>
          <w:rFonts w:cs="Arial"/>
          <w:sz w:val="22"/>
          <w:szCs w:val="22"/>
        </w:rPr>
        <w:t xml:space="preserve">.  </w:t>
      </w:r>
    </w:p>
    <w:p w:rsidR="0025449E" w:rsidRPr="005111F8" w:rsidRDefault="0025449E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:rsidR="00F63E61" w:rsidRPr="005111F8" w:rsidRDefault="00E84C8B" w:rsidP="0025449E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4063"/>
      </w:tblGrid>
      <w:tr w:rsidR="00E50311" w:rsidRPr="00E50311" w:rsidTr="00B21806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:rsidR="006F11BD" w:rsidRPr="00E50311" w:rsidRDefault="006F11BD" w:rsidP="00B2180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6F11BD" w:rsidRPr="00E50311" w:rsidRDefault="006F11BD" w:rsidP="00B2180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6F11BD" w:rsidRPr="00E50311" w:rsidRDefault="006F11BD" w:rsidP="00B2180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6F11BD" w:rsidRPr="00E50311" w:rsidRDefault="006F11BD" w:rsidP="00B2180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Licence WD038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21/12/1990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Licence WD038 converted to a waste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management licence EAWML 34029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01/05/1994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Licence EAWML 34029 modified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13/03/2002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Application EPR/DP3195LV/T001 (full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transfer of permit EPR/DP3195LV)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Duly Made</w:t>
            </w:r>
          </w:p>
          <w:p w:rsidR="003D0C03" w:rsidRPr="00E50311" w:rsidRDefault="003D0C03" w:rsidP="003D0C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13/10/2008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lastRenderedPageBreak/>
              <w:t xml:space="preserve">Transfer determined EPR/DP3195LV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08/10/2009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Closure Notice Served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15/03/2010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Letter and Notice sent to Murco Petroleum Limited serving closure of Landfarm 7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Transfer Application EPR/WB3193HQ/T001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Duly Made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12/09/14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Additional Information Supplied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08/10/14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Details of individual nominated for technical competence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 xml:space="preserve">Additional Information Supplied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31/10/14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Details of Financial Provision finalised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Transfer Application Withdrawn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13/11/14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Application withdrawn by applicants.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Transfer Application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EPR/XB3790HX/T001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Duly Made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30/04/15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from Murco Petroleum Limited to Puma Energy (UK) Limited.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Transfer Application</w:t>
            </w:r>
          </w:p>
          <w:p w:rsidR="003D0C03" w:rsidRPr="00E50311" w:rsidRDefault="003D0C03" w:rsidP="003D0C03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E50311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EPR/XB3790HX/T001</w:t>
            </w:r>
          </w:p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01/07/15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Permit transferred from Murco Petroleum Limited to Puma Energy (UK) Limited.</w:t>
            </w:r>
          </w:p>
        </w:tc>
      </w:tr>
      <w:tr w:rsidR="00E50311" w:rsidRPr="00E50311" w:rsidTr="00B21806">
        <w:tc>
          <w:tcPr>
            <w:tcW w:w="2802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NRW initiated administrative variation EPR/</w:t>
            </w: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>DP3195LV</w:t>
            </w: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3D0C03" w:rsidRPr="00E50311" w:rsidRDefault="00667211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28/06/16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:rsidR="003D0C03" w:rsidRPr="00E50311" w:rsidRDefault="003D0C03" w:rsidP="003D0C0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>NRW initiated administrative variation issued to update the permit number to EPR/</w:t>
            </w:r>
            <w:r w:rsidRPr="00E50311">
              <w:rPr>
                <w:rFonts w:ascii="Arial" w:eastAsiaTheme="minorHAnsi" w:hAnsi="Arial" w:cs="Arial"/>
                <w:color w:val="auto"/>
                <w:sz w:val="22"/>
                <w:szCs w:val="22"/>
              </w:rPr>
              <w:t xml:space="preserve"> DP3195LV</w:t>
            </w:r>
            <w:r w:rsidRPr="00E50311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</w:tbl>
    <w:p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0"/>
          <w:footerReference w:type="default" r:id="rId11"/>
          <w:headerReference w:type="first" r:id="rId12"/>
          <w:footerReference w:type="first" r:id="rId13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:rsidTr="00037B9E">
        <w:tc>
          <w:tcPr>
            <w:tcW w:w="3119" w:type="dxa"/>
            <w:shd w:val="clear" w:color="auto" w:fill="000000"/>
          </w:tcPr>
          <w:p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:rsidR="00D34189" w:rsidRPr="00650662" w:rsidRDefault="007B302E" w:rsidP="00D34189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650662">
        <w:rPr>
          <w:rFonts w:cs="Arial"/>
          <w:b/>
          <w:color w:val="auto"/>
          <w:sz w:val="22"/>
          <w:szCs w:val="22"/>
        </w:rPr>
        <w:t>p</w:t>
      </w:r>
      <w:r w:rsidR="00D34189" w:rsidRPr="00650662">
        <w:rPr>
          <w:rFonts w:cs="Arial"/>
          <w:b/>
          <w:color w:val="auto"/>
          <w:sz w:val="22"/>
          <w:szCs w:val="22"/>
        </w:rPr>
        <w:t>ermit number</w:t>
      </w:r>
    </w:p>
    <w:p w:rsidR="00C6720C" w:rsidRPr="00650662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650662">
        <w:rPr>
          <w:rStyle w:val="licenceno"/>
          <w:rFonts w:cs="Arial"/>
          <w:color w:val="auto"/>
          <w:sz w:val="22"/>
          <w:szCs w:val="22"/>
        </w:rPr>
        <w:t>EPR/</w:t>
      </w:r>
      <w:r w:rsidR="003D0C03" w:rsidRPr="003D0C03">
        <w:rPr>
          <w:rFonts w:eastAsiaTheme="minorHAnsi" w:cs="Arial"/>
          <w:sz w:val="22"/>
        </w:rPr>
        <w:t>DP3195LV</w:t>
      </w:r>
    </w:p>
    <w:p w:rsidR="00FF6887" w:rsidRPr="00650662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650662">
        <w:rPr>
          <w:rFonts w:cs="Arial"/>
          <w:b w:val="0"/>
          <w:color w:val="auto"/>
          <w:sz w:val="22"/>
          <w:szCs w:val="22"/>
        </w:rPr>
        <w:t>issued</w:t>
      </w:r>
      <w:r w:rsidR="008679AD" w:rsidRPr="00650662">
        <w:rPr>
          <w:rFonts w:cs="Arial"/>
          <w:b w:val="0"/>
          <w:color w:val="auto"/>
          <w:sz w:val="22"/>
          <w:szCs w:val="22"/>
        </w:rPr>
        <w:t xml:space="preserve"> to</w:t>
      </w:r>
    </w:p>
    <w:bookmarkEnd w:id="4"/>
    <w:p w:rsidR="003370AB" w:rsidRPr="00650662" w:rsidRDefault="003D0C03" w:rsidP="007B302E">
      <w:pPr>
        <w:pStyle w:val="Data"/>
        <w:spacing w:after="120"/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Puma Energy (UK) Limited</w:t>
      </w:r>
      <w:r w:rsidR="00AC41E4" w:rsidRPr="00650662">
        <w:rPr>
          <w:color w:val="auto"/>
          <w:sz w:val="22"/>
          <w:szCs w:val="22"/>
        </w:rPr>
        <w:t xml:space="preserve"> </w:t>
      </w:r>
      <w:r w:rsidR="003370AB" w:rsidRPr="00650662">
        <w:rPr>
          <w:b w:val="0"/>
          <w:color w:val="auto"/>
          <w:sz w:val="22"/>
          <w:szCs w:val="22"/>
        </w:rPr>
        <w:t>(“the operator”)</w:t>
      </w:r>
    </w:p>
    <w:p w:rsidR="00C6720C" w:rsidRPr="00650662" w:rsidRDefault="00C6720C" w:rsidP="00C6720C">
      <w:pPr>
        <w:pStyle w:val="Heading3nonum"/>
        <w:rPr>
          <w:rFonts w:cs="Arial"/>
          <w:color w:val="auto"/>
          <w:sz w:val="22"/>
          <w:szCs w:val="22"/>
        </w:rPr>
      </w:pPr>
    </w:p>
    <w:p w:rsidR="00C6720C" w:rsidRPr="00650662" w:rsidRDefault="00C6720C" w:rsidP="00C6720C">
      <w:pPr>
        <w:pStyle w:val="Heading3nonum"/>
        <w:rPr>
          <w:color w:val="auto"/>
          <w:sz w:val="22"/>
          <w:szCs w:val="22"/>
        </w:rPr>
      </w:pPr>
      <w:r w:rsidRPr="00650662">
        <w:rPr>
          <w:color w:val="auto"/>
          <w:sz w:val="22"/>
          <w:szCs w:val="22"/>
        </w:rPr>
        <w:t>whose registered office is</w:t>
      </w:r>
    </w:p>
    <w:p w:rsidR="006053AD" w:rsidRPr="006053AD" w:rsidRDefault="006053AD" w:rsidP="00C6720C">
      <w:pPr>
        <w:pStyle w:val="Data"/>
        <w:rPr>
          <w:sz w:val="22"/>
          <w:lang w:val="en"/>
        </w:rPr>
      </w:pPr>
      <w:proofErr w:type="spellStart"/>
      <w:r w:rsidRPr="006053AD">
        <w:rPr>
          <w:sz w:val="22"/>
          <w:lang w:val="en"/>
        </w:rPr>
        <w:t>Westerleigh</w:t>
      </w:r>
      <w:proofErr w:type="spellEnd"/>
      <w:r w:rsidRPr="006053AD">
        <w:rPr>
          <w:sz w:val="22"/>
          <w:lang w:val="en"/>
        </w:rPr>
        <w:t xml:space="preserve"> Terminal </w:t>
      </w:r>
    </w:p>
    <w:p w:rsidR="006053AD" w:rsidRPr="006053AD" w:rsidRDefault="006053AD" w:rsidP="00C6720C">
      <w:pPr>
        <w:pStyle w:val="Data"/>
        <w:rPr>
          <w:sz w:val="22"/>
          <w:lang w:val="en"/>
        </w:rPr>
      </w:pPr>
      <w:r w:rsidRPr="006053AD">
        <w:rPr>
          <w:sz w:val="22"/>
          <w:lang w:val="en"/>
        </w:rPr>
        <w:t>Oakleigh Green Farm Lane</w:t>
      </w:r>
    </w:p>
    <w:p w:rsidR="006053AD" w:rsidRPr="006053AD" w:rsidRDefault="006053AD" w:rsidP="00C6720C">
      <w:pPr>
        <w:pStyle w:val="Data"/>
        <w:rPr>
          <w:sz w:val="22"/>
          <w:lang w:val="en"/>
        </w:rPr>
      </w:pPr>
      <w:proofErr w:type="spellStart"/>
      <w:r w:rsidRPr="006053AD">
        <w:rPr>
          <w:sz w:val="22"/>
          <w:lang w:val="en"/>
        </w:rPr>
        <w:t>Westerleigh</w:t>
      </w:r>
      <w:proofErr w:type="spellEnd"/>
    </w:p>
    <w:p w:rsidR="006053AD" w:rsidRPr="006053AD" w:rsidRDefault="006053AD" w:rsidP="00C6720C">
      <w:pPr>
        <w:pStyle w:val="Data"/>
        <w:rPr>
          <w:sz w:val="22"/>
          <w:lang w:val="en"/>
        </w:rPr>
      </w:pPr>
      <w:r w:rsidRPr="006053AD">
        <w:rPr>
          <w:sz w:val="22"/>
          <w:lang w:val="en"/>
        </w:rPr>
        <w:t>Bristol</w:t>
      </w:r>
    </w:p>
    <w:p w:rsidR="006053AD" w:rsidRPr="006053AD" w:rsidRDefault="006053AD" w:rsidP="00C6720C">
      <w:pPr>
        <w:pStyle w:val="Data"/>
        <w:rPr>
          <w:sz w:val="22"/>
          <w:lang w:val="en"/>
        </w:rPr>
      </w:pPr>
      <w:r w:rsidRPr="006053AD">
        <w:rPr>
          <w:sz w:val="22"/>
          <w:lang w:val="en"/>
        </w:rPr>
        <w:t>England</w:t>
      </w:r>
    </w:p>
    <w:p w:rsidR="00C6720C" w:rsidRPr="006053AD" w:rsidRDefault="006053AD" w:rsidP="00C6720C">
      <w:pPr>
        <w:pStyle w:val="Data"/>
        <w:rPr>
          <w:rStyle w:val="change"/>
          <w:color w:val="000000"/>
          <w:sz w:val="22"/>
          <w:lang w:val="en"/>
        </w:rPr>
      </w:pPr>
      <w:r w:rsidRPr="006053AD">
        <w:rPr>
          <w:sz w:val="22"/>
          <w:lang w:val="en"/>
        </w:rPr>
        <w:t>BS37 8QE</w:t>
      </w:r>
    </w:p>
    <w:p w:rsidR="00C6720C" w:rsidRDefault="00C6720C" w:rsidP="00C6720C">
      <w:pPr>
        <w:pStyle w:val="Heading3nonum"/>
        <w:rPr>
          <w:color w:val="auto"/>
          <w:sz w:val="22"/>
          <w:szCs w:val="22"/>
        </w:rPr>
      </w:pPr>
      <w:r w:rsidRPr="00786C67">
        <w:rPr>
          <w:color w:val="auto"/>
          <w:sz w:val="22"/>
          <w:szCs w:val="22"/>
        </w:rPr>
        <w:t xml:space="preserve">company registration number </w:t>
      </w:r>
      <w:r w:rsidR="003D0C03" w:rsidRPr="002322C6">
        <w:rPr>
          <w:rStyle w:val="Strong"/>
          <w:rFonts w:cs="Arial"/>
          <w:color w:val="auto"/>
          <w:sz w:val="22"/>
        </w:rPr>
        <w:t>09156625</w:t>
      </w:r>
    </w:p>
    <w:p w:rsidR="003370AB" w:rsidRPr="005111F8" w:rsidRDefault="003370AB" w:rsidP="007B302E">
      <w:pPr>
        <w:pStyle w:val="Data"/>
        <w:spacing w:after="120"/>
        <w:rPr>
          <w:rStyle w:val="change"/>
          <w:sz w:val="22"/>
          <w:szCs w:val="22"/>
        </w:rPr>
      </w:pPr>
    </w:p>
    <w:p w:rsidR="00C6720C" w:rsidRDefault="00C6720C" w:rsidP="00C6720C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  <w:r w:rsidRPr="00786C67">
        <w:rPr>
          <w:b w:val="0"/>
          <w:color w:val="auto"/>
          <w:sz w:val="22"/>
          <w:szCs w:val="22"/>
        </w:rPr>
        <w:t>to operate a</w:t>
      </w:r>
      <w:r w:rsidRPr="00786C67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Pr="00786C67">
        <w:rPr>
          <w:b w:val="0"/>
          <w:color w:val="auto"/>
          <w:sz w:val="22"/>
          <w:szCs w:val="22"/>
        </w:rPr>
        <w:t>at</w:t>
      </w:r>
    </w:p>
    <w:p w:rsidR="003D0C03" w:rsidRPr="00631810" w:rsidRDefault="003D0C03" w:rsidP="003D0C03">
      <w:pPr>
        <w:pStyle w:val="Data"/>
        <w:rPr>
          <w:rFonts w:cs="Arial"/>
          <w:color w:val="auto"/>
          <w:sz w:val="22"/>
          <w:szCs w:val="22"/>
        </w:rPr>
      </w:pPr>
      <w:r w:rsidRPr="00631810">
        <w:rPr>
          <w:rFonts w:cs="Arial"/>
          <w:color w:val="auto"/>
          <w:sz w:val="22"/>
          <w:szCs w:val="22"/>
        </w:rPr>
        <w:t>Land Farm 7</w:t>
      </w:r>
    </w:p>
    <w:p w:rsidR="003D0C03" w:rsidRDefault="003D0C03" w:rsidP="003D0C03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Milford Haven Refinery</w:t>
      </w:r>
    </w:p>
    <w:p w:rsidR="003D0C03" w:rsidRDefault="003D0C03" w:rsidP="003D0C03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Milford Haven</w:t>
      </w:r>
    </w:p>
    <w:p w:rsidR="003D0C03" w:rsidRDefault="003D0C03" w:rsidP="003D0C03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Pembrokeshire</w:t>
      </w:r>
    </w:p>
    <w:p w:rsidR="003D0C03" w:rsidRDefault="003D0C03" w:rsidP="003D0C03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SA73 7JD</w:t>
      </w:r>
    </w:p>
    <w:p w:rsidR="00E84C8B" w:rsidRPr="005111F8" w:rsidRDefault="00E84C8B" w:rsidP="00C6720C">
      <w:pPr>
        <w:pStyle w:val="Data"/>
        <w:spacing w:after="120"/>
        <w:ind w:right="23"/>
        <w:rPr>
          <w:rStyle w:val="change"/>
          <w:rFonts w:cs="Arial"/>
          <w:sz w:val="22"/>
          <w:szCs w:val="22"/>
        </w:rPr>
      </w:pPr>
    </w:p>
    <w:p w:rsidR="00C6720C" w:rsidRDefault="00117B0E" w:rsidP="00C6720C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C6720C">
        <w:rPr>
          <w:rFonts w:cs="Arial"/>
          <w:color w:val="auto"/>
          <w:sz w:val="22"/>
          <w:szCs w:val="22"/>
        </w:rPr>
        <w:t>:</w:t>
      </w:r>
    </w:p>
    <w:p w:rsidR="00650662" w:rsidRDefault="00650662" w:rsidP="00650662">
      <w:pPr>
        <w:pStyle w:val="BodyText2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permit reference number is amended to EPR/</w:t>
      </w:r>
      <w:r w:rsidR="003D0C03" w:rsidRPr="003D0C03">
        <w:rPr>
          <w:rFonts w:eastAsiaTheme="minorHAnsi" w:cs="Arial"/>
          <w:color w:val="000000"/>
          <w:sz w:val="22"/>
        </w:rPr>
        <w:t>DP3195LV</w:t>
      </w:r>
      <w:r>
        <w:rPr>
          <w:rFonts w:cs="Arial"/>
          <w:sz w:val="22"/>
          <w:szCs w:val="22"/>
        </w:rPr>
        <w:t xml:space="preserve">.  </w:t>
      </w:r>
    </w:p>
    <w:p w:rsidR="00117B0E" w:rsidRPr="005111F8" w:rsidRDefault="00117B0E" w:rsidP="003075C0">
      <w:pPr>
        <w:pStyle w:val="Heading3nonum"/>
        <w:spacing w:before="0" w:after="120"/>
        <w:rPr>
          <w:rFonts w:cs="Arial"/>
          <w:sz w:val="22"/>
          <w:szCs w:val="22"/>
        </w:rPr>
      </w:pPr>
    </w:p>
    <w:p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="003D0C03">
        <w:rPr>
          <w:rFonts w:cs="Arial"/>
          <w:sz w:val="22"/>
          <w:szCs w:val="22"/>
        </w:rPr>
        <w:t xml:space="preserve"> </w:t>
      </w:r>
      <w:r w:rsidR="00667211">
        <w:rPr>
          <w:rFonts w:cs="Arial"/>
          <w:sz w:val="22"/>
          <w:szCs w:val="22"/>
        </w:rPr>
        <w:t>28/06/</w:t>
      </w:r>
      <w:r w:rsidR="00650662">
        <w:rPr>
          <w:rFonts w:cs="Arial"/>
          <w:sz w:val="22"/>
          <w:szCs w:val="22"/>
        </w:rPr>
        <w:t>2016.</w:t>
      </w:r>
      <w:bookmarkStart w:id="5" w:name="_GoBack"/>
      <w:bookmarkEnd w:id="5"/>
    </w:p>
    <w:p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:rsidTr="00AE2DBB">
        <w:trPr>
          <w:trHeight w:hRule="exact" w:val="960"/>
        </w:trPr>
        <w:tc>
          <w:tcPr>
            <w:tcW w:w="6210" w:type="dxa"/>
            <w:vAlign w:val="center"/>
          </w:tcPr>
          <w:p w:rsidR="00040178" w:rsidRPr="005111F8" w:rsidRDefault="003F28EB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3F28EB">
              <w:rPr>
                <w:rFonts w:cs="Arial"/>
                <w:b/>
                <w:color w:val="auto"/>
                <w:sz w:val="22"/>
                <w:szCs w:val="22"/>
              </w:rPr>
              <w:t>Stephen Attwood</w:t>
            </w:r>
          </w:p>
        </w:tc>
        <w:tc>
          <w:tcPr>
            <w:tcW w:w="2437" w:type="dxa"/>
            <w:vAlign w:val="center"/>
          </w:tcPr>
          <w:p w:rsidR="00E84C8B" w:rsidRPr="005111F8" w:rsidRDefault="00667211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28/06</w:t>
            </w:r>
            <w:r w:rsidR="003F28EB" w:rsidRPr="003F28EB">
              <w:rPr>
                <w:rFonts w:cs="Arial"/>
                <w:b/>
                <w:color w:val="auto"/>
                <w:sz w:val="22"/>
                <w:szCs w:val="22"/>
              </w:rPr>
              <w:t>/2016</w:t>
            </w:r>
          </w:p>
        </w:tc>
      </w:tr>
    </w:tbl>
    <w:p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4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633" w:rsidRDefault="00562633">
      <w:r>
        <w:separator/>
      </w:r>
    </w:p>
  </w:endnote>
  <w:endnote w:type="continuationSeparator" w:id="0">
    <w:p w:rsidR="00562633" w:rsidRDefault="00562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:rsidTr="00977C81">
      <w:trPr>
        <w:trHeight w:val="557"/>
      </w:trPr>
      <w:tc>
        <w:tcPr>
          <w:tcW w:w="2943" w:type="dxa"/>
        </w:tcPr>
        <w:p w:rsidR="003075C0" w:rsidRDefault="003075C0" w:rsidP="00C07058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="00E130EB">
            <w:rPr>
              <w:rFonts w:ascii="Arial" w:hAnsi="Arial"/>
              <w:sz w:val="18"/>
            </w:rPr>
            <w:t>EPR</w:t>
          </w:r>
          <w:r w:rsidR="00E130EB" w:rsidRPr="00E130EB">
            <w:rPr>
              <w:rFonts w:ascii="Arial" w:hAnsi="Arial"/>
              <w:sz w:val="18"/>
              <w:szCs w:val="18"/>
            </w:rPr>
            <w:t>/</w:t>
          </w:r>
          <w:r w:rsidR="00E130EB" w:rsidRPr="00E130EB">
            <w:rPr>
              <w:rFonts w:ascii="Arial" w:eastAsiaTheme="minorHAnsi" w:hAnsi="Arial" w:cs="Arial"/>
              <w:color w:val="000000"/>
              <w:sz w:val="18"/>
              <w:szCs w:val="18"/>
              <w:lang w:eastAsia="en-US"/>
            </w:rPr>
            <w:t>DP3195LV</w:t>
          </w:r>
          <w:r w:rsidRPr="00E130EB">
            <w:rPr>
              <w:rFonts w:ascii="Arial" w:hAnsi="Arial"/>
              <w:sz w:val="18"/>
              <w:szCs w:val="18"/>
            </w:rPr>
            <w:t>/V00</w:t>
          </w:r>
          <w:r w:rsidR="00C07058" w:rsidRPr="00E130EB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:rsidR="003075C0" w:rsidRDefault="003075C0" w:rsidP="00C07058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6721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:rsidTr="00836687">
      <w:trPr>
        <w:trHeight w:val="557"/>
      </w:trPr>
      <w:tc>
        <w:tcPr>
          <w:tcW w:w="2943" w:type="dxa"/>
        </w:tcPr>
        <w:p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:rsidR="003075C0" w:rsidRDefault="00C07058" w:rsidP="00E130EB">
          <w:pPr>
            <w:pStyle w:val="Footer"/>
            <w:jc w:val="left"/>
            <w:rPr>
              <w:rFonts w:ascii="Arial" w:hAnsi="Arial"/>
              <w:sz w:val="18"/>
            </w:rPr>
          </w:pPr>
          <w:r w:rsidRPr="00C07058">
            <w:rPr>
              <w:rFonts w:ascii="Arial" w:hAnsi="Arial"/>
              <w:sz w:val="18"/>
            </w:rPr>
            <w:t>EPR</w:t>
          </w:r>
          <w:r w:rsidRPr="00E130EB">
            <w:rPr>
              <w:rFonts w:ascii="Arial" w:hAnsi="Arial"/>
              <w:sz w:val="18"/>
              <w:szCs w:val="18"/>
            </w:rPr>
            <w:t>/</w:t>
          </w:r>
          <w:r w:rsidR="00E130EB" w:rsidRPr="00E130EB">
            <w:rPr>
              <w:rFonts w:ascii="Arial" w:eastAsiaTheme="minorHAnsi" w:hAnsi="Arial" w:cs="Arial"/>
              <w:color w:val="000000"/>
              <w:sz w:val="18"/>
              <w:szCs w:val="18"/>
              <w:lang w:eastAsia="en-US"/>
            </w:rPr>
            <w:t>DP3195LV</w:t>
          </w:r>
          <w:r w:rsidRPr="00E130EB">
            <w:rPr>
              <w:rFonts w:ascii="Arial" w:hAnsi="Arial"/>
              <w:sz w:val="18"/>
              <w:szCs w:val="18"/>
            </w:rPr>
            <w:t>/V002</w:t>
          </w:r>
        </w:p>
      </w:tc>
      <w:tc>
        <w:tcPr>
          <w:tcW w:w="1418" w:type="dxa"/>
        </w:tcPr>
        <w:p w:rsidR="003075C0" w:rsidRDefault="003075C0" w:rsidP="00C07058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6721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C07058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633" w:rsidRDefault="00562633">
      <w:r>
        <w:separator/>
      </w:r>
    </w:p>
  </w:footnote>
  <w:footnote w:type="continuationSeparator" w:id="0">
    <w:p w:rsidR="00562633" w:rsidRDefault="00562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441DAD" wp14:editId="17336A84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5C0" w:rsidRDefault="003075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67D4"/>
    <w:rsid w:val="0018468B"/>
    <w:rsid w:val="001D3E8F"/>
    <w:rsid w:val="001D58F6"/>
    <w:rsid w:val="001E368B"/>
    <w:rsid w:val="00204DE9"/>
    <w:rsid w:val="00214273"/>
    <w:rsid w:val="0021613B"/>
    <w:rsid w:val="00220B4A"/>
    <w:rsid w:val="002249D8"/>
    <w:rsid w:val="002342CC"/>
    <w:rsid w:val="00245B21"/>
    <w:rsid w:val="0025449E"/>
    <w:rsid w:val="00257420"/>
    <w:rsid w:val="00257EC2"/>
    <w:rsid w:val="00265E2F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23C5"/>
    <w:rsid w:val="00363409"/>
    <w:rsid w:val="00367A15"/>
    <w:rsid w:val="00375F8F"/>
    <w:rsid w:val="00392B2F"/>
    <w:rsid w:val="00394F8F"/>
    <w:rsid w:val="003B28B2"/>
    <w:rsid w:val="003B3025"/>
    <w:rsid w:val="003D0C03"/>
    <w:rsid w:val="003D1798"/>
    <w:rsid w:val="003F28EB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62633"/>
    <w:rsid w:val="00583B4B"/>
    <w:rsid w:val="00585F88"/>
    <w:rsid w:val="005B15C8"/>
    <w:rsid w:val="005B6AFB"/>
    <w:rsid w:val="005C3A28"/>
    <w:rsid w:val="005E0DE6"/>
    <w:rsid w:val="005E3030"/>
    <w:rsid w:val="005F5D72"/>
    <w:rsid w:val="006036F2"/>
    <w:rsid w:val="006053AD"/>
    <w:rsid w:val="00617CF8"/>
    <w:rsid w:val="00624ABD"/>
    <w:rsid w:val="00625CDC"/>
    <w:rsid w:val="00650662"/>
    <w:rsid w:val="00667211"/>
    <w:rsid w:val="00691556"/>
    <w:rsid w:val="00692529"/>
    <w:rsid w:val="006D2EBE"/>
    <w:rsid w:val="006D3C00"/>
    <w:rsid w:val="006D7C1E"/>
    <w:rsid w:val="006E7A9A"/>
    <w:rsid w:val="006F11BD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2AF2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8F1F20"/>
    <w:rsid w:val="0090270F"/>
    <w:rsid w:val="00905E5E"/>
    <w:rsid w:val="009068CE"/>
    <w:rsid w:val="00916171"/>
    <w:rsid w:val="0093046D"/>
    <w:rsid w:val="009351E4"/>
    <w:rsid w:val="00936B32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08A9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3A48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07058"/>
    <w:rsid w:val="00C17C7E"/>
    <w:rsid w:val="00C22F7F"/>
    <w:rsid w:val="00C31D2C"/>
    <w:rsid w:val="00C45B96"/>
    <w:rsid w:val="00C51EBA"/>
    <w:rsid w:val="00C52ACA"/>
    <w:rsid w:val="00C53C38"/>
    <w:rsid w:val="00C66E89"/>
    <w:rsid w:val="00C6720C"/>
    <w:rsid w:val="00C727E4"/>
    <w:rsid w:val="00C72B14"/>
    <w:rsid w:val="00C82CFE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FD9"/>
    <w:rsid w:val="00E0343F"/>
    <w:rsid w:val="00E130EB"/>
    <w:rsid w:val="00E14D98"/>
    <w:rsid w:val="00E162A5"/>
    <w:rsid w:val="00E277C4"/>
    <w:rsid w:val="00E41750"/>
    <w:rsid w:val="00E50311"/>
    <w:rsid w:val="00E53C7B"/>
    <w:rsid w:val="00E7257D"/>
    <w:rsid w:val="00E83690"/>
    <w:rsid w:val="00E84C8B"/>
    <w:rsid w:val="00E95083"/>
    <w:rsid w:val="00EA48BE"/>
    <w:rsid w:val="00EA743C"/>
    <w:rsid w:val="00EF29FF"/>
    <w:rsid w:val="00F012DE"/>
    <w:rsid w:val="00F241AB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5:docId w15:val="{DAF28026-3FA3-44D6-BA96-445EC34C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Strong">
    <w:name w:val="Strong"/>
    <w:basedOn w:val="DefaultParagraphFont"/>
    <w:uiPriority w:val="22"/>
    <w:qFormat/>
    <w:rsid w:val="003D0C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Milford Haven Site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2016-06-27T23:00:00+00:00</Document_x0020_Date>
    <Facility_x0020_Address xmlns="859f7ad6-93f6-4205-b62b-a17f28acbbac">Murco Petroleum Ltd, Milford Haven</Facility_x0020_Address>
    <Environment_x0020_Sub_x0020_Folder xmlns="859f7ad6-93f6-4205-b62b-a17f28acbbac">Licence variation</Environment_x0020_Sub_x0020_Folder>
    <Customer_x0020_Name xmlns="859f7ad6-93f6-4205-b62b-a17f28acbbac">Puma Energy (UK) Ltd</Customer_x0020_Name>
    <Surrendered_x002f_Expired xmlns="859f7ad6-93f6-4205-b62b-a17f28acbbac" xsi:nil="true"/>
    <Post_x0020_code xmlns="859f7ad6-93f6-4205-b62b-a17f28acbbac">SA73 3JD</Post_x0020_code>
    <Surrendered_x002f_Expired_x0020_Date xmlns="859f7ad6-93f6-4205-b62b-a17f28acbbac" xsi:nil="true"/>
    <IconOverlay xmlns="http://schemas.microsoft.com/sharepoint/v4" xsi:nil="true"/>
    <_dlc_DocId xmlns="9be56660-2c31-41ef-bc00-23e72f632f2a">REGU-219-39697</_dlc_DocId>
    <_dlc_DocIdUrl xmlns="9be56660-2c31-41ef-bc00-23e72f632f2a">
      <Url>https://cyfoethnaturiolcymru.sharepoint.com/teams/Regulatory/Permitting/_layouts/15/DocIdRedir.aspx?ID=REGU-219-39697</Url>
      <Description>REGU-219-39697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5CF4113-02F4-42E5-910D-7E486DEE16EA}"/>
</file>

<file path=customXml/itemProps2.xml><?xml version="1.0" encoding="utf-8"?>
<ds:datastoreItem xmlns:ds="http://schemas.openxmlformats.org/officeDocument/2006/customXml" ds:itemID="{E9D74041-172F-4105-BBA6-917B36EC13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6B1ABA-8647-4C41-8B13-6961A9CFDE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AB9B77-5F71-478B-8A4B-34ABA45FE7DF}"/>
</file>

<file path=customXml/itemProps5.xml><?xml version="1.0" encoding="utf-8"?>
<ds:datastoreItem xmlns:ds="http://schemas.openxmlformats.org/officeDocument/2006/customXml" ds:itemID="{C51E49C5-CFEE-42B8-A5CC-A185BA225C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/>
  <cp:keywords>23308SD105, 233 08 SD105, 233-08-SD105</cp:keywords>
  <dc:description>233_08_SD105, Version 1_x000d_
Issue date: 19/07/2011</dc:description>
  <cp:lastModifiedBy>Nethercott, Amy</cp:lastModifiedBy>
  <cp:revision>3</cp:revision>
  <dcterms:created xsi:type="dcterms:W3CDTF">2016-05-11T15:06:00Z</dcterms:created>
  <dcterms:modified xsi:type="dcterms:W3CDTF">2016-06-28T10:30:00Z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0x01010067EB80C5FE939D4A9B3D8BA62129B7F50102002CD491039417834E9F8E40366955224E</vt:lpwstr>
  </property>
  <property fmtid="{D5CDD505-2E9C-101B-9397-08002B2CF9AE}" pid="5" name="_dlc_DocIdItemGuid">
    <vt:lpwstr>ae21747a-972a-4c1b-9127-a93495628e12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REGU-219-39697</vt:lpwstr>
  </property>
  <property fmtid="{D5CDD505-2E9C-101B-9397-08002B2CF9AE}" pid="8" name="_dlc_DocIdUrl">
    <vt:lpwstr>https://cyfoethnaturiolcymru.sharepoint.com/teams/Regulatory/Permitting/_layouts/15/DocIdRedir.aspx?ID=REGU-219-39697, REGU-219-39697</vt:lpwstr>
  </property>
</Properties>
</file>