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0D1C5A" w:rsidRPr="00A007D4" w14:paraId="03ADB3C7" w14:textId="77777777" w:rsidTr="00FB2577">
        <w:tc>
          <w:tcPr>
            <w:tcW w:w="1692" w:type="pct"/>
          </w:tcPr>
          <w:p w14:paraId="03ADB3C5" w14:textId="77777777" w:rsidR="000D1C5A" w:rsidRPr="00A007D4" w:rsidRDefault="000D1C5A" w:rsidP="000D1C5A">
            <w:pPr>
              <w:rPr>
                <w:rFonts w:ascii="Arial" w:hAnsi="Arial" w:cs="Arial"/>
              </w:rPr>
            </w:pPr>
            <w:r w:rsidRPr="00A007D4">
              <w:rPr>
                <w:rFonts w:ascii="Arial" w:hAnsi="Arial" w:cs="Arial"/>
              </w:rPr>
              <w:t>Deployment Reference Number:</w:t>
            </w:r>
          </w:p>
        </w:tc>
        <w:tc>
          <w:tcPr>
            <w:tcW w:w="3308" w:type="pct"/>
          </w:tcPr>
          <w:p w14:paraId="03ADB3C6" w14:textId="7DB7A81B" w:rsidR="000D1C5A" w:rsidRPr="000D1C5A" w:rsidRDefault="000D1C5A" w:rsidP="000D1C5A">
            <w:pPr>
              <w:rPr>
                <w:rFonts w:ascii="Arial" w:hAnsi="Arial" w:cs="Arial"/>
              </w:rPr>
            </w:pPr>
            <w:r w:rsidRPr="000D1C5A">
              <w:rPr>
                <w:rFonts w:ascii="Arial" w:hAnsi="Arial" w:cs="Arial"/>
              </w:rPr>
              <w:t>PAN-015826</w:t>
            </w:r>
          </w:p>
        </w:tc>
      </w:tr>
      <w:tr w:rsidR="000D1C5A" w:rsidRPr="00A007D4" w14:paraId="03ADB3CA" w14:textId="77777777" w:rsidTr="00FB2577">
        <w:tc>
          <w:tcPr>
            <w:tcW w:w="1692" w:type="pct"/>
          </w:tcPr>
          <w:p w14:paraId="03ADB3C8" w14:textId="77777777" w:rsidR="000D1C5A" w:rsidRPr="00A007D4" w:rsidRDefault="000D1C5A" w:rsidP="000D1C5A">
            <w:pPr>
              <w:rPr>
                <w:rFonts w:ascii="Arial" w:hAnsi="Arial" w:cs="Arial"/>
              </w:rPr>
            </w:pPr>
            <w:r w:rsidRPr="00A007D4">
              <w:rPr>
                <w:rFonts w:ascii="Arial" w:hAnsi="Arial" w:cs="Arial"/>
              </w:rPr>
              <w:t>Permit Reference Number:</w:t>
            </w:r>
          </w:p>
        </w:tc>
        <w:tc>
          <w:tcPr>
            <w:tcW w:w="3308" w:type="pct"/>
          </w:tcPr>
          <w:p w14:paraId="03ADB3C9" w14:textId="67ABF58B" w:rsidR="000D1C5A" w:rsidRPr="000D1C5A" w:rsidRDefault="009B5DEB" w:rsidP="000D1C5A">
            <w:pPr>
              <w:rPr>
                <w:rFonts w:ascii="Arial" w:hAnsi="Arial" w:cs="Arial"/>
              </w:rPr>
            </w:pPr>
            <w:r>
              <w:rPr>
                <w:rFonts w:ascii="Arial" w:hAnsi="Arial" w:cs="Arial"/>
              </w:rPr>
              <w:t>EPR/</w:t>
            </w:r>
            <w:r w:rsidR="000D1C5A" w:rsidRPr="000D1C5A">
              <w:rPr>
                <w:rFonts w:ascii="Arial" w:hAnsi="Arial" w:cs="Arial"/>
              </w:rPr>
              <w:t>KP3594VE</w:t>
            </w:r>
          </w:p>
        </w:tc>
      </w:tr>
      <w:tr w:rsidR="000D1C5A" w:rsidRPr="00A007D4" w14:paraId="03ADB3CD" w14:textId="77777777" w:rsidTr="00FB2577">
        <w:tc>
          <w:tcPr>
            <w:tcW w:w="1692" w:type="pct"/>
          </w:tcPr>
          <w:p w14:paraId="03ADB3CB" w14:textId="77777777" w:rsidR="000D1C5A" w:rsidRPr="00A007D4" w:rsidRDefault="000D1C5A" w:rsidP="000D1C5A">
            <w:pPr>
              <w:rPr>
                <w:rFonts w:ascii="Arial" w:hAnsi="Arial" w:cs="Arial"/>
              </w:rPr>
            </w:pPr>
            <w:r w:rsidRPr="00A007D4">
              <w:rPr>
                <w:rFonts w:ascii="Arial" w:hAnsi="Arial" w:cs="Arial"/>
              </w:rPr>
              <w:t>Permit Holder:</w:t>
            </w:r>
          </w:p>
        </w:tc>
        <w:tc>
          <w:tcPr>
            <w:tcW w:w="3308" w:type="pct"/>
          </w:tcPr>
          <w:p w14:paraId="03ADB3CC" w14:textId="65E85BB4" w:rsidR="000D1C5A" w:rsidRPr="000D1C5A" w:rsidRDefault="000D1C5A" w:rsidP="000D1C5A">
            <w:pPr>
              <w:rPr>
                <w:rFonts w:ascii="Arial" w:hAnsi="Arial" w:cs="Arial"/>
              </w:rPr>
            </w:pPr>
            <w:r w:rsidRPr="000D1C5A">
              <w:rPr>
                <w:rFonts w:ascii="Arial" w:hAnsi="Arial" w:cs="Arial"/>
              </w:rPr>
              <w:t>Trade Effluent Services</w:t>
            </w:r>
          </w:p>
        </w:tc>
      </w:tr>
      <w:tr w:rsidR="000D1C5A" w:rsidRPr="00A007D4" w14:paraId="03ADB3D0" w14:textId="77777777" w:rsidTr="00FB2577">
        <w:tc>
          <w:tcPr>
            <w:tcW w:w="1692" w:type="pct"/>
          </w:tcPr>
          <w:p w14:paraId="03ADB3CE" w14:textId="77777777" w:rsidR="000D1C5A" w:rsidRPr="00A007D4" w:rsidRDefault="000D1C5A" w:rsidP="000D1C5A">
            <w:pPr>
              <w:rPr>
                <w:rFonts w:ascii="Arial" w:hAnsi="Arial" w:cs="Arial"/>
              </w:rPr>
            </w:pPr>
            <w:r w:rsidRPr="00A007D4">
              <w:rPr>
                <w:rFonts w:ascii="Arial" w:hAnsi="Arial" w:cs="Arial"/>
              </w:rPr>
              <w:t>Site Address:</w:t>
            </w:r>
          </w:p>
        </w:tc>
        <w:tc>
          <w:tcPr>
            <w:tcW w:w="3308" w:type="pct"/>
          </w:tcPr>
          <w:p w14:paraId="03ADB3CF" w14:textId="01412767" w:rsidR="000D1C5A" w:rsidRPr="000D1C5A" w:rsidRDefault="000D1C5A" w:rsidP="000D1C5A">
            <w:pPr>
              <w:rPr>
                <w:rFonts w:ascii="Arial" w:hAnsi="Arial" w:cs="Arial"/>
              </w:rPr>
            </w:pPr>
            <w:r w:rsidRPr="00C37751">
              <w:rPr>
                <w:rFonts w:ascii="Arial" w:hAnsi="Arial" w:cs="Arial"/>
              </w:rPr>
              <w:t xml:space="preserve">Brookhouse Farm, Hanmer, </w:t>
            </w:r>
            <w:r w:rsidR="00C37751" w:rsidRPr="00C37751">
              <w:rPr>
                <w:rFonts w:ascii="Arial" w:hAnsi="Arial" w:cs="Arial"/>
                <w:sz w:val="21"/>
                <w:szCs w:val="21"/>
                <w:shd w:val="clear" w:color="auto" w:fill="FFFFFF"/>
              </w:rPr>
              <w:t>Whitchurch</w:t>
            </w:r>
            <w:r w:rsidR="00C37751" w:rsidRPr="00C37751">
              <w:rPr>
                <w:rFonts w:ascii="Arial" w:hAnsi="Arial" w:cs="Arial"/>
              </w:rPr>
              <w:t>,</w:t>
            </w:r>
            <w:r w:rsidR="00C37751">
              <w:rPr>
                <w:rFonts w:ascii="Arial" w:hAnsi="Arial" w:cs="Arial"/>
              </w:rPr>
              <w:t xml:space="preserve"> </w:t>
            </w:r>
            <w:r w:rsidRPr="00C37751">
              <w:rPr>
                <w:rFonts w:ascii="Arial" w:hAnsi="Arial" w:cs="Arial"/>
              </w:rPr>
              <w:t>SY133EG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4EDD8142" w:rsidR="000C3320" w:rsidRDefault="00BD19D8" w:rsidP="00A007D4">
            <w:pPr>
              <w:rPr>
                <w:rFonts w:ascii="Arial" w:hAnsi="Arial" w:cs="Arial"/>
              </w:rPr>
            </w:pPr>
            <w:r w:rsidRPr="00A007D4">
              <w:rPr>
                <w:rFonts w:ascii="Arial" w:hAnsi="Arial" w:cs="Arial"/>
              </w:rPr>
              <w:t xml:space="preserve">Farm location: </w:t>
            </w:r>
            <w:r w:rsidR="000D1C5A" w:rsidRPr="000D1C5A">
              <w:rPr>
                <w:rFonts w:ascii="Arial" w:hAnsi="Arial" w:cs="Arial"/>
              </w:rPr>
              <w:t>SJ 46832 39981</w:t>
            </w:r>
          </w:p>
          <w:p w14:paraId="22B4962D" w14:textId="77777777" w:rsidR="000D1C5A" w:rsidRPr="00A007D4" w:rsidRDefault="000D1C5A" w:rsidP="00A007D4">
            <w:pPr>
              <w:rPr>
                <w:rFonts w:ascii="Arial" w:hAnsi="Arial" w:cs="Arial"/>
              </w:rPr>
            </w:pPr>
          </w:p>
          <w:p w14:paraId="03ADB3D2" w14:textId="184F3DE1" w:rsidR="00706732" w:rsidRDefault="00706732" w:rsidP="00A007D4">
            <w:pPr>
              <w:rPr>
                <w:rFonts w:ascii="Arial" w:hAnsi="Arial" w:cs="Arial"/>
              </w:rPr>
            </w:pPr>
            <w:r w:rsidRPr="00A007D4">
              <w:rPr>
                <w:rFonts w:ascii="Arial" w:hAnsi="Arial" w:cs="Arial"/>
              </w:rPr>
              <w:t>Fields:</w:t>
            </w:r>
          </w:p>
          <w:p w14:paraId="3305A8BF" w14:textId="77777777" w:rsidR="000D1C5A" w:rsidRDefault="000D1C5A" w:rsidP="00A007D4">
            <w:pPr>
              <w:rPr>
                <w:rFonts w:ascii="Arial" w:hAnsi="Arial" w:cs="Arial"/>
              </w:rPr>
            </w:pPr>
          </w:p>
          <w:p w14:paraId="16B67C21" w14:textId="31FD9599" w:rsidR="000D1C5A" w:rsidRPr="000D1C5A" w:rsidRDefault="000D1C5A" w:rsidP="000D1C5A">
            <w:pPr>
              <w:rPr>
                <w:rFonts w:ascii="Arial" w:hAnsi="Arial" w:cs="Arial"/>
              </w:rPr>
            </w:pPr>
            <w:r w:rsidRPr="000D1C5A">
              <w:rPr>
                <w:rFonts w:ascii="Arial" w:hAnsi="Arial" w:cs="Arial"/>
              </w:rPr>
              <w:t xml:space="preserve">34 </w:t>
            </w:r>
            <w:r w:rsidR="005668D5">
              <w:rPr>
                <w:rFonts w:ascii="Arial" w:hAnsi="Arial" w:cs="Arial"/>
              </w:rPr>
              <w:t xml:space="preserve"> </w:t>
            </w:r>
            <w:r w:rsidRPr="000D1C5A">
              <w:rPr>
                <w:rFonts w:ascii="Arial" w:hAnsi="Arial" w:cs="Arial"/>
              </w:rPr>
              <w:t xml:space="preserve">SJ 45877 39282 </w:t>
            </w:r>
          </w:p>
          <w:p w14:paraId="71C4C325" w14:textId="6860CC8C" w:rsidR="000D1C5A" w:rsidRPr="000D1C5A" w:rsidRDefault="000D1C5A" w:rsidP="000D1C5A">
            <w:pPr>
              <w:rPr>
                <w:rFonts w:ascii="Arial" w:hAnsi="Arial" w:cs="Arial"/>
              </w:rPr>
            </w:pPr>
            <w:r w:rsidRPr="000D1C5A">
              <w:rPr>
                <w:rFonts w:ascii="Arial" w:hAnsi="Arial" w:cs="Arial"/>
              </w:rPr>
              <w:t xml:space="preserve">35 </w:t>
            </w:r>
            <w:r w:rsidR="005668D5">
              <w:rPr>
                <w:rFonts w:ascii="Arial" w:hAnsi="Arial" w:cs="Arial"/>
              </w:rPr>
              <w:t xml:space="preserve"> </w:t>
            </w:r>
            <w:r w:rsidRPr="000D1C5A">
              <w:rPr>
                <w:rFonts w:ascii="Arial" w:hAnsi="Arial" w:cs="Arial"/>
              </w:rPr>
              <w:t xml:space="preserve">SJ 45887 39440 </w:t>
            </w:r>
          </w:p>
          <w:p w14:paraId="247F5562" w14:textId="6493F903" w:rsidR="000D1C5A" w:rsidRPr="000D1C5A" w:rsidRDefault="000D1C5A" w:rsidP="000D1C5A">
            <w:pPr>
              <w:rPr>
                <w:rFonts w:ascii="Arial" w:hAnsi="Arial" w:cs="Arial"/>
              </w:rPr>
            </w:pPr>
            <w:r w:rsidRPr="000D1C5A">
              <w:rPr>
                <w:rFonts w:ascii="Arial" w:hAnsi="Arial" w:cs="Arial"/>
              </w:rPr>
              <w:t xml:space="preserve">37 </w:t>
            </w:r>
            <w:r w:rsidR="005668D5">
              <w:rPr>
                <w:rFonts w:ascii="Arial" w:hAnsi="Arial" w:cs="Arial"/>
              </w:rPr>
              <w:t xml:space="preserve"> </w:t>
            </w:r>
            <w:r w:rsidRPr="000D1C5A">
              <w:rPr>
                <w:rFonts w:ascii="Arial" w:hAnsi="Arial" w:cs="Arial"/>
              </w:rPr>
              <w:t xml:space="preserve">SJ 46073 39385 </w:t>
            </w:r>
          </w:p>
          <w:p w14:paraId="43FB5CA7" w14:textId="1BC4E659" w:rsidR="000D1C5A" w:rsidRPr="000D1C5A" w:rsidRDefault="000D1C5A" w:rsidP="000D1C5A">
            <w:pPr>
              <w:rPr>
                <w:rFonts w:ascii="Arial" w:hAnsi="Arial" w:cs="Arial"/>
              </w:rPr>
            </w:pPr>
            <w:r w:rsidRPr="000D1C5A">
              <w:rPr>
                <w:rFonts w:ascii="Arial" w:hAnsi="Arial" w:cs="Arial"/>
              </w:rPr>
              <w:t xml:space="preserve">38 </w:t>
            </w:r>
            <w:r w:rsidR="005668D5">
              <w:rPr>
                <w:rFonts w:ascii="Arial" w:hAnsi="Arial" w:cs="Arial"/>
              </w:rPr>
              <w:t xml:space="preserve"> </w:t>
            </w:r>
            <w:r w:rsidRPr="000D1C5A">
              <w:rPr>
                <w:rFonts w:ascii="Arial" w:hAnsi="Arial" w:cs="Arial"/>
              </w:rPr>
              <w:t xml:space="preserve">SJ 46189 39507 </w:t>
            </w:r>
          </w:p>
          <w:p w14:paraId="1D1E5A85" w14:textId="6BC59A47" w:rsidR="000D1C5A" w:rsidRPr="000D1C5A" w:rsidRDefault="000D1C5A" w:rsidP="000D1C5A">
            <w:pPr>
              <w:rPr>
                <w:rFonts w:ascii="Arial" w:hAnsi="Arial" w:cs="Arial"/>
              </w:rPr>
            </w:pPr>
            <w:r w:rsidRPr="000D1C5A">
              <w:rPr>
                <w:rFonts w:ascii="Arial" w:hAnsi="Arial" w:cs="Arial"/>
              </w:rPr>
              <w:t xml:space="preserve">36 </w:t>
            </w:r>
            <w:r w:rsidR="005668D5">
              <w:rPr>
                <w:rFonts w:ascii="Arial" w:hAnsi="Arial" w:cs="Arial"/>
              </w:rPr>
              <w:t xml:space="preserve"> </w:t>
            </w:r>
            <w:r w:rsidRPr="000D1C5A">
              <w:rPr>
                <w:rFonts w:ascii="Arial" w:hAnsi="Arial" w:cs="Arial"/>
              </w:rPr>
              <w:t xml:space="preserve">SJ 45776 39493 </w:t>
            </w:r>
          </w:p>
          <w:p w14:paraId="308370B7" w14:textId="16BC8D9B" w:rsidR="000D1C5A" w:rsidRPr="000D1C5A" w:rsidRDefault="000D1C5A" w:rsidP="000D1C5A">
            <w:pPr>
              <w:rPr>
                <w:rFonts w:ascii="Arial" w:hAnsi="Arial" w:cs="Arial"/>
              </w:rPr>
            </w:pPr>
            <w:r w:rsidRPr="000D1C5A">
              <w:rPr>
                <w:rFonts w:ascii="Arial" w:hAnsi="Arial" w:cs="Arial"/>
              </w:rPr>
              <w:t xml:space="preserve">31 </w:t>
            </w:r>
            <w:r w:rsidR="005668D5">
              <w:rPr>
                <w:rFonts w:ascii="Arial" w:hAnsi="Arial" w:cs="Arial"/>
              </w:rPr>
              <w:t xml:space="preserve"> </w:t>
            </w:r>
            <w:r w:rsidRPr="000D1C5A">
              <w:rPr>
                <w:rFonts w:ascii="Arial" w:hAnsi="Arial" w:cs="Arial"/>
              </w:rPr>
              <w:t xml:space="preserve">SJ 46249 39200 </w:t>
            </w:r>
          </w:p>
          <w:p w14:paraId="3D87F280" w14:textId="5A9137DE" w:rsidR="000D1C5A" w:rsidRPr="000D1C5A" w:rsidRDefault="000D1C5A" w:rsidP="000D1C5A">
            <w:pPr>
              <w:rPr>
                <w:rFonts w:ascii="Arial" w:hAnsi="Arial" w:cs="Arial"/>
              </w:rPr>
            </w:pPr>
            <w:r w:rsidRPr="000D1C5A">
              <w:rPr>
                <w:rFonts w:ascii="Arial" w:hAnsi="Arial" w:cs="Arial"/>
              </w:rPr>
              <w:t xml:space="preserve">30 </w:t>
            </w:r>
            <w:r w:rsidR="005668D5">
              <w:rPr>
                <w:rFonts w:ascii="Arial" w:hAnsi="Arial" w:cs="Arial"/>
              </w:rPr>
              <w:t xml:space="preserve"> </w:t>
            </w:r>
            <w:r w:rsidRPr="000D1C5A">
              <w:rPr>
                <w:rFonts w:ascii="Arial" w:hAnsi="Arial" w:cs="Arial"/>
              </w:rPr>
              <w:t xml:space="preserve">SJ 46185 39075 </w:t>
            </w:r>
          </w:p>
          <w:p w14:paraId="236EE00F" w14:textId="10192135" w:rsidR="000D1C5A" w:rsidRPr="000D1C5A" w:rsidRDefault="000D1C5A" w:rsidP="000D1C5A">
            <w:pPr>
              <w:rPr>
                <w:rFonts w:ascii="Arial" w:hAnsi="Arial" w:cs="Arial"/>
              </w:rPr>
            </w:pPr>
            <w:r w:rsidRPr="000D1C5A">
              <w:rPr>
                <w:rFonts w:ascii="Arial" w:hAnsi="Arial" w:cs="Arial"/>
              </w:rPr>
              <w:t xml:space="preserve">29 </w:t>
            </w:r>
            <w:r w:rsidR="005668D5">
              <w:rPr>
                <w:rFonts w:ascii="Arial" w:hAnsi="Arial" w:cs="Arial"/>
              </w:rPr>
              <w:t xml:space="preserve"> </w:t>
            </w:r>
            <w:r w:rsidRPr="000D1C5A">
              <w:rPr>
                <w:rFonts w:ascii="Arial" w:hAnsi="Arial" w:cs="Arial"/>
              </w:rPr>
              <w:t xml:space="preserve">SJ 45925 39067 </w:t>
            </w:r>
          </w:p>
          <w:p w14:paraId="6F9664D5" w14:textId="2F1BB4C3" w:rsidR="000D1C5A" w:rsidRPr="000D1C5A" w:rsidRDefault="000D1C5A" w:rsidP="000D1C5A">
            <w:pPr>
              <w:rPr>
                <w:rFonts w:ascii="Arial" w:hAnsi="Arial" w:cs="Arial"/>
              </w:rPr>
            </w:pPr>
            <w:r w:rsidRPr="000D1C5A">
              <w:rPr>
                <w:rFonts w:ascii="Arial" w:hAnsi="Arial" w:cs="Arial"/>
              </w:rPr>
              <w:t xml:space="preserve">18 </w:t>
            </w:r>
            <w:r w:rsidR="005668D5">
              <w:rPr>
                <w:rFonts w:ascii="Arial" w:hAnsi="Arial" w:cs="Arial"/>
              </w:rPr>
              <w:t xml:space="preserve"> </w:t>
            </w:r>
            <w:r w:rsidRPr="000D1C5A">
              <w:rPr>
                <w:rFonts w:ascii="Arial" w:hAnsi="Arial" w:cs="Arial"/>
              </w:rPr>
              <w:t xml:space="preserve">SJ 45934 38779 </w:t>
            </w:r>
          </w:p>
          <w:p w14:paraId="77A720DC" w14:textId="54F273C1" w:rsidR="000D1C5A" w:rsidRPr="000D1C5A" w:rsidRDefault="000D1C5A" w:rsidP="000D1C5A">
            <w:pPr>
              <w:rPr>
                <w:rFonts w:ascii="Arial" w:hAnsi="Arial" w:cs="Arial"/>
              </w:rPr>
            </w:pPr>
            <w:r w:rsidRPr="000D1C5A">
              <w:rPr>
                <w:rFonts w:ascii="Arial" w:hAnsi="Arial" w:cs="Arial"/>
              </w:rPr>
              <w:t xml:space="preserve">25 </w:t>
            </w:r>
            <w:r w:rsidR="005668D5">
              <w:rPr>
                <w:rFonts w:ascii="Arial" w:hAnsi="Arial" w:cs="Arial"/>
              </w:rPr>
              <w:t xml:space="preserve"> </w:t>
            </w:r>
            <w:r w:rsidRPr="000D1C5A">
              <w:rPr>
                <w:rFonts w:ascii="Arial" w:hAnsi="Arial" w:cs="Arial"/>
              </w:rPr>
              <w:t xml:space="preserve">SJ 45643 38479 </w:t>
            </w:r>
          </w:p>
          <w:p w14:paraId="61A47DE6" w14:textId="77777777" w:rsidR="000D1C5A" w:rsidRPr="000D1C5A" w:rsidRDefault="000D1C5A" w:rsidP="000D1C5A">
            <w:pPr>
              <w:rPr>
                <w:rFonts w:ascii="Arial" w:hAnsi="Arial" w:cs="Arial"/>
              </w:rPr>
            </w:pPr>
            <w:r w:rsidRPr="000D1C5A">
              <w:rPr>
                <w:rFonts w:ascii="Arial" w:hAnsi="Arial" w:cs="Arial"/>
              </w:rPr>
              <w:t xml:space="preserve">16/17 SJ 46195 38708 </w:t>
            </w:r>
          </w:p>
          <w:p w14:paraId="7E7EC2A2" w14:textId="744FA7EC" w:rsidR="000D1C5A" w:rsidRPr="000D1C5A" w:rsidRDefault="000D1C5A" w:rsidP="000D1C5A">
            <w:pPr>
              <w:rPr>
                <w:rFonts w:ascii="Arial" w:hAnsi="Arial" w:cs="Arial"/>
              </w:rPr>
            </w:pPr>
            <w:r w:rsidRPr="000D1C5A">
              <w:rPr>
                <w:rFonts w:ascii="Arial" w:hAnsi="Arial" w:cs="Arial"/>
              </w:rPr>
              <w:t xml:space="preserve">26 </w:t>
            </w:r>
            <w:r w:rsidR="005668D5">
              <w:rPr>
                <w:rFonts w:ascii="Arial" w:hAnsi="Arial" w:cs="Arial"/>
              </w:rPr>
              <w:t xml:space="preserve"> </w:t>
            </w:r>
            <w:r w:rsidRPr="000D1C5A">
              <w:rPr>
                <w:rFonts w:ascii="Arial" w:hAnsi="Arial" w:cs="Arial"/>
              </w:rPr>
              <w:t>SJ 45824 38386</w:t>
            </w:r>
          </w:p>
          <w:p w14:paraId="5FFDB823" w14:textId="2EEA0FC2" w:rsidR="000D1C5A" w:rsidRPr="000D1C5A" w:rsidRDefault="000D1C5A" w:rsidP="000D1C5A">
            <w:pPr>
              <w:rPr>
                <w:rFonts w:ascii="Arial" w:hAnsi="Arial" w:cs="Arial"/>
              </w:rPr>
            </w:pPr>
            <w:r w:rsidRPr="000D1C5A">
              <w:rPr>
                <w:rFonts w:ascii="Arial" w:hAnsi="Arial" w:cs="Arial"/>
              </w:rPr>
              <w:t xml:space="preserve">39 </w:t>
            </w:r>
            <w:r w:rsidR="005668D5">
              <w:rPr>
                <w:rFonts w:ascii="Arial" w:hAnsi="Arial" w:cs="Arial"/>
              </w:rPr>
              <w:t xml:space="preserve"> </w:t>
            </w:r>
            <w:r w:rsidRPr="000D1C5A">
              <w:rPr>
                <w:rFonts w:ascii="Arial" w:hAnsi="Arial" w:cs="Arial"/>
              </w:rPr>
              <w:t xml:space="preserve">SJ 46495 39354 </w:t>
            </w:r>
          </w:p>
          <w:p w14:paraId="51423B0C" w14:textId="646B453D" w:rsidR="000D1C5A" w:rsidRDefault="000D1C5A" w:rsidP="000D1C5A">
            <w:pPr>
              <w:rPr>
                <w:rFonts w:ascii="Arial" w:hAnsi="Arial" w:cs="Arial"/>
              </w:rPr>
            </w:pPr>
            <w:r w:rsidRPr="000D1C5A">
              <w:rPr>
                <w:rFonts w:ascii="Arial" w:hAnsi="Arial" w:cs="Arial"/>
              </w:rPr>
              <w:t xml:space="preserve">32 </w:t>
            </w:r>
            <w:r w:rsidR="005668D5">
              <w:rPr>
                <w:rFonts w:ascii="Arial" w:hAnsi="Arial" w:cs="Arial"/>
              </w:rPr>
              <w:t xml:space="preserve"> </w:t>
            </w:r>
            <w:r w:rsidRPr="000D1C5A">
              <w:rPr>
                <w:rFonts w:ascii="Arial" w:hAnsi="Arial" w:cs="Arial"/>
              </w:rPr>
              <w:t>SJ 46122 39207</w:t>
            </w:r>
          </w:p>
          <w:p w14:paraId="17B6952F" w14:textId="77777777" w:rsidR="000C3320" w:rsidRPr="00A007D4" w:rsidRDefault="000C3320" w:rsidP="00A007D4">
            <w:pPr>
              <w:rPr>
                <w:rFonts w:ascii="Arial" w:hAnsi="Arial" w:cs="Arial"/>
              </w:rPr>
            </w:pPr>
          </w:p>
          <w:p w14:paraId="3308DD1A" w14:textId="77777777" w:rsidR="00F9424F" w:rsidRDefault="00706732" w:rsidP="00A007D4">
            <w:pPr>
              <w:rPr>
                <w:rFonts w:ascii="Arial" w:hAnsi="Arial" w:cs="Arial"/>
              </w:rPr>
            </w:pPr>
            <w:r w:rsidRPr="00A007D4">
              <w:rPr>
                <w:rFonts w:ascii="Arial" w:hAnsi="Arial" w:cs="Arial"/>
              </w:rPr>
              <w:t>Storage:</w:t>
            </w:r>
          </w:p>
          <w:p w14:paraId="43E5EBE2" w14:textId="77777777" w:rsidR="000D1C5A" w:rsidRPr="000D1C5A" w:rsidRDefault="000D1C5A" w:rsidP="000D1C5A">
            <w:pPr>
              <w:rPr>
                <w:rFonts w:ascii="Arial" w:hAnsi="Arial" w:cs="Arial"/>
              </w:rPr>
            </w:pPr>
            <w:r w:rsidRPr="000D1C5A">
              <w:rPr>
                <w:rFonts w:ascii="Arial" w:hAnsi="Arial" w:cs="Arial"/>
              </w:rPr>
              <w:t>SJ 46136 39311</w:t>
            </w:r>
          </w:p>
          <w:p w14:paraId="180CA4B0" w14:textId="77777777" w:rsidR="000D1C5A" w:rsidRDefault="000D1C5A" w:rsidP="000D1C5A">
            <w:pPr>
              <w:rPr>
                <w:rFonts w:ascii="Arial" w:hAnsi="Arial" w:cs="Arial"/>
              </w:rPr>
            </w:pPr>
            <w:r w:rsidRPr="000D1C5A">
              <w:rPr>
                <w:rFonts w:ascii="Arial" w:hAnsi="Arial" w:cs="Arial"/>
              </w:rPr>
              <w:t>SJ 45629 38358</w:t>
            </w:r>
          </w:p>
          <w:p w14:paraId="03ADB3D5" w14:textId="4C273AEE" w:rsidR="000D1C5A" w:rsidRPr="00A007D4" w:rsidRDefault="000D1C5A" w:rsidP="000D1C5A">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CA22984" w14:textId="77777777" w:rsidR="008B73D4" w:rsidRDefault="00FF0137" w:rsidP="00A007D4">
            <w:pPr>
              <w:rPr>
                <w:rFonts w:ascii="Arial" w:hAnsi="Arial" w:cs="Arial"/>
              </w:rPr>
            </w:pPr>
            <w:r w:rsidRPr="00B40C49">
              <w:rPr>
                <w:rFonts w:ascii="Arial" w:hAnsi="Arial" w:cs="Arial"/>
              </w:rPr>
              <w:t>Waste reg team:</w:t>
            </w:r>
          </w:p>
          <w:p w14:paraId="334DEDDF" w14:textId="77777777" w:rsidR="008B73D4" w:rsidRDefault="004A196D" w:rsidP="00A007D4">
            <w:pPr>
              <w:rPr>
                <w:rFonts w:ascii="Arial" w:hAnsi="Arial" w:cs="Arial"/>
              </w:rPr>
            </w:pPr>
            <w:hyperlink r:id="rId13" w:history="1">
              <w:r w:rsidR="008B73D4" w:rsidRPr="00220CFF">
                <w:rPr>
                  <w:rStyle w:val="Hyperlink"/>
                  <w:rFonts w:ascii="Arial" w:hAnsi="Arial" w:cs="Arial"/>
                </w:rPr>
                <w:t>WasteReg.NE@cyfoethnaturiolcymru.gov.uk</w:t>
              </w:r>
            </w:hyperlink>
            <w:r w:rsidR="008B73D4">
              <w:rPr>
                <w:rFonts w:ascii="Arial" w:hAnsi="Arial" w:cs="Arial"/>
              </w:rPr>
              <w:t xml:space="preserve"> </w:t>
            </w:r>
          </w:p>
          <w:p w14:paraId="7CA1B5B2" w14:textId="79DD2128" w:rsidR="008B73D4" w:rsidRDefault="00FF0137" w:rsidP="00A007D4">
            <w:pPr>
              <w:rPr>
                <w:rFonts w:ascii="Arial" w:hAnsi="Arial" w:cs="Arial"/>
              </w:rPr>
            </w:pPr>
            <w:r w:rsidRPr="00B40C49">
              <w:rPr>
                <w:rFonts w:ascii="Arial" w:hAnsi="Arial" w:cs="Arial"/>
              </w:rPr>
              <w:t xml:space="preserve"> </w:t>
            </w:r>
          </w:p>
          <w:p w14:paraId="580F8560" w14:textId="4FAB650B"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D503973" w14:textId="2A9BF22A" w:rsidR="008B73D4" w:rsidRDefault="004A196D" w:rsidP="00A007D4">
            <w:pPr>
              <w:rPr>
                <w:rFonts w:ascii="Arial" w:hAnsi="Arial" w:cs="Arial"/>
              </w:rPr>
            </w:pPr>
            <w:hyperlink r:id="rId14" w:history="1">
              <w:r w:rsidR="008B73D4" w:rsidRPr="00220CFF">
                <w:rPr>
                  <w:rStyle w:val="Hyperlink"/>
                  <w:rFonts w:ascii="Arial" w:hAnsi="Arial" w:cs="Arial"/>
                </w:rPr>
                <w:t>WrexhamFlintshireEnvironmentTeam@cyfoethnaturiolcymru.gov.uk</w:t>
              </w:r>
            </w:hyperlink>
            <w:r w:rsidR="008B73D4">
              <w:rPr>
                <w:rFonts w:ascii="Arial" w:hAnsi="Arial" w:cs="Arial"/>
              </w:rPr>
              <w:t xml:space="preserve"> </w:t>
            </w:r>
          </w:p>
          <w:p w14:paraId="3BA611AC" w14:textId="77777777" w:rsidR="008B73D4" w:rsidRPr="00B40C49" w:rsidRDefault="008B73D4" w:rsidP="00A007D4">
            <w:pPr>
              <w:rPr>
                <w:rFonts w:ascii="Arial" w:hAnsi="Arial" w:cs="Arial"/>
              </w:rPr>
            </w:pPr>
          </w:p>
          <w:p w14:paraId="53B7B07A" w14:textId="77777777" w:rsidR="00512799" w:rsidRDefault="00FF0137" w:rsidP="00317ECF">
            <w:pPr>
              <w:rPr>
                <w:rFonts w:ascii="Arial" w:hAnsi="Arial" w:cs="Arial"/>
              </w:rPr>
            </w:pPr>
            <w:r w:rsidRPr="00B40C49">
              <w:rPr>
                <w:rFonts w:ascii="Arial" w:hAnsi="Arial" w:cs="Arial"/>
              </w:rPr>
              <w:t xml:space="preserve">NLO: </w:t>
            </w:r>
          </w:p>
          <w:p w14:paraId="681C2A18" w14:textId="77777777" w:rsidR="008B73D4" w:rsidRDefault="004A196D" w:rsidP="00317ECF">
            <w:pPr>
              <w:rPr>
                <w:rFonts w:ascii="Arial" w:hAnsi="Arial" w:cs="Arial"/>
              </w:rPr>
            </w:pPr>
            <w:hyperlink r:id="rId15" w:history="1">
              <w:r w:rsidR="008B73D4" w:rsidRPr="00220CFF">
                <w:rPr>
                  <w:rStyle w:val="Hyperlink"/>
                  <w:rFonts w:ascii="Arial" w:hAnsi="Arial" w:cs="Arial"/>
                </w:rPr>
                <w:t>Amy.Henderson@cyfoethnaturiolcymru.gov.uk</w:t>
              </w:r>
            </w:hyperlink>
            <w:r w:rsidR="008B73D4">
              <w:rPr>
                <w:rFonts w:ascii="Arial" w:hAnsi="Arial" w:cs="Arial"/>
              </w:rPr>
              <w:t xml:space="preserve"> </w:t>
            </w:r>
          </w:p>
          <w:p w14:paraId="03ADB3E0" w14:textId="087E15EF" w:rsidR="008B73D4" w:rsidRPr="00A007D4" w:rsidRDefault="008B73D4" w:rsidP="00317ECF">
            <w:pPr>
              <w:rPr>
                <w:rFonts w:ascii="Arial" w:hAnsi="Arial" w:cs="Arial"/>
              </w:rPr>
            </w:pPr>
          </w:p>
        </w:tc>
      </w:tr>
      <w:tr w:rsidR="00FF0137" w:rsidRPr="00A007D4" w14:paraId="03ADB3E7" w14:textId="77777777" w:rsidTr="00FB2577">
        <w:tc>
          <w:tcPr>
            <w:tcW w:w="2303" w:type="pct"/>
          </w:tcPr>
          <w:p w14:paraId="03ADB3E5" w14:textId="77777777" w:rsidR="00FF0137" w:rsidRPr="008B73D4" w:rsidRDefault="00FF0137" w:rsidP="00A007D4">
            <w:pPr>
              <w:rPr>
                <w:rFonts w:ascii="Arial" w:hAnsi="Arial" w:cs="Arial"/>
              </w:rPr>
            </w:pPr>
            <w:r w:rsidRPr="008B73D4">
              <w:rPr>
                <w:rFonts w:ascii="Arial" w:hAnsi="Arial" w:cs="Arial"/>
              </w:rPr>
              <w:t>Date due:</w:t>
            </w:r>
          </w:p>
        </w:tc>
        <w:tc>
          <w:tcPr>
            <w:tcW w:w="2697" w:type="pct"/>
          </w:tcPr>
          <w:p w14:paraId="03ADB3E6" w14:textId="532D3AE0" w:rsidR="00FF0137" w:rsidRPr="008B73D4" w:rsidRDefault="008B73D4" w:rsidP="00A007D4">
            <w:pPr>
              <w:rPr>
                <w:rFonts w:ascii="Arial" w:hAnsi="Arial" w:cs="Arial"/>
              </w:rPr>
            </w:pPr>
            <w:r w:rsidRPr="008B73D4">
              <w:rPr>
                <w:rFonts w:ascii="Arial" w:hAnsi="Arial" w:cs="Arial"/>
              </w:rPr>
              <w:t>10/11/</w:t>
            </w:r>
            <w:r w:rsidR="00A440F1" w:rsidRPr="008B73D4">
              <w:rPr>
                <w:rFonts w:ascii="Arial" w:hAnsi="Arial" w:cs="Arial"/>
              </w:rPr>
              <w:t>20</w:t>
            </w:r>
            <w:r w:rsidR="007F27D9" w:rsidRPr="008B73D4">
              <w:rPr>
                <w:rFonts w:ascii="Arial" w:hAnsi="Arial" w:cs="Arial"/>
              </w:rPr>
              <w:t>2</w:t>
            </w:r>
            <w:r w:rsidR="007D10EC" w:rsidRPr="008B73D4">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B73D4">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11E5A527" w:rsidR="00FF0137" w:rsidRPr="008B73D4" w:rsidRDefault="00FF0137" w:rsidP="00A007D4">
            <w:pPr>
              <w:rPr>
                <w:rFonts w:ascii="Arial" w:hAnsi="Arial" w:cs="Arial"/>
              </w:rPr>
            </w:pPr>
            <w:r w:rsidRPr="008B73D4">
              <w:rPr>
                <w:rFonts w:ascii="Arial" w:hAnsi="Arial" w:cs="Arial"/>
              </w:rPr>
              <w:t>Rating C</w:t>
            </w:r>
            <w:r w:rsidR="005668D5">
              <w:rPr>
                <w:rFonts w:ascii="Arial" w:hAnsi="Arial" w:cs="Arial"/>
              </w:rPr>
              <w:t xml:space="preserve"> </w:t>
            </w:r>
            <w:r w:rsidRPr="008B73D4">
              <w:rPr>
                <w:rFonts w:ascii="Arial" w:hAnsi="Arial" w:cs="Arial"/>
              </w:rPr>
              <w:t>- 110%</w:t>
            </w:r>
          </w:p>
          <w:p w14:paraId="03ADB3F2" w14:textId="093884C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C6CFB5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3D43143"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E72946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CC569C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E9CBF9C"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AF7CAAF" w:rsidR="00F109BA" w:rsidRPr="00A007D4" w:rsidRDefault="00F109BA" w:rsidP="00A007D4">
            <w:pPr>
              <w:rPr>
                <w:rFonts w:ascii="Arial" w:hAnsi="Arial" w:cs="Arial"/>
              </w:rPr>
            </w:pPr>
            <w:r w:rsidRPr="00A007D4">
              <w:rPr>
                <w:rFonts w:ascii="Arial" w:hAnsi="Arial" w:cs="Arial"/>
              </w:rPr>
              <w:t>Amount:</w:t>
            </w:r>
            <w:r w:rsidR="007D3B71">
              <w:rPr>
                <w:rFonts w:ascii="Arial" w:hAnsi="Arial" w:cs="Arial"/>
              </w:rPr>
              <w:t xml:space="preserve"> £1</w:t>
            </w:r>
            <w:r w:rsidR="00E52BDD">
              <w:rPr>
                <w:rFonts w:ascii="Arial" w:hAnsi="Arial" w:cs="Arial"/>
              </w:rPr>
              <w:t>,</w:t>
            </w:r>
            <w:r w:rsidR="007D3B71">
              <w:rPr>
                <w:rFonts w:ascii="Arial" w:hAnsi="Arial" w:cs="Arial"/>
              </w:rPr>
              <w:t>119.8</w:t>
            </w:r>
            <w:r w:rsidR="009B5DEB">
              <w:rPr>
                <w:rFonts w:ascii="Arial" w:hAnsi="Arial" w:cs="Arial"/>
              </w:rPr>
              <w:t>0</w:t>
            </w:r>
          </w:p>
          <w:p w14:paraId="07DE9F93" w14:textId="4766DC91" w:rsidR="00F109BA" w:rsidRPr="00A007D4" w:rsidRDefault="00F109BA" w:rsidP="00A007D4">
            <w:pPr>
              <w:rPr>
                <w:rFonts w:ascii="Arial" w:hAnsi="Arial" w:cs="Arial"/>
              </w:rPr>
            </w:pPr>
            <w:r w:rsidRPr="00A007D4">
              <w:rPr>
                <w:rFonts w:ascii="Arial" w:hAnsi="Arial" w:cs="Arial"/>
              </w:rPr>
              <w:t>Date cleared on MyNRW:</w:t>
            </w:r>
            <w:r w:rsidR="007D3B71" w:rsidRPr="007D3B71">
              <w:rPr>
                <w:rFonts w:ascii="Arial" w:hAnsi="Arial" w:cs="Arial"/>
                <w:color w:val="000000"/>
                <w:sz w:val="19"/>
                <w:szCs w:val="19"/>
                <w:shd w:val="clear" w:color="auto" w:fill="FFFFFF"/>
              </w:rPr>
              <w:t xml:space="preserve"> </w:t>
            </w:r>
            <w:r w:rsidR="007D3B71" w:rsidRPr="007D3B71">
              <w:rPr>
                <w:rFonts w:ascii="Arial" w:hAnsi="Arial" w:cs="Arial"/>
              </w:rPr>
              <w:t>04/11/2021</w:t>
            </w:r>
          </w:p>
          <w:p w14:paraId="4E2DE19B" w14:textId="4EAACF0B" w:rsidR="00FB2577" w:rsidRPr="007D3B71" w:rsidRDefault="00F109BA" w:rsidP="00FB2577">
            <w:pPr>
              <w:rPr>
                <w:rFonts w:ascii="Arial" w:hAnsi="Arial" w:cs="Arial"/>
              </w:rPr>
            </w:pPr>
            <w:r w:rsidRPr="00A007D4">
              <w:rPr>
                <w:rFonts w:ascii="Arial" w:hAnsi="Arial" w:cs="Arial"/>
              </w:rPr>
              <w:t>Transaction number:</w:t>
            </w:r>
            <w:r w:rsidR="007D3B71">
              <w:t xml:space="preserve"> </w:t>
            </w:r>
            <w:r w:rsidR="007D3B71" w:rsidRPr="007D3B71">
              <w:rPr>
                <w:rFonts w:ascii="Arial" w:hAnsi="Arial" w:cs="Arial"/>
              </w:rPr>
              <w:t>2094837</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990447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A7700DD"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DB8F71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E5E3E3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C6A4406" w:rsidR="001B5BE1" w:rsidRPr="00C40D12" w:rsidRDefault="005D3DA7" w:rsidP="00A007D4">
            <w:pPr>
              <w:rPr>
                <w:rFonts w:ascii="Arial" w:hAnsi="Arial" w:cs="Arial"/>
              </w:rPr>
            </w:pPr>
            <w:r>
              <w:rPr>
                <w:rFonts w:ascii="Arial" w:hAnsi="Arial" w:cs="Arial"/>
              </w:rPr>
              <w:t>n/a</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CE8A101"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4A196D"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9C0B0C5"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D540C51"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90473EF" w:rsidR="003A337A" w:rsidRPr="003A2C23" w:rsidRDefault="003A337A" w:rsidP="003A2C23">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A0070ED"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80E3532"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0C4D49A"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4B2DCB">
              <w:rPr>
                <w:rFonts w:ascii="Arial" w:hAnsi="Arial" w:cs="Arial"/>
                <w:b w:val="0"/>
                <w:bCs/>
                <w:szCs w:val="22"/>
              </w:rPr>
              <w:t xml:space="preserve">Has the </w:t>
            </w:r>
            <w:r w:rsidR="00A62CD1" w:rsidRPr="004B2DCB">
              <w:rPr>
                <w:rFonts w:ascii="Arial" w:hAnsi="Arial" w:cs="Arial"/>
                <w:b w:val="0"/>
                <w:bCs/>
                <w:szCs w:val="22"/>
              </w:rPr>
              <w:t>t</w:t>
            </w:r>
            <w:r w:rsidRPr="004B2DCB">
              <w:rPr>
                <w:rFonts w:ascii="Arial" w:hAnsi="Arial" w:cs="Arial"/>
                <w:b w:val="0"/>
                <w:bCs/>
                <w:szCs w:val="22"/>
              </w:rPr>
              <w:t>echnically competent manager details been provided?</w:t>
            </w:r>
          </w:p>
        </w:tc>
        <w:tc>
          <w:tcPr>
            <w:tcW w:w="931" w:type="pct"/>
            <w:shd w:val="clear" w:color="auto" w:fill="auto"/>
          </w:tcPr>
          <w:p w14:paraId="0EE30750" w14:textId="0C3692E7"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 xml:space="preserve">Y </w:t>
            </w:r>
          </w:p>
        </w:tc>
        <w:tc>
          <w:tcPr>
            <w:tcW w:w="1072" w:type="pct"/>
            <w:shd w:val="clear" w:color="auto" w:fill="auto"/>
          </w:tcPr>
          <w:p w14:paraId="369C4FD8" w14:textId="4E9854FE"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4AE5268" w:rsidR="003A337A" w:rsidRPr="00B84CB3" w:rsidRDefault="003A337A" w:rsidP="00AD5162">
            <w:pPr>
              <w:rPr>
                <w:rFonts w:ascii="Arial" w:hAnsi="Arial" w:cs="Arial"/>
                <w:bCs/>
                <w:color w:val="FF0000"/>
              </w:rPr>
            </w:pPr>
            <w:r w:rsidRPr="003A2C23">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66FEB82" w:rsidR="003A337A" w:rsidRPr="00B84CB3" w:rsidRDefault="00FE7F4C" w:rsidP="00AD5162">
            <w:pPr>
              <w:rPr>
                <w:rFonts w:ascii="Arial" w:hAnsi="Arial" w:cs="Arial"/>
                <w:bCs/>
                <w:color w:val="FF0000"/>
              </w:rPr>
            </w:pPr>
            <w:r w:rsidRPr="00C75686">
              <w:rPr>
                <w:rFonts w:ascii="Arial" w:hAnsi="Arial" w:cs="Arial"/>
                <w:bCs/>
                <w:color w:val="000000" w:themeColor="text1"/>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EFDA057" w:rsidR="003A337A" w:rsidRPr="00B84CB3" w:rsidRDefault="003A337A" w:rsidP="00AD5162">
            <w:pPr>
              <w:rPr>
                <w:rFonts w:ascii="Arial" w:hAnsi="Arial" w:cs="Arial"/>
                <w:bCs/>
                <w:color w:val="FF0000"/>
              </w:rPr>
            </w:pPr>
            <w:r w:rsidRPr="00C75686">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DDD714A" w:rsidR="003A337A" w:rsidRPr="00B84CB3" w:rsidRDefault="003A337A" w:rsidP="00AD5162">
            <w:pPr>
              <w:rPr>
                <w:rFonts w:ascii="Arial" w:hAnsi="Arial" w:cs="Arial"/>
                <w:bCs/>
                <w:color w:val="FF0000"/>
              </w:rPr>
            </w:pPr>
            <w:r w:rsidRPr="003A2C23">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E05FAE" w:rsidRDefault="003A337A" w:rsidP="00AD5162">
            <w:pPr>
              <w:rPr>
                <w:rFonts w:ascii="Arial" w:hAnsi="Arial" w:cs="Arial"/>
                <w:color w:val="FF0000"/>
              </w:rPr>
            </w:pPr>
            <w:r w:rsidRPr="00E05FAE">
              <w:rPr>
                <w:rFonts w:ascii="Arial" w:hAnsi="Arial" w:cs="Arial"/>
                <w:color w:val="000000" w:themeColor="text1"/>
              </w:rPr>
              <w:t>If it is agricultural land; has the holding number been given?</w:t>
            </w:r>
          </w:p>
          <w:p w14:paraId="744FA9BB" w14:textId="3AA69A35" w:rsidR="006E7BC8" w:rsidRPr="00E05FAE" w:rsidRDefault="006E7BC8" w:rsidP="006E7BC8">
            <w:pPr>
              <w:rPr>
                <w:color w:val="FF0000"/>
                <w:lang w:eastAsia="en-GB"/>
              </w:rPr>
            </w:pPr>
          </w:p>
          <w:p w14:paraId="2F2F6A2A" w14:textId="0B949FF2" w:rsidR="004628EF" w:rsidRPr="00E05FAE" w:rsidRDefault="004628EF" w:rsidP="004628EF">
            <w:pPr>
              <w:rPr>
                <w:color w:val="FF0000"/>
                <w:lang w:eastAsia="en-GB"/>
              </w:rPr>
            </w:pPr>
          </w:p>
        </w:tc>
        <w:tc>
          <w:tcPr>
            <w:tcW w:w="931" w:type="pct"/>
            <w:shd w:val="clear" w:color="auto" w:fill="auto"/>
          </w:tcPr>
          <w:p w14:paraId="49089138" w14:textId="4C0319FB" w:rsidR="003A337A" w:rsidRPr="00B84CB3" w:rsidRDefault="006E7BC8" w:rsidP="00AD5162">
            <w:pPr>
              <w:rPr>
                <w:rFonts w:ascii="Arial" w:hAnsi="Arial" w:cs="Arial"/>
                <w:bCs/>
                <w:color w:val="FF0000"/>
              </w:rPr>
            </w:pPr>
            <w:r w:rsidRPr="006E7BC8">
              <w:rPr>
                <w:rFonts w:ascii="Arial" w:hAnsi="Arial" w:cs="Arial"/>
                <w:bCs/>
                <w:color w:val="000000" w:themeColor="text1"/>
              </w:rPr>
              <w:t>Y</w:t>
            </w:r>
          </w:p>
        </w:tc>
        <w:tc>
          <w:tcPr>
            <w:tcW w:w="1072" w:type="pct"/>
            <w:shd w:val="clear" w:color="auto" w:fill="auto"/>
          </w:tcPr>
          <w:p w14:paraId="39C84A3E" w14:textId="02E46FCB" w:rsidR="000032B4" w:rsidRPr="006E7BC8" w:rsidRDefault="000032B4" w:rsidP="00AD5162">
            <w:pPr>
              <w:rPr>
                <w:rFonts w:ascii="Arial" w:hAnsi="Arial" w:cs="Arial"/>
                <w:color w:val="000000" w:themeColor="text1"/>
              </w:rPr>
            </w:pPr>
            <w:r w:rsidRPr="006E7BC8">
              <w:rPr>
                <w:rFonts w:ascii="Arial" w:hAnsi="Arial" w:cs="Arial"/>
                <w:color w:val="000000" w:themeColor="text1"/>
              </w:rPr>
              <w:t>CPH GIVEN:</w:t>
            </w:r>
          </w:p>
          <w:p w14:paraId="10A1700D" w14:textId="33D67679" w:rsidR="000032B4" w:rsidRPr="006E7BC8" w:rsidRDefault="000032B4" w:rsidP="00AD5162">
            <w:pPr>
              <w:rPr>
                <w:rFonts w:ascii="Arial" w:hAnsi="Arial" w:cs="Arial"/>
                <w:color w:val="000000" w:themeColor="text1"/>
              </w:rPr>
            </w:pPr>
            <w:r w:rsidRPr="006E7BC8">
              <w:rPr>
                <w:rFonts w:ascii="Arial" w:hAnsi="Arial" w:cs="Arial"/>
                <w:color w:val="000000" w:themeColor="text1"/>
              </w:rPr>
              <w:t>56/241/0025</w:t>
            </w:r>
          </w:p>
          <w:p w14:paraId="2E08D378" w14:textId="77777777" w:rsidR="000032B4" w:rsidRPr="006E7BC8" w:rsidRDefault="000032B4" w:rsidP="00AD5162">
            <w:pPr>
              <w:rPr>
                <w:rFonts w:ascii="Arial" w:hAnsi="Arial" w:cs="Arial"/>
                <w:color w:val="000000" w:themeColor="text1"/>
              </w:rPr>
            </w:pPr>
          </w:p>
          <w:p w14:paraId="50A8340D" w14:textId="1524708D" w:rsidR="00704841" w:rsidRPr="006E7BC8" w:rsidRDefault="006E7BC8" w:rsidP="006E7BC8">
            <w:pPr>
              <w:rPr>
                <w:rFonts w:ascii="Arial" w:hAnsi="Arial" w:cs="Arial"/>
                <w:color w:val="000000" w:themeColor="text1"/>
              </w:rPr>
            </w:pPr>
            <w:r w:rsidRPr="006E7BC8">
              <w:rPr>
                <w:rFonts w:ascii="Arial" w:hAnsi="Arial" w:cs="Arial"/>
                <w:color w:val="000000" w:themeColor="text1"/>
              </w:rPr>
              <w:t>Mymap record:</w:t>
            </w:r>
          </w:p>
          <w:p w14:paraId="31FE8081" w14:textId="77777777" w:rsidR="006E7BC8" w:rsidRPr="006E7BC8" w:rsidRDefault="006E7BC8" w:rsidP="006E7BC8">
            <w:pPr>
              <w:rPr>
                <w:rFonts w:ascii="Arial" w:hAnsi="Arial" w:cs="Arial"/>
                <w:color w:val="000000" w:themeColor="text1"/>
              </w:rPr>
            </w:pPr>
          </w:p>
          <w:p w14:paraId="60C3B0DE" w14:textId="4FC6DC1B" w:rsidR="006E7BC8" w:rsidRPr="006E7BC8" w:rsidRDefault="006E7BC8" w:rsidP="006E7BC8">
            <w:pPr>
              <w:rPr>
                <w:rFonts w:ascii="Arial" w:hAnsi="Arial" w:cs="Arial"/>
                <w:color w:val="000000" w:themeColor="text1"/>
                <w:shd w:val="clear" w:color="auto" w:fill="FFFFFF"/>
              </w:rPr>
            </w:pPr>
            <w:r w:rsidRPr="006E7BC8">
              <w:rPr>
                <w:rFonts w:ascii="Arial" w:hAnsi="Arial" w:cs="Arial"/>
                <w:color w:val="000000" w:themeColor="text1"/>
                <w:shd w:val="clear" w:color="auto" w:fill="FFFFFF"/>
              </w:rPr>
              <w:t xml:space="preserve">Fields </w:t>
            </w:r>
            <w:r w:rsidR="00A2438E">
              <w:rPr>
                <w:rFonts w:ascii="Arial" w:hAnsi="Arial" w:cs="Arial"/>
                <w:color w:val="000000" w:themeColor="text1"/>
                <w:shd w:val="clear" w:color="auto" w:fill="FFFFFF"/>
              </w:rPr>
              <w:t xml:space="preserve">29, </w:t>
            </w:r>
            <w:r w:rsidRPr="006E7BC8">
              <w:rPr>
                <w:rFonts w:ascii="Arial" w:hAnsi="Arial" w:cs="Arial"/>
                <w:color w:val="000000" w:themeColor="text1"/>
                <w:shd w:val="clear" w:color="auto" w:fill="FFFFFF"/>
              </w:rPr>
              <w:t xml:space="preserve">30, 31, 32, 34, 35 &amp; 36 </w:t>
            </w:r>
          </w:p>
          <w:p w14:paraId="6E7FF3FE" w14:textId="77777777" w:rsidR="006E7BC8" w:rsidRPr="006E7BC8" w:rsidRDefault="006E7BC8" w:rsidP="006E7BC8">
            <w:pPr>
              <w:rPr>
                <w:rFonts w:ascii="Arial" w:hAnsi="Arial" w:cs="Arial"/>
                <w:color w:val="000000" w:themeColor="text1"/>
                <w:shd w:val="clear" w:color="auto" w:fill="FFFFFF"/>
              </w:rPr>
            </w:pPr>
            <w:r w:rsidRPr="006E7BC8">
              <w:rPr>
                <w:rFonts w:ascii="Arial" w:hAnsi="Arial" w:cs="Arial"/>
                <w:color w:val="000000" w:themeColor="text1"/>
                <w:shd w:val="clear" w:color="auto" w:fill="FFFFFF"/>
              </w:rPr>
              <w:t>56/238/0046</w:t>
            </w:r>
          </w:p>
          <w:p w14:paraId="153C686A" w14:textId="77777777" w:rsidR="006E7BC8" w:rsidRPr="006E7BC8" w:rsidRDefault="006E7BC8" w:rsidP="006E7BC8">
            <w:pPr>
              <w:rPr>
                <w:rFonts w:ascii="Arial" w:hAnsi="Arial" w:cs="Arial"/>
                <w:color w:val="000000" w:themeColor="text1"/>
                <w:shd w:val="clear" w:color="auto" w:fill="FFFFFF"/>
              </w:rPr>
            </w:pPr>
          </w:p>
          <w:p w14:paraId="75270E4F" w14:textId="77777777" w:rsidR="006E7BC8" w:rsidRPr="006E7BC8" w:rsidRDefault="006E7BC8" w:rsidP="006E7BC8">
            <w:pPr>
              <w:rPr>
                <w:rFonts w:ascii="Arial" w:hAnsi="Arial" w:cs="Arial"/>
                <w:color w:val="000000" w:themeColor="text1"/>
                <w:shd w:val="clear" w:color="auto" w:fill="FFFFFF"/>
              </w:rPr>
            </w:pPr>
            <w:r w:rsidRPr="006E7BC8">
              <w:rPr>
                <w:rFonts w:ascii="Arial" w:hAnsi="Arial" w:cs="Arial"/>
                <w:color w:val="000000" w:themeColor="text1"/>
                <w:shd w:val="clear" w:color="auto" w:fill="FFFFFF"/>
              </w:rPr>
              <w:t>Fields 37, 38, 39,</w:t>
            </w:r>
          </w:p>
          <w:p w14:paraId="3AFB651C" w14:textId="77777777" w:rsidR="006E7BC8" w:rsidRPr="006E7BC8" w:rsidRDefault="006E7BC8" w:rsidP="006E7BC8">
            <w:pPr>
              <w:rPr>
                <w:rFonts w:ascii="Arial" w:hAnsi="Arial" w:cs="Arial"/>
                <w:color w:val="000000" w:themeColor="text1"/>
                <w:shd w:val="clear" w:color="auto" w:fill="FFFFFF"/>
              </w:rPr>
            </w:pPr>
            <w:r w:rsidRPr="006E7BC8">
              <w:rPr>
                <w:rFonts w:ascii="Arial" w:hAnsi="Arial" w:cs="Arial"/>
                <w:color w:val="000000" w:themeColor="text1"/>
                <w:shd w:val="clear" w:color="auto" w:fill="FFFFFF"/>
              </w:rPr>
              <w:t>56/341/022</w:t>
            </w:r>
          </w:p>
          <w:p w14:paraId="3D83BC0B" w14:textId="77777777" w:rsidR="006E7BC8" w:rsidRPr="006E7BC8" w:rsidRDefault="006E7BC8" w:rsidP="006E7BC8">
            <w:pPr>
              <w:rPr>
                <w:rFonts w:ascii="Arial" w:hAnsi="Arial" w:cs="Arial"/>
                <w:color w:val="000000" w:themeColor="text1"/>
                <w:shd w:val="clear" w:color="auto" w:fill="FFFFFF"/>
              </w:rPr>
            </w:pPr>
          </w:p>
          <w:p w14:paraId="661A41A4" w14:textId="26A1E5AC" w:rsidR="006E7BC8" w:rsidRPr="006E7BC8" w:rsidRDefault="006E7BC8" w:rsidP="006E7BC8">
            <w:pPr>
              <w:rPr>
                <w:rFonts w:ascii="Arial" w:hAnsi="Arial" w:cs="Arial"/>
                <w:color w:val="000000" w:themeColor="text1"/>
                <w:shd w:val="clear" w:color="auto" w:fill="FFFFFF"/>
              </w:rPr>
            </w:pPr>
            <w:r w:rsidRPr="006E7BC8">
              <w:rPr>
                <w:rFonts w:ascii="Arial" w:hAnsi="Arial" w:cs="Arial"/>
                <w:color w:val="000000" w:themeColor="text1"/>
                <w:shd w:val="clear" w:color="auto" w:fill="FFFFFF"/>
              </w:rPr>
              <w:t>Fields 16/17,</w:t>
            </w:r>
            <w:r>
              <w:rPr>
                <w:rFonts w:ascii="Arial" w:hAnsi="Arial" w:cs="Arial"/>
                <w:color w:val="000000" w:themeColor="text1"/>
                <w:shd w:val="clear" w:color="auto" w:fill="FFFFFF"/>
              </w:rPr>
              <w:t xml:space="preserve"> 18, </w:t>
            </w:r>
            <w:r w:rsidRPr="006E7BC8">
              <w:rPr>
                <w:rFonts w:ascii="Arial" w:hAnsi="Arial" w:cs="Arial"/>
                <w:color w:val="000000" w:themeColor="text1"/>
                <w:shd w:val="clear" w:color="auto" w:fill="FFFFFF"/>
              </w:rPr>
              <w:t xml:space="preserve">25, 26 </w:t>
            </w:r>
          </w:p>
          <w:p w14:paraId="25F715FE" w14:textId="77777777" w:rsidR="006E7BC8" w:rsidRDefault="006E7BC8" w:rsidP="006E7BC8">
            <w:pPr>
              <w:rPr>
                <w:rFonts w:ascii="Arial" w:hAnsi="Arial" w:cs="Arial"/>
                <w:color w:val="000000" w:themeColor="text1"/>
                <w:shd w:val="clear" w:color="auto" w:fill="FFFFFF"/>
              </w:rPr>
            </w:pPr>
            <w:r w:rsidRPr="006E7BC8">
              <w:rPr>
                <w:rFonts w:ascii="Arial" w:hAnsi="Arial" w:cs="Arial"/>
                <w:color w:val="000000" w:themeColor="text1"/>
                <w:shd w:val="clear" w:color="auto" w:fill="FFFFFF"/>
              </w:rPr>
              <w:t>56/241/0025</w:t>
            </w:r>
          </w:p>
          <w:p w14:paraId="6DE3FF31" w14:textId="77777777" w:rsidR="00BD199D" w:rsidRDefault="00BD199D" w:rsidP="006E7BC8">
            <w:pPr>
              <w:rPr>
                <w:rFonts w:ascii="Arial" w:hAnsi="Arial" w:cs="Arial"/>
                <w:color w:val="000000" w:themeColor="text1"/>
                <w:shd w:val="clear" w:color="auto" w:fill="FFFFFF"/>
              </w:rPr>
            </w:pPr>
          </w:p>
          <w:p w14:paraId="68B7E184" w14:textId="6DDDDE62" w:rsidR="00BD199D" w:rsidRPr="00B84CB3" w:rsidRDefault="00BD199D" w:rsidP="006E7BC8">
            <w:pPr>
              <w:rPr>
                <w:rFonts w:ascii="Arial" w:hAnsi="Arial" w:cs="Arial"/>
                <w:color w:val="000000"/>
                <w:shd w:val="clear" w:color="auto" w:fill="FFFFFF"/>
              </w:rPr>
            </w:pPr>
            <w:r>
              <w:rPr>
                <w:rFonts w:ascii="Arial" w:hAnsi="Arial" w:cs="Arial"/>
                <w:color w:val="000000" w:themeColor="text1"/>
                <w:shd w:val="clear" w:color="auto" w:fill="FFFFFF"/>
              </w:rPr>
              <w:t>RFI confirmed the CPH given in LPD1.</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4D5527C"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A589D65"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FAB35F2" w:rsidR="003A337A" w:rsidRPr="003A2C23" w:rsidRDefault="003A337A" w:rsidP="003A2C23">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C711AFE" w:rsidR="003A337A" w:rsidRPr="00B84CB3" w:rsidRDefault="003A337A" w:rsidP="00AD5162">
            <w:pPr>
              <w:rPr>
                <w:rFonts w:ascii="Arial" w:hAnsi="Arial" w:cs="Arial"/>
                <w:bCs/>
                <w:color w:val="FF0000"/>
              </w:rPr>
            </w:pPr>
            <w:r w:rsidRPr="00C75686">
              <w:rPr>
                <w:rFonts w:ascii="Arial" w:hAnsi="Arial" w:cs="Arial"/>
                <w:bCs/>
                <w:color w:val="000000" w:themeColor="text1"/>
              </w:rPr>
              <w:t>Y</w:t>
            </w:r>
            <w:r w:rsidR="006125A9" w:rsidRPr="00C75686">
              <w:rPr>
                <w:rFonts w:ascii="Arial" w:hAnsi="Arial" w:cs="Arial"/>
                <w:bCs/>
                <w:color w:val="000000" w:themeColor="text1"/>
              </w:rPr>
              <w:t xml:space="preserve">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2F39A8E"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E218DD7"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84F9CFC" w:rsidR="00437466" w:rsidRPr="003A2C23" w:rsidRDefault="003A337A" w:rsidP="003A2C23">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E5E4466" w:rsidR="003A337A" w:rsidRPr="003A2C23" w:rsidRDefault="00BF01AD" w:rsidP="00AD5162">
            <w:pPr>
              <w:rPr>
                <w:rFonts w:ascii="Arial" w:hAnsi="Arial" w:cs="Arial"/>
                <w:bCs/>
                <w:color w:val="000000" w:themeColor="text1"/>
              </w:rPr>
            </w:pPr>
            <w:r w:rsidRPr="003A2C23">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4E234A91" w:rsidR="00BE5AA9" w:rsidRPr="003A2C23" w:rsidRDefault="003A337A" w:rsidP="003A2C23">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0D92484F"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7AA288EB" w:rsidR="003A337A" w:rsidRPr="00242952" w:rsidRDefault="003A337A" w:rsidP="00242952">
            <w:pPr>
              <w:rPr>
                <w:rFonts w:ascii="Arial" w:hAnsi="Arial" w:cs="Arial"/>
              </w:rPr>
            </w:pPr>
            <w:r w:rsidRPr="00F02B2C">
              <w:rPr>
                <w:rFonts w:ascii="Arial" w:hAnsi="Arial" w:cs="Arial"/>
              </w:rPr>
              <w:t xml:space="preserve">Has all of </w:t>
            </w:r>
            <w:r w:rsidRPr="00F02B2C">
              <w:rPr>
                <w:rFonts w:ascii="Arial" w:hAnsi="Arial" w:cs="Arial"/>
                <w:iCs/>
              </w:rPr>
              <w:t xml:space="preserve">the </w:t>
            </w:r>
            <w:r w:rsidRPr="00F02B2C">
              <w:rPr>
                <w:rFonts w:ascii="Arial" w:hAnsi="Arial" w:cs="Arial"/>
                <w:b/>
                <w:bCs/>
                <w:iCs/>
              </w:rPr>
              <w:t>previous land treatment</w:t>
            </w:r>
            <w:r w:rsidRPr="00F02B2C">
              <w:rPr>
                <w:rFonts w:ascii="Arial" w:hAnsi="Arial" w:cs="Arial"/>
                <w:iCs/>
              </w:rPr>
              <w:t xml:space="preserve"> table been completed?</w:t>
            </w:r>
          </w:p>
        </w:tc>
        <w:tc>
          <w:tcPr>
            <w:tcW w:w="931" w:type="pct"/>
            <w:shd w:val="clear" w:color="auto" w:fill="auto"/>
          </w:tcPr>
          <w:p w14:paraId="4B027BB8" w14:textId="56E87EA4" w:rsidR="003A337A" w:rsidRPr="003A2C23" w:rsidRDefault="003A337A" w:rsidP="00AD5162">
            <w:pPr>
              <w:rPr>
                <w:rFonts w:ascii="Arial" w:hAnsi="Arial" w:cs="Arial"/>
                <w:bCs/>
                <w:color w:val="000000" w:themeColor="text1"/>
              </w:rPr>
            </w:pPr>
            <w:r w:rsidRPr="003A2C23">
              <w:rPr>
                <w:rFonts w:ascii="Arial" w:hAnsi="Arial" w:cs="Arial"/>
                <w:color w:val="000000" w:themeColor="text1"/>
              </w:rPr>
              <w:t xml:space="preserve">Y </w:t>
            </w:r>
          </w:p>
        </w:tc>
        <w:tc>
          <w:tcPr>
            <w:tcW w:w="1072" w:type="pct"/>
            <w:shd w:val="clear" w:color="auto" w:fill="auto"/>
          </w:tcPr>
          <w:p w14:paraId="7575D184" w14:textId="1DEEB90D" w:rsidR="00E14B02" w:rsidRDefault="004A196D" w:rsidP="00C75686">
            <w:pPr>
              <w:rPr>
                <w:rFonts w:ascii="Arial" w:hAnsi="Arial" w:cs="Arial"/>
                <w:bCs/>
              </w:rPr>
            </w:pPr>
            <w:hyperlink r:id="rId18" w:history="1">
              <w:r w:rsidR="00C75686" w:rsidRPr="002D58FD">
                <w:rPr>
                  <w:rStyle w:val="Hyperlink"/>
                  <w:rFonts w:ascii="Arial" w:hAnsi="Arial" w:cs="Arial"/>
                  <w:bCs/>
                </w:rPr>
                <w:t>PAN-012057</w:t>
              </w:r>
            </w:hyperlink>
          </w:p>
          <w:p w14:paraId="10710A09" w14:textId="5B0D94F0" w:rsidR="00C75686" w:rsidRDefault="00C75686" w:rsidP="00C75686">
            <w:pPr>
              <w:rPr>
                <w:rFonts w:ascii="Arial" w:hAnsi="Arial" w:cs="Arial"/>
                <w:bCs/>
                <w:lang w:val="en-US"/>
              </w:rPr>
            </w:pPr>
            <w:r>
              <w:rPr>
                <w:rFonts w:ascii="Arial" w:hAnsi="Arial" w:cs="Arial"/>
                <w:bCs/>
              </w:rPr>
              <w:t>Expire</w:t>
            </w:r>
            <w:r w:rsidR="009B5DEB">
              <w:rPr>
                <w:rFonts w:ascii="Arial" w:hAnsi="Arial" w:cs="Arial"/>
                <w:bCs/>
              </w:rPr>
              <w:t>d</w:t>
            </w:r>
            <w:r>
              <w:rPr>
                <w:rFonts w:ascii="Arial" w:hAnsi="Arial" w:cs="Arial"/>
                <w:bCs/>
              </w:rPr>
              <w:t>:</w:t>
            </w:r>
            <w:r w:rsidR="00527E4E" w:rsidRPr="00527E4E">
              <w:rPr>
                <w:rFonts w:ascii="Arial" w:eastAsia="Times New Roman" w:hAnsi="Arial" w:cs="Arial"/>
                <w:b/>
                <w:bCs/>
                <w:lang w:val="en-US"/>
              </w:rPr>
              <w:t xml:space="preserve"> </w:t>
            </w:r>
            <w:r w:rsidR="00527E4E" w:rsidRPr="00527E4E">
              <w:rPr>
                <w:rFonts w:ascii="Arial" w:hAnsi="Arial" w:cs="Arial"/>
                <w:lang w:val="en-US"/>
              </w:rPr>
              <w:t>09/12/2021</w:t>
            </w:r>
            <w:r w:rsidR="00527E4E" w:rsidRPr="00527E4E">
              <w:rPr>
                <w:rFonts w:ascii="Arial" w:hAnsi="Arial" w:cs="Arial"/>
                <w:bCs/>
                <w:lang w:val="en-US"/>
              </w:rPr>
              <w:t xml:space="preserve">  </w:t>
            </w:r>
          </w:p>
          <w:p w14:paraId="395112B1" w14:textId="66E93F1F" w:rsidR="002D58FD" w:rsidRPr="00B84CB3" w:rsidRDefault="002D58FD" w:rsidP="00C75686">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High</w:t>
            </w:r>
          </w:p>
          <w:p w14:paraId="4AEA3C5C" w14:textId="54F3FDB0" w:rsidR="003A337A" w:rsidRPr="003A2C23" w:rsidRDefault="003A337A" w:rsidP="00AD5162">
            <w:pPr>
              <w:rPr>
                <w:rFonts w:ascii="Arial" w:hAnsi="Arial" w:cs="Arial"/>
                <w:bCs/>
                <w:color w:val="000000" w:themeColor="text1"/>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3735064" w:rsidR="003A337A" w:rsidRPr="003A2C23" w:rsidRDefault="003A337A" w:rsidP="003A2C23">
            <w:pPr>
              <w:rPr>
                <w:rFonts w:ascii="Arial" w:hAnsi="Arial" w:cs="Arial"/>
              </w:rPr>
            </w:pPr>
            <w:r w:rsidRPr="00B84CB3">
              <w:rPr>
                <w:rFonts w:ascii="Arial" w:hAnsi="Arial" w:cs="Arial"/>
              </w:rPr>
              <w:t>Is the risk banding correct?</w:t>
            </w:r>
          </w:p>
        </w:tc>
        <w:tc>
          <w:tcPr>
            <w:tcW w:w="931" w:type="pct"/>
            <w:shd w:val="clear" w:color="auto" w:fill="auto"/>
          </w:tcPr>
          <w:p w14:paraId="65090C71" w14:textId="2BABB5EA" w:rsidR="003A337A" w:rsidRPr="003A2C23" w:rsidRDefault="003A337A" w:rsidP="00AD5162">
            <w:pPr>
              <w:rPr>
                <w:rFonts w:ascii="Arial" w:hAnsi="Arial" w:cs="Arial"/>
                <w:color w:val="000000" w:themeColor="text1"/>
              </w:rPr>
            </w:pPr>
            <w:r w:rsidRPr="003A2C23">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7E3A54A"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436E9C">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348E985" w:rsidR="003A337A" w:rsidRPr="003A2C23" w:rsidRDefault="003A337A" w:rsidP="00AD5162">
            <w:pPr>
              <w:rPr>
                <w:rFonts w:ascii="Arial" w:hAnsi="Arial" w:cs="Arial"/>
                <w:bCs/>
                <w:color w:val="000000" w:themeColor="text1"/>
              </w:rPr>
            </w:pPr>
            <w:r w:rsidRPr="003A2C23">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7B4AC85F" w:rsidR="003A337A" w:rsidRPr="003A2C23" w:rsidRDefault="003A337A" w:rsidP="00AD5162">
            <w:pPr>
              <w:rPr>
                <w:rFonts w:ascii="Arial" w:hAnsi="Arial" w:cs="Arial"/>
                <w:color w:val="000000" w:themeColor="text1"/>
              </w:rPr>
            </w:pPr>
            <w:r w:rsidRPr="003A2C23">
              <w:rPr>
                <w:rFonts w:ascii="Arial" w:hAnsi="Arial" w:cs="Arial"/>
                <w:color w:val="000000" w:themeColor="text1"/>
              </w:rPr>
              <w:t>site</w:t>
            </w:r>
            <w:r w:rsidRPr="003A2C23">
              <w:rPr>
                <w:rFonts w:ascii="Cambria Math" w:hAnsi="Cambria Math" w:cs="Cambria Math"/>
                <w:color w:val="000000" w:themeColor="text1"/>
              </w:rPr>
              <w:t>‐</w:t>
            </w:r>
            <w:r w:rsidRPr="003A2C23">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93F95F6" w:rsidR="003A337A" w:rsidRPr="00B84CB3" w:rsidRDefault="004C74B3" w:rsidP="00AD5162">
            <w:pPr>
              <w:rPr>
                <w:rFonts w:ascii="Arial" w:hAnsi="Arial" w:cs="Arial"/>
              </w:rPr>
            </w:pPr>
            <w:r>
              <w:rPr>
                <w:rFonts w:ascii="Arial" w:hAnsi="Arial" w:cs="Arial"/>
              </w:rPr>
              <w:t>n/a</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AE94D51" w:rsidR="003A337A" w:rsidRPr="00B84CB3" w:rsidRDefault="004C74B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9DF23F4" w:rsidR="003A337A" w:rsidRPr="00B84CB3" w:rsidRDefault="004C74B3" w:rsidP="00AD5162">
            <w:pPr>
              <w:rPr>
                <w:rFonts w:ascii="Arial" w:hAnsi="Arial" w:cs="Arial"/>
              </w:rPr>
            </w:pPr>
            <w:r>
              <w:rPr>
                <w:rFonts w:ascii="Arial" w:hAnsi="Arial" w:cs="Arial"/>
              </w:rPr>
              <w:t>n/a</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50CF155C" w:rsidR="003A337A" w:rsidRPr="003A2C23" w:rsidRDefault="00BF01AD" w:rsidP="00AD5162">
            <w:pPr>
              <w:rPr>
                <w:rFonts w:ascii="Arial" w:hAnsi="Arial" w:cs="Arial"/>
                <w:color w:val="000000" w:themeColor="text1"/>
              </w:rPr>
            </w:pPr>
            <w:r w:rsidRPr="003A2C23">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B3D93FA" w:rsidR="003A337A" w:rsidRPr="003A2C23" w:rsidRDefault="003A337A" w:rsidP="00AD5162">
            <w:pPr>
              <w:rPr>
                <w:rFonts w:ascii="Arial" w:hAnsi="Arial" w:cs="Arial"/>
                <w:color w:val="000000" w:themeColor="text1"/>
              </w:rPr>
            </w:pPr>
            <w:r w:rsidRPr="003A2C23">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C2F7BFF"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9BC231B" w:rsidR="003A337A" w:rsidRPr="003A2C23" w:rsidRDefault="003A337A" w:rsidP="00AD5162">
            <w:pPr>
              <w:rPr>
                <w:rFonts w:ascii="Arial" w:hAnsi="Arial" w:cs="Arial"/>
                <w:color w:val="000000" w:themeColor="text1"/>
              </w:rPr>
            </w:pPr>
            <w:r w:rsidRPr="003A2C23">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134485D" w:rsidR="003A337A" w:rsidRPr="003A2C23" w:rsidRDefault="003A337A" w:rsidP="00AD5162">
            <w:pPr>
              <w:rPr>
                <w:rFonts w:ascii="Arial" w:hAnsi="Arial" w:cs="Arial"/>
                <w:color w:val="000000" w:themeColor="text1"/>
              </w:rPr>
            </w:pPr>
            <w:r w:rsidRPr="003A2C23">
              <w:rPr>
                <w:rFonts w:ascii="Arial" w:hAnsi="Arial" w:cs="Arial"/>
                <w:color w:val="000000" w:themeColor="text1"/>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D98A711" w:rsidR="003A337A" w:rsidRPr="003A2C23" w:rsidRDefault="003A337A" w:rsidP="00AD5162">
            <w:pPr>
              <w:rPr>
                <w:rFonts w:ascii="Arial" w:hAnsi="Arial" w:cs="Arial"/>
                <w:color w:val="000000" w:themeColor="text1"/>
              </w:rPr>
            </w:pPr>
            <w:r w:rsidRPr="003A2C23">
              <w:rPr>
                <w:rFonts w:ascii="Arial" w:hAnsi="Arial" w:cs="Arial"/>
                <w:color w:val="000000" w:themeColor="text1"/>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625AD4D" w:rsidR="003A337A" w:rsidRPr="003A2C23" w:rsidRDefault="003A337A" w:rsidP="00AD5162">
            <w:pPr>
              <w:rPr>
                <w:rFonts w:ascii="Arial" w:hAnsi="Arial" w:cs="Arial"/>
                <w:color w:val="000000" w:themeColor="text1"/>
              </w:rPr>
            </w:pPr>
            <w:r w:rsidRPr="003A2C23">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F5C9DF3" w:rsidR="003A337A" w:rsidRPr="003A2C23" w:rsidRDefault="003A337A" w:rsidP="00AD5162">
            <w:pPr>
              <w:rPr>
                <w:rFonts w:ascii="Arial" w:hAnsi="Arial" w:cs="Arial"/>
                <w:color w:val="000000" w:themeColor="text1"/>
              </w:rPr>
            </w:pPr>
            <w:r w:rsidRPr="003A2C23">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DEBD25C" w:rsidR="003A337A" w:rsidRPr="003A2C23" w:rsidRDefault="003A337A" w:rsidP="00AD5162">
            <w:pPr>
              <w:rPr>
                <w:rFonts w:ascii="Arial" w:hAnsi="Arial" w:cs="Arial"/>
                <w:color w:val="000000" w:themeColor="text1"/>
              </w:rPr>
            </w:pPr>
            <w:r w:rsidRPr="003A2C23">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21835CF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7CC45D8" w:rsidR="003A337A" w:rsidRPr="003A2C23" w:rsidRDefault="003A337A" w:rsidP="00AD5162">
            <w:pPr>
              <w:rPr>
                <w:rFonts w:ascii="Arial" w:hAnsi="Arial" w:cs="Arial"/>
                <w:color w:val="000000" w:themeColor="text1"/>
              </w:rPr>
            </w:pPr>
            <w:r w:rsidRPr="003A2C23">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7BE7198"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31D0159" w:rsidR="003A337A" w:rsidRPr="003A2C23" w:rsidRDefault="003A337A" w:rsidP="00AD5162">
            <w:pPr>
              <w:rPr>
                <w:rFonts w:ascii="Arial" w:hAnsi="Arial" w:cs="Arial"/>
                <w:color w:val="000000" w:themeColor="text1"/>
              </w:rPr>
            </w:pPr>
            <w:r w:rsidRPr="003A2C23">
              <w:rPr>
                <w:rFonts w:ascii="Arial" w:hAnsi="Arial" w:cs="Arial"/>
                <w:color w:val="000000" w:themeColor="text1"/>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AC99B1C" w:rsidR="003A337A" w:rsidRPr="003A2C23" w:rsidRDefault="003A337A" w:rsidP="00AD5162">
            <w:pPr>
              <w:rPr>
                <w:rFonts w:ascii="Arial" w:hAnsi="Arial" w:cs="Arial"/>
                <w:color w:val="000000" w:themeColor="text1"/>
              </w:rPr>
            </w:pPr>
            <w:r w:rsidRPr="003A2C23">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1EE435F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546459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lastRenderedPageBreak/>
              <w:t>If there is storage; do the grid references match the site plan?</w:t>
            </w:r>
          </w:p>
        </w:tc>
        <w:tc>
          <w:tcPr>
            <w:tcW w:w="657" w:type="pct"/>
            <w:tcBorders>
              <w:bottom w:val="single" w:sz="4" w:space="0" w:color="auto"/>
            </w:tcBorders>
          </w:tcPr>
          <w:p w14:paraId="03ADB47E" w14:textId="4D8E2884"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3C6FC6">
              <w:rPr>
                <w:rFonts w:ascii="Arial" w:hAnsi="Arial" w:cs="Arial"/>
                <w:color w:val="000000" w:themeColor="text1"/>
              </w:rPr>
              <w:t>n/a</w:t>
            </w:r>
          </w:p>
        </w:tc>
        <w:tc>
          <w:tcPr>
            <w:tcW w:w="807" w:type="pct"/>
            <w:tcBorders>
              <w:bottom w:val="single" w:sz="4" w:space="0" w:color="auto"/>
            </w:tcBorders>
          </w:tcPr>
          <w:p w14:paraId="7464D793" w14:textId="5CA2A55A"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421BDB"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775E" w14:textId="77777777" w:rsidR="00421BDB" w:rsidRDefault="00421BDB" w:rsidP="00421BDB">
            <w:pPr>
              <w:pStyle w:val="Default"/>
              <w:rPr>
                <w:sz w:val="22"/>
                <w:szCs w:val="22"/>
              </w:rPr>
            </w:pPr>
            <w:r w:rsidRPr="00A007D4">
              <w:rPr>
                <w:sz w:val="22"/>
                <w:szCs w:val="22"/>
              </w:rPr>
              <w:t xml:space="preserve">surface water courses </w:t>
            </w:r>
          </w:p>
          <w:p w14:paraId="50964403" w14:textId="77777777" w:rsidR="00421BDB" w:rsidRDefault="00421BDB" w:rsidP="00421BDB">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within 10 meters</w:t>
            </w:r>
            <w:r>
              <w:rPr>
                <w:sz w:val="22"/>
                <w:szCs w:val="22"/>
              </w:rPr>
              <w:t xml:space="preserve">) </w:t>
            </w:r>
          </w:p>
          <w:p w14:paraId="074B7179" w14:textId="3426AAE8" w:rsidR="00421BDB" w:rsidRPr="00A007D4" w:rsidRDefault="00421BDB" w:rsidP="00421BDB">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AEF6DCB" w:rsidR="00421BDB" w:rsidRPr="00C40D12" w:rsidRDefault="00421BDB" w:rsidP="00421BDB">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421BDB" w:rsidRPr="00A007D4" w:rsidRDefault="00421BDB" w:rsidP="00421BDB">
            <w:pPr>
              <w:rPr>
                <w:rFonts w:ascii="Arial" w:hAnsi="Arial" w:cs="Arial"/>
              </w:rPr>
            </w:pPr>
          </w:p>
        </w:tc>
      </w:tr>
      <w:tr w:rsidR="00421BDB"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57E7FB3" w14:textId="77777777" w:rsidR="00421BDB" w:rsidRPr="00A007D4" w:rsidRDefault="00421BDB" w:rsidP="00421BDB">
            <w:pPr>
              <w:pStyle w:val="Default"/>
              <w:rPr>
                <w:sz w:val="22"/>
                <w:szCs w:val="22"/>
              </w:rPr>
            </w:pPr>
            <w:r w:rsidRPr="00A007D4">
              <w:rPr>
                <w:sz w:val="22"/>
                <w:szCs w:val="22"/>
              </w:rPr>
              <w:t xml:space="preserve">groundwater source protection zones </w:t>
            </w:r>
          </w:p>
          <w:p w14:paraId="30F5AF59" w14:textId="77777777" w:rsidR="00421BDB" w:rsidRDefault="00421BDB" w:rsidP="00421BDB">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in SPZ1)</w:t>
            </w:r>
          </w:p>
          <w:p w14:paraId="020B3AF9" w14:textId="5C54C172" w:rsidR="00421BDB" w:rsidRPr="00A007D4" w:rsidRDefault="00421BDB" w:rsidP="00421BDB">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8DA039B" w:rsidR="00421BDB" w:rsidRPr="00C40D12" w:rsidRDefault="00421BDB" w:rsidP="00421BDB">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421BDB" w:rsidRPr="00A007D4" w:rsidRDefault="00421BDB" w:rsidP="00421BDB">
            <w:pPr>
              <w:rPr>
                <w:rFonts w:ascii="Arial" w:hAnsi="Arial" w:cs="Arial"/>
              </w:rPr>
            </w:pPr>
          </w:p>
        </w:tc>
      </w:tr>
      <w:tr w:rsidR="00421BDB"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9F9C2EF" w14:textId="77777777" w:rsidR="00421BDB" w:rsidRDefault="00421BDB" w:rsidP="00421BDB">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7DB836CB" w14:textId="77777777" w:rsidR="00421BDB" w:rsidRDefault="00421BDB" w:rsidP="00421BDB">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Pr>
                <w:sz w:val="22"/>
                <w:szCs w:val="22"/>
              </w:rPr>
              <w:t xml:space="preserve">storage or </w:t>
            </w:r>
            <w:r w:rsidRPr="00A17E5A">
              <w:rPr>
                <w:sz w:val="22"/>
                <w:szCs w:val="22"/>
              </w:rPr>
              <w:t xml:space="preserve">spreading within 50 meters) </w:t>
            </w:r>
          </w:p>
          <w:p w14:paraId="5A9F0289" w14:textId="4A774346" w:rsidR="00421BDB" w:rsidRPr="00BF3C38" w:rsidRDefault="00421BDB" w:rsidP="008423DE">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23CD877" w:rsidR="00421BDB" w:rsidRPr="00C40D12" w:rsidRDefault="00421BDB" w:rsidP="00421BDB">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421BDB" w:rsidRPr="00F6091E" w:rsidRDefault="00421BDB" w:rsidP="00421BDB">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040265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FFA95C1" w14:textId="77777777" w:rsidR="00114B43" w:rsidRDefault="00114B43" w:rsidP="00D4766D">
            <w:pPr>
              <w:pStyle w:val="Default"/>
              <w:rPr>
                <w:sz w:val="22"/>
                <w:szCs w:val="22"/>
              </w:rPr>
            </w:pPr>
            <w:r w:rsidRPr="00A007D4">
              <w:rPr>
                <w:sz w:val="22"/>
                <w:szCs w:val="22"/>
              </w:rPr>
              <w:t>(shown on map)</w:t>
            </w:r>
          </w:p>
          <w:p w14:paraId="4720FF90" w14:textId="5C5CA8B9" w:rsidR="002E2A8B" w:rsidRPr="00A007D4" w:rsidRDefault="002E2A8B" w:rsidP="008423DE">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09C05B2" w:rsidR="00114B43" w:rsidRPr="00C40D12" w:rsidRDefault="00D405F2"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69C1A84E" w:rsidR="002E2A8B" w:rsidRPr="00A007D4" w:rsidRDefault="002E2A8B" w:rsidP="008423DE">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84F78F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421DA8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9F65098" w14:textId="5AA676D8" w:rsidR="00580ACB" w:rsidRDefault="00D405F2" w:rsidP="00D405F2">
            <w:pPr>
              <w:rPr>
                <w:rFonts w:ascii="Arial" w:hAnsi="Arial" w:cs="Arial"/>
              </w:rPr>
            </w:pPr>
            <w:r w:rsidRPr="00D405F2">
              <w:rPr>
                <w:rFonts w:ascii="Arial" w:hAnsi="Arial" w:cs="Arial"/>
              </w:rPr>
              <w:t xml:space="preserve"> SSSIs</w:t>
            </w:r>
            <w:r w:rsidR="00E83D3C">
              <w:rPr>
                <w:rFonts w:ascii="Arial" w:hAnsi="Arial" w:cs="Arial"/>
              </w:rPr>
              <w:t xml:space="preserve"> &amp; </w:t>
            </w:r>
            <w:r w:rsidR="00E83D3C" w:rsidRPr="00D405F2">
              <w:rPr>
                <w:rFonts w:ascii="Arial" w:hAnsi="Arial" w:cs="Arial"/>
              </w:rPr>
              <w:t>Ramsar sites</w:t>
            </w:r>
            <w:r w:rsidRPr="00D405F2">
              <w:rPr>
                <w:rFonts w:ascii="Arial" w:hAnsi="Arial" w:cs="Arial"/>
              </w:rPr>
              <w:t>: Hanmer Mere</w:t>
            </w:r>
            <w:r w:rsidR="00580ACB">
              <w:rPr>
                <w:rFonts w:ascii="Arial" w:hAnsi="Arial" w:cs="Arial"/>
              </w:rPr>
              <w:t xml:space="preserve"> &amp; </w:t>
            </w:r>
            <w:r w:rsidRPr="00D405F2">
              <w:rPr>
                <w:rFonts w:ascii="Arial" w:hAnsi="Arial" w:cs="Arial"/>
              </w:rPr>
              <w:t>Llyn Bed</w:t>
            </w:r>
            <w:r w:rsidR="00AA31C7">
              <w:rPr>
                <w:rFonts w:ascii="Arial" w:hAnsi="Arial" w:cs="Arial"/>
              </w:rPr>
              <w:t>d</w:t>
            </w:r>
            <w:r w:rsidRPr="00D405F2">
              <w:rPr>
                <w:rFonts w:ascii="Arial" w:hAnsi="Arial" w:cs="Arial"/>
              </w:rPr>
              <w:t>ydd</w:t>
            </w:r>
            <w:r>
              <w:rPr>
                <w:rFonts w:ascii="Arial" w:hAnsi="Arial" w:cs="Arial"/>
              </w:rPr>
              <w:t xml:space="preserve"> </w:t>
            </w:r>
          </w:p>
          <w:p w14:paraId="3BB4A59F" w14:textId="77777777" w:rsidR="00580ACB" w:rsidRDefault="00580ACB" w:rsidP="00D405F2">
            <w:pPr>
              <w:rPr>
                <w:rFonts w:ascii="Arial" w:hAnsi="Arial" w:cs="Arial"/>
              </w:rPr>
            </w:pPr>
          </w:p>
          <w:p w14:paraId="00E5E917" w14:textId="697EACB6" w:rsidR="00114B43" w:rsidRPr="00A007D4" w:rsidRDefault="00D405F2" w:rsidP="00D405F2">
            <w:pPr>
              <w:rPr>
                <w:rFonts w:ascii="Arial" w:hAnsi="Arial" w:cs="Arial"/>
              </w:rPr>
            </w:pPr>
            <w:r>
              <w:rPr>
                <w:rFonts w:ascii="Arial" w:hAnsi="Arial" w:cs="Arial"/>
              </w:rPr>
              <w:t xml:space="preserve">see Mymap report for further details.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729031A5"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DCDADB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8B1378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lastRenderedPageBreak/>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9A5592E" w:rsidR="00747456" w:rsidRPr="00C40D12" w:rsidRDefault="003267AF" w:rsidP="00A007D4">
            <w:pPr>
              <w:rPr>
                <w:rFonts w:ascii="Arial" w:hAnsi="Arial" w:cs="Arial"/>
              </w:rPr>
            </w:pPr>
            <w:r w:rsidRPr="00C40D12">
              <w:rPr>
                <w:rFonts w:ascii="Arial" w:hAnsi="Arial" w:cs="Arial"/>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9C31CC0" w:rsidR="00747456" w:rsidRPr="003267AF" w:rsidRDefault="008B237D" w:rsidP="00A007D4">
            <w:pPr>
              <w:rPr>
                <w:rFonts w:ascii="Arial" w:hAnsi="Arial" w:cs="Arial"/>
              </w:rPr>
            </w:pPr>
            <w:r>
              <w:rPr>
                <w:rFonts w:ascii="Arial" w:hAnsi="Arial" w:cs="Arial"/>
              </w:rPr>
              <w:t xml:space="preserve">See </w:t>
            </w:r>
            <w:r w:rsidR="007F022D">
              <w:rPr>
                <w:rFonts w:ascii="Arial" w:hAnsi="Arial" w:cs="Arial"/>
              </w:rPr>
              <w:t>Mymap comments at the bottom of the decision document for more detail.</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6DF7A901" w14:textId="4356834E" w:rsidR="00873D1C" w:rsidRPr="00624CD5"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624CD5">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0FC1E82E" w:rsidR="00E579C9" w:rsidRPr="00624CD5" w:rsidRDefault="00E579C9" w:rsidP="00276F88">
            <w:pPr>
              <w:rPr>
                <w:rFonts w:ascii="Arial" w:hAnsi="Arial" w:cs="Arial"/>
                <w:color w:val="000000" w:themeColor="text1"/>
              </w:rPr>
            </w:pPr>
            <w:r w:rsidRPr="00915707">
              <w:rPr>
                <w:rFonts w:ascii="Arial" w:hAnsi="Arial" w:cs="Arial"/>
                <w:color w:val="000000" w:themeColor="text1"/>
              </w:rPr>
              <w:t>0-7 degrees (transparent)</w:t>
            </w:r>
            <w:r w:rsidR="009F27FE" w:rsidRPr="00915707">
              <w:rPr>
                <w:rFonts w:ascii="Arial" w:hAnsi="Arial" w:cs="Arial"/>
                <w:color w:val="000000" w:themeColor="text1"/>
              </w:rPr>
              <w:t>-</w:t>
            </w:r>
            <w:r w:rsidR="00915707" w:rsidRPr="00915707">
              <w:rPr>
                <w:rFonts w:ascii="Arial" w:hAnsi="Arial" w:cs="Arial"/>
                <w:color w:val="000000" w:themeColor="text1"/>
              </w:rPr>
              <w:t xml:space="preserve"> all 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BFABC6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0978FB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1705C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EA52D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1BEC4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AB53E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113CE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9F97A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1C8BE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0E8C6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6FA08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24D36A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F0FF30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5CC94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49030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18B11A2"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AF9EAEE"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F2EC49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2F97D9B" w:rsidR="00F94831" w:rsidRPr="00C40D12" w:rsidRDefault="006E0AA1"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B9B5958"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F2724FA"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C73737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420B8C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65E746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0A3EF4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820AFD5" w:rsidR="00071FDA" w:rsidRPr="00C40D12" w:rsidRDefault="00E22D4F"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C20480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2F1D58" w:rsidRDefault="00637513" w:rsidP="00A007D4">
            <w:pPr>
              <w:rPr>
                <w:rFonts w:ascii="Arial" w:hAnsi="Arial" w:cs="Arial"/>
              </w:rPr>
            </w:pPr>
            <w:r w:rsidRPr="002F1D58">
              <w:rPr>
                <w:rFonts w:ascii="Arial" w:hAnsi="Arial" w:cs="Arial"/>
              </w:rPr>
              <w:t xml:space="preserve">Does analysis show </w:t>
            </w:r>
            <w:r w:rsidR="00EC0EB8" w:rsidRPr="002F1D58">
              <w:rPr>
                <w:rFonts w:ascii="Arial" w:hAnsi="Arial" w:cs="Arial"/>
              </w:rPr>
              <w:t xml:space="preserve">that </w:t>
            </w:r>
            <w:r w:rsidRPr="002F1D58">
              <w:rPr>
                <w:rFonts w:ascii="Arial" w:hAnsi="Arial" w:cs="Arial"/>
              </w:rPr>
              <w:t>the soils are deficient in</w:t>
            </w:r>
            <w:r w:rsidR="00EC0EB8" w:rsidRPr="002F1D58">
              <w:rPr>
                <w:rFonts w:ascii="Arial" w:hAnsi="Arial" w:cs="Arial"/>
              </w:rPr>
              <w:t xml:space="preserve"> </w:t>
            </w:r>
            <w:r w:rsidRPr="002F1D58">
              <w:rPr>
                <w:rFonts w:ascii="Arial" w:hAnsi="Arial" w:cs="Arial"/>
              </w:rPr>
              <w:t>the nutrients or properties required by the proposed cropping</w:t>
            </w:r>
            <w:r w:rsidR="00EC0EB8" w:rsidRPr="002F1D58">
              <w:rPr>
                <w:rFonts w:ascii="Arial" w:hAnsi="Arial" w:cs="Arial"/>
              </w:rPr>
              <w:t>?</w:t>
            </w:r>
            <w:r w:rsidRPr="002F1D58">
              <w:rPr>
                <w:rFonts w:ascii="Arial" w:hAnsi="Arial" w:cs="Arial"/>
              </w:rPr>
              <w:t xml:space="preserve"> </w:t>
            </w:r>
          </w:p>
        </w:tc>
        <w:tc>
          <w:tcPr>
            <w:tcW w:w="657" w:type="pct"/>
          </w:tcPr>
          <w:p w14:paraId="75D08B1A" w14:textId="22364D2A" w:rsidR="00637513" w:rsidRPr="00C40D12" w:rsidRDefault="002F1D58" w:rsidP="00A007D4">
            <w:pPr>
              <w:rPr>
                <w:rFonts w:ascii="Arial" w:hAnsi="Arial" w:cs="Arial"/>
              </w:rPr>
            </w:pPr>
            <w:r>
              <w:rPr>
                <w:rFonts w:ascii="Arial" w:hAnsi="Arial" w:cs="Arial"/>
              </w:rPr>
              <w:t>Y</w:t>
            </w:r>
          </w:p>
        </w:tc>
        <w:tc>
          <w:tcPr>
            <w:tcW w:w="807" w:type="pct"/>
          </w:tcPr>
          <w:p w14:paraId="5C756758" w14:textId="70DBB14C" w:rsidR="00637513" w:rsidRPr="00A007D4" w:rsidRDefault="002F1D58" w:rsidP="00A007D4">
            <w:pPr>
              <w:rPr>
                <w:rFonts w:ascii="Arial" w:hAnsi="Arial" w:cs="Arial"/>
              </w:rPr>
            </w:pPr>
            <w:r>
              <w:rPr>
                <w:rFonts w:ascii="Arial" w:hAnsi="Arial" w:cs="Arial"/>
              </w:rPr>
              <w:t>See add</w:t>
            </w:r>
            <w:r w:rsidR="00F83246">
              <w:rPr>
                <w:rFonts w:ascii="Arial" w:hAnsi="Arial" w:cs="Arial"/>
              </w:rPr>
              <w:t xml:space="preserve">itional </w:t>
            </w:r>
            <w:r>
              <w:rPr>
                <w:rFonts w:ascii="Arial" w:hAnsi="Arial" w:cs="Arial"/>
              </w:rPr>
              <w:t xml:space="preserve">comments at the bottom of </w:t>
            </w:r>
            <w:r>
              <w:rPr>
                <w:rFonts w:ascii="Arial" w:hAnsi="Arial" w:cs="Arial"/>
              </w:rPr>
              <w:lastRenderedPageBreak/>
              <w:t>the decision document.</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sidRPr="0069057D">
              <w:rPr>
                <w:rFonts w:ascii="Arial" w:hAnsi="Arial" w:cs="Arial"/>
              </w:rPr>
              <w:t>Does</w:t>
            </w:r>
            <w:r w:rsidR="00637513" w:rsidRPr="0069057D">
              <w:rPr>
                <w:rFonts w:ascii="Arial" w:hAnsi="Arial" w:cs="Arial"/>
              </w:rPr>
              <w:t xml:space="preserve"> the writer of the benefit statement have appropriate technical expertise?</w:t>
            </w:r>
            <w:r w:rsidR="000E29C1" w:rsidRPr="0069057D">
              <w:rPr>
                <w:rFonts w:ascii="Arial" w:hAnsi="Arial" w:cs="Arial"/>
              </w:rPr>
              <w:t xml:space="preserve"> (TGN 8.01 6.1)</w:t>
            </w:r>
          </w:p>
        </w:tc>
        <w:tc>
          <w:tcPr>
            <w:tcW w:w="657" w:type="pct"/>
            <w:tcBorders>
              <w:bottom w:val="single" w:sz="4" w:space="0" w:color="auto"/>
            </w:tcBorders>
          </w:tcPr>
          <w:p w14:paraId="03ADB4AB" w14:textId="738C63DF" w:rsidR="00637513" w:rsidRPr="00C40D12" w:rsidRDefault="00637513" w:rsidP="00A007D4">
            <w:pPr>
              <w:rPr>
                <w:rFonts w:ascii="Arial" w:hAnsi="Arial" w:cs="Arial"/>
              </w:rPr>
            </w:pPr>
            <w:r w:rsidRPr="00B40C06">
              <w:rPr>
                <w:rFonts w:ascii="Arial" w:hAnsi="Arial" w:cs="Arial"/>
                <w:color w:val="000000" w:themeColor="text1"/>
              </w:rPr>
              <w:t xml:space="preserve">Y </w:t>
            </w:r>
          </w:p>
        </w:tc>
        <w:tc>
          <w:tcPr>
            <w:tcW w:w="807" w:type="pct"/>
            <w:tcBorders>
              <w:bottom w:val="single" w:sz="4" w:space="0" w:color="auto"/>
            </w:tcBorders>
          </w:tcPr>
          <w:p w14:paraId="03ADB4AC" w14:textId="588EC7A4"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69057D">
              <w:rPr>
                <w:rFonts w:ascii="Arial" w:hAnsi="Arial" w:cs="Arial"/>
                <w:bCs/>
              </w:rPr>
              <w:t>Is there a clear benefit from the activity?</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46EDE9D" w:rsidR="000E29C1" w:rsidRPr="00C40D12" w:rsidRDefault="009D7FC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6C5F05D3"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3C109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F89C3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325F81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0F93A4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A4C5F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00FF6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1B264F" w:rsidRDefault="000E29C1" w:rsidP="00A007D4">
            <w:pPr>
              <w:pStyle w:val="Default"/>
              <w:numPr>
                <w:ilvl w:val="0"/>
                <w:numId w:val="15"/>
              </w:numPr>
              <w:rPr>
                <w:sz w:val="22"/>
                <w:szCs w:val="22"/>
              </w:rPr>
            </w:pPr>
            <w:r w:rsidRPr="001B264F">
              <w:rPr>
                <w:sz w:val="22"/>
                <w:szCs w:val="22"/>
              </w:rPr>
              <w:t xml:space="preserve">Soil chemical properties (e.g. liming and pH) </w:t>
            </w:r>
          </w:p>
          <w:p w14:paraId="5AD7A821" w14:textId="452254A2"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530CD36" w:rsidR="000E29C1" w:rsidRPr="00C40D12" w:rsidRDefault="00BD105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6B47B120" w:rsidR="000E29C1" w:rsidRPr="00A007D4" w:rsidRDefault="000E29C1" w:rsidP="006D190F">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81BAE9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48BB67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4E843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9EFAFA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51DA0C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948FAC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FCACE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71D8A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8CC38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D8DC1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91F36D4" w:rsidR="000E29C1" w:rsidRPr="00C40D12" w:rsidRDefault="000B030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D402BD7" w:rsidR="000E29C1" w:rsidRPr="00C40D12" w:rsidRDefault="000B030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C6E64F8" w:rsidR="000E29C1" w:rsidRPr="00C40D12" w:rsidRDefault="000B030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2245AB4" w:rsidR="000E29C1" w:rsidRPr="00C40D12" w:rsidRDefault="000B030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56426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E3025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8258D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3B7CA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85191D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1C55E89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6C799E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C4DF1B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DA44E0">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2668620" w:rsidR="000E29C1" w:rsidRPr="00C40D12" w:rsidRDefault="00DA44E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0F98F5E" w:rsidR="000E29C1" w:rsidRPr="00A007D4" w:rsidRDefault="000E29C1" w:rsidP="00DA44E0">
            <w:pPr>
              <w:autoSpaceDE w:val="0"/>
              <w:autoSpaceDN w:val="0"/>
              <w:adjustRightInd w:val="0"/>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D40C3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6B1F15" w:rsidRPr="00A007D4" w14:paraId="03ADB4BD" w14:textId="77777777" w:rsidTr="008B237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6B1F15" w:rsidRPr="00A007D4" w:rsidRDefault="006B1F15"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42113DC" w:rsidR="006B1F15" w:rsidRPr="00C40D12" w:rsidRDefault="006B1F15" w:rsidP="00A007D4">
            <w:pPr>
              <w:rPr>
                <w:rFonts w:ascii="Arial" w:hAnsi="Arial" w:cs="Arial"/>
              </w:rPr>
            </w:pPr>
            <w:r>
              <w:rPr>
                <w:rFonts w:ascii="Arial" w:hAnsi="Arial" w:cs="Arial"/>
              </w:rPr>
              <w:t>Y</w:t>
            </w:r>
          </w:p>
        </w:tc>
        <w:tc>
          <w:tcPr>
            <w:tcW w:w="807" w:type="pct"/>
            <w:vMerge w:val="restart"/>
            <w:tcBorders>
              <w:top w:val="single" w:sz="4" w:space="0" w:color="BFBFBF" w:themeColor="background1" w:themeShade="BF"/>
              <w:left w:val="single" w:sz="4" w:space="0" w:color="BFBFBF" w:themeColor="background1" w:themeShade="BF"/>
            </w:tcBorders>
          </w:tcPr>
          <w:p w14:paraId="03ADB4BC" w14:textId="44C6A493" w:rsidR="006B1F15" w:rsidRPr="00A007D4" w:rsidRDefault="006B1F15" w:rsidP="00A007D4">
            <w:pPr>
              <w:rPr>
                <w:rFonts w:ascii="Arial" w:hAnsi="Arial" w:cs="Arial"/>
              </w:rPr>
            </w:pPr>
            <w:r>
              <w:rPr>
                <w:rFonts w:ascii="Arial" w:hAnsi="Arial" w:cs="Arial"/>
              </w:rPr>
              <w:t xml:space="preserve">See previous </w:t>
            </w:r>
            <w:hyperlink r:id="rId19" w:history="1">
              <w:r w:rsidRPr="006B1F15">
                <w:rPr>
                  <w:rStyle w:val="Hyperlink"/>
                  <w:rFonts w:ascii="Arial" w:hAnsi="Arial" w:cs="Arial"/>
                </w:rPr>
                <w:t>deployment</w:t>
              </w:r>
            </w:hyperlink>
          </w:p>
        </w:tc>
      </w:tr>
      <w:tr w:rsidR="006B1F15" w:rsidRPr="00A007D4" w14:paraId="03ADB4C1" w14:textId="77777777" w:rsidTr="008B237D">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6B1F15" w:rsidRPr="00A007D4" w:rsidRDefault="006B1F15"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9281850" w:rsidR="006B1F15" w:rsidRPr="00C40D12" w:rsidRDefault="006B1F15" w:rsidP="00A007D4">
            <w:pPr>
              <w:rPr>
                <w:rFonts w:ascii="Arial" w:hAnsi="Arial" w:cs="Arial"/>
              </w:rPr>
            </w:pPr>
            <w:r>
              <w:rPr>
                <w:rFonts w:ascii="Arial" w:hAnsi="Arial" w:cs="Arial"/>
              </w:rPr>
              <w:t>Y</w:t>
            </w:r>
          </w:p>
        </w:tc>
        <w:tc>
          <w:tcPr>
            <w:tcW w:w="807" w:type="pct"/>
            <w:vMerge/>
            <w:tcBorders>
              <w:left w:val="single" w:sz="4" w:space="0" w:color="BFBFBF" w:themeColor="background1" w:themeShade="BF"/>
              <w:bottom w:val="single" w:sz="4" w:space="0" w:color="auto"/>
            </w:tcBorders>
          </w:tcPr>
          <w:p w14:paraId="03ADB4C0" w14:textId="0E47BE7A" w:rsidR="006B1F15" w:rsidRPr="00A007D4" w:rsidRDefault="006B1F15"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F8A64B2"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AC5606A"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78DA8F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84BEBE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6B0E4D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E9B07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407CD0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29F58EF8" w14:textId="346101A7" w:rsidR="007719B3" w:rsidRPr="00C373B2" w:rsidRDefault="007719B3" w:rsidP="00C373B2">
            <w:pPr>
              <w:rPr>
                <w:rFonts w:ascii="Arial" w:hAnsi="Arial" w:cs="Arial"/>
              </w:rPr>
            </w:pPr>
            <w:r w:rsidRPr="00A007D4">
              <w:rPr>
                <w:rFonts w:ascii="Arial" w:hAnsi="Arial" w:cs="Arial"/>
              </w:rPr>
              <w:t>Has a likely significant effect been identified?</w:t>
            </w:r>
          </w:p>
        </w:tc>
        <w:tc>
          <w:tcPr>
            <w:tcW w:w="657" w:type="pct"/>
          </w:tcPr>
          <w:p w14:paraId="4C7A85C7" w14:textId="05B9A8E5"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5934C7E"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737DAA73" w14:textId="77777777" w:rsidTr="00F12BD0">
        <w:tc>
          <w:tcPr>
            <w:tcW w:w="5000" w:type="pct"/>
            <w:gridSpan w:val="2"/>
          </w:tcPr>
          <w:p w14:paraId="6B3C50FD" w14:textId="5445864A" w:rsidR="00F12BD0" w:rsidRPr="00A007D4" w:rsidRDefault="00F12BD0" w:rsidP="00CF7662">
            <w:pPr>
              <w:rPr>
                <w:rFonts w:ascii="Arial" w:hAnsi="Arial" w:cs="Arial"/>
                <w:b/>
                <w:i/>
              </w:rPr>
            </w:pPr>
          </w:p>
        </w:tc>
      </w:tr>
      <w:tr w:rsidR="00F12BD0" w:rsidRPr="00A007D4" w14:paraId="31093EB7" w14:textId="77777777" w:rsidTr="00F12BD0">
        <w:tc>
          <w:tcPr>
            <w:tcW w:w="5000" w:type="pct"/>
            <w:gridSpan w:val="2"/>
          </w:tcPr>
          <w:p w14:paraId="3701004E" w14:textId="7C89FF11" w:rsidR="00F12BD0" w:rsidRPr="00A007D4" w:rsidRDefault="00F12BD0" w:rsidP="00A007D4">
            <w:pPr>
              <w:rPr>
                <w:rFonts w:ascii="Arial" w:hAnsi="Arial" w:cs="Arial"/>
                <w:b/>
              </w:rPr>
            </w:pPr>
            <w:r w:rsidRPr="00A007D4">
              <w:rPr>
                <w:rFonts w:ascii="Arial" w:hAnsi="Arial" w:cs="Arial"/>
                <w:b/>
              </w:rPr>
              <w:t>Appropriate assessment:</w:t>
            </w:r>
          </w:p>
          <w:p w14:paraId="00EFD84E" w14:textId="77777777" w:rsidR="00F12BD0" w:rsidRPr="00A007D4" w:rsidRDefault="00F12BD0" w:rsidP="00A007D4">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0C49D393" w14:textId="38AD489D" w:rsidR="00CF7662" w:rsidRPr="00A007D4" w:rsidRDefault="00CF7662" w:rsidP="00A007D4">
            <w:pPr>
              <w:pStyle w:val="Default"/>
              <w:rPr>
                <w:b/>
                <w:sz w:val="22"/>
                <w:szCs w:val="22"/>
              </w:rPr>
            </w:pPr>
          </w:p>
        </w:tc>
      </w:tr>
      <w:tr w:rsidR="00F12BD0" w:rsidRPr="00A007D4" w14:paraId="61831782" w14:textId="77777777" w:rsidTr="00F12BD0">
        <w:tc>
          <w:tcPr>
            <w:tcW w:w="5000" w:type="pct"/>
            <w:gridSpan w:val="2"/>
          </w:tcPr>
          <w:p w14:paraId="1EA2CD1B" w14:textId="1CA4650F" w:rsidR="00F12BD0" w:rsidRPr="00A007D4" w:rsidRDefault="00F12BD0" w:rsidP="00A007D4">
            <w:pPr>
              <w:rPr>
                <w:rFonts w:ascii="Arial" w:hAnsi="Arial" w:cs="Arial"/>
                <w:b/>
              </w:rPr>
            </w:pPr>
            <w:r w:rsidRPr="00A007D4">
              <w:rPr>
                <w:rFonts w:ascii="Arial" w:hAnsi="Arial" w:cs="Arial"/>
                <w:b/>
              </w:rPr>
              <w:t>HRA Overall conclusion:</w:t>
            </w:r>
          </w:p>
          <w:p w14:paraId="66A345C5" w14:textId="77777777" w:rsidR="00F12BD0" w:rsidRPr="00A007D4" w:rsidRDefault="00F12BD0" w:rsidP="00A007D4">
            <w:pPr>
              <w:rPr>
                <w:rFonts w:ascii="Arial" w:hAnsi="Arial" w:cs="Arial"/>
                <w:b/>
              </w:rPr>
            </w:pPr>
            <w:r w:rsidRPr="00A007D4">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C657C40" w14:textId="63661129" w:rsidR="00F700E9" w:rsidRDefault="00024F96" w:rsidP="00E63633">
            <w:pPr>
              <w:pStyle w:val="ListParagraph"/>
              <w:numPr>
                <w:ilvl w:val="0"/>
                <w:numId w:val="15"/>
              </w:numPr>
              <w:rPr>
                <w:rFonts w:ascii="Arial" w:hAnsi="Arial" w:cs="Arial"/>
                <w:color w:val="000000" w:themeColor="text1"/>
              </w:rPr>
            </w:pPr>
            <w:r w:rsidRPr="00E63633">
              <w:rPr>
                <w:rFonts w:ascii="Arial" w:hAnsi="Arial" w:cs="Arial"/>
                <w:color w:val="000000" w:themeColor="text1"/>
              </w:rPr>
              <w:t>Query</w:t>
            </w:r>
            <w:r w:rsidR="0099364B" w:rsidRPr="00E63633">
              <w:rPr>
                <w:rFonts w:ascii="Arial" w:hAnsi="Arial" w:cs="Arial"/>
                <w:color w:val="000000" w:themeColor="text1"/>
              </w:rPr>
              <w:t xml:space="preserve"> on why field 34 is having nutrients applied when the phosphorous soil index value is above optimum (4).    </w:t>
            </w:r>
          </w:p>
          <w:p w14:paraId="5D742432" w14:textId="054B3312" w:rsidR="00E63633" w:rsidRPr="00A007D4" w:rsidRDefault="00475E15" w:rsidP="00475E15">
            <w:pPr>
              <w:pStyle w:val="ListParagraph"/>
              <w:numPr>
                <w:ilvl w:val="0"/>
                <w:numId w:val="15"/>
              </w:numPr>
              <w:rPr>
                <w:rFonts w:ascii="Arial" w:hAnsi="Arial" w:cs="Arial"/>
              </w:rPr>
            </w:pPr>
            <w:r w:rsidRPr="00E63633">
              <w:rPr>
                <w:rFonts w:ascii="Arial" w:hAnsi="Arial" w:cs="Arial"/>
                <w:color w:val="000000" w:themeColor="text1"/>
              </w:rPr>
              <w:t xml:space="preserve">Query on </w:t>
            </w:r>
            <w:r>
              <w:rPr>
                <w:rFonts w:ascii="Arial" w:hAnsi="Arial" w:cs="Arial"/>
                <w:color w:val="000000" w:themeColor="text1"/>
              </w:rPr>
              <w:t>p</w:t>
            </w:r>
            <w:r>
              <w:rPr>
                <w:rFonts w:ascii="Arial" w:hAnsi="Arial" w:cs="Arial"/>
              </w:rPr>
              <w:t>revious waste spread mentioning FYM and no other wastes</w:t>
            </w:r>
            <w:r w:rsidR="00483A9F">
              <w:rPr>
                <w:rFonts w:ascii="Arial" w:hAnsi="Arial" w:cs="Arial"/>
              </w:rPr>
              <w:t xml:space="preserve"> from the other deployment.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AB15306" w14:textId="77777777" w:rsidR="00953078" w:rsidRPr="00576334" w:rsidRDefault="00953078" w:rsidP="00953078">
            <w:pPr>
              <w:rPr>
                <w:rFonts w:cstheme="minorHAnsi"/>
                <w:bCs/>
              </w:rPr>
            </w:pPr>
          </w:p>
          <w:p w14:paraId="4155C6E1" w14:textId="1CCDB1F6" w:rsidR="00953078" w:rsidRPr="00CE21AF" w:rsidRDefault="00953078" w:rsidP="00953078">
            <w:pPr>
              <w:pStyle w:val="ListParagraph"/>
              <w:numPr>
                <w:ilvl w:val="0"/>
                <w:numId w:val="27"/>
              </w:numPr>
              <w:rPr>
                <w:rFonts w:ascii="Arial" w:hAnsi="Arial" w:cs="Arial"/>
                <w:bCs/>
              </w:rPr>
            </w:pPr>
            <w:r w:rsidRPr="00CE21AF">
              <w:rPr>
                <w:rFonts w:ascii="Arial" w:hAnsi="Arial" w:cs="Arial"/>
                <w:bCs/>
              </w:rPr>
              <w:t xml:space="preserve">An ancient monument is located 150 meters away from field 36 </w:t>
            </w:r>
            <w:r w:rsidR="00E11112">
              <w:rPr>
                <w:rFonts w:ascii="Arial" w:hAnsi="Arial" w:cs="Arial"/>
                <w:bCs/>
              </w:rPr>
              <w:t>and</w:t>
            </w:r>
            <w:r w:rsidRPr="00CE21AF">
              <w:rPr>
                <w:rFonts w:ascii="Arial" w:hAnsi="Arial" w:cs="Arial"/>
                <w:bCs/>
              </w:rPr>
              <w:t xml:space="preserve"> is not within the land spreading area so no risk to the site was identified.</w:t>
            </w:r>
          </w:p>
          <w:p w14:paraId="70DC835B" w14:textId="77777777" w:rsidR="00953078" w:rsidRPr="00CE21AF" w:rsidRDefault="00953078" w:rsidP="00953078">
            <w:pPr>
              <w:pStyle w:val="ListParagraph"/>
              <w:rPr>
                <w:rFonts w:ascii="Arial" w:hAnsi="Arial" w:cs="Arial"/>
                <w:bCs/>
              </w:rPr>
            </w:pPr>
          </w:p>
          <w:p w14:paraId="65C5D07F" w14:textId="21CACB29" w:rsidR="00953078" w:rsidRPr="00CE21AF" w:rsidRDefault="00953078" w:rsidP="00953078">
            <w:pPr>
              <w:pStyle w:val="ListParagraph"/>
              <w:numPr>
                <w:ilvl w:val="0"/>
                <w:numId w:val="27"/>
              </w:numPr>
              <w:rPr>
                <w:rFonts w:ascii="Arial" w:hAnsi="Arial" w:cs="Arial"/>
                <w:bCs/>
              </w:rPr>
            </w:pPr>
            <w:r w:rsidRPr="00CE21AF">
              <w:rPr>
                <w:rFonts w:ascii="Arial" w:hAnsi="Arial" w:cs="Arial"/>
                <w:bCs/>
              </w:rPr>
              <w:t>An Ancient woodland site borders field 36</w:t>
            </w:r>
            <w:r w:rsidR="004A260C" w:rsidRPr="00CE21AF">
              <w:rPr>
                <w:rFonts w:ascii="Arial" w:hAnsi="Arial" w:cs="Arial"/>
                <w:bCs/>
              </w:rPr>
              <w:t xml:space="preserve"> however, the applicant has put a 10m no spread zone in place, </w:t>
            </w:r>
            <w:r w:rsidR="00576334" w:rsidRPr="00CE21AF">
              <w:rPr>
                <w:rFonts w:ascii="Arial" w:hAnsi="Arial" w:cs="Arial"/>
                <w:bCs/>
              </w:rPr>
              <w:t xml:space="preserve">around the perimeter of the fields </w:t>
            </w:r>
            <w:r w:rsidR="004A260C" w:rsidRPr="00CE21AF">
              <w:rPr>
                <w:rFonts w:ascii="Arial" w:hAnsi="Arial" w:cs="Arial"/>
                <w:bCs/>
              </w:rPr>
              <w:t>meaning there is no significant risk to the site.</w:t>
            </w:r>
          </w:p>
          <w:p w14:paraId="46D5969E" w14:textId="77777777" w:rsidR="004A260C" w:rsidRPr="00CE21AF" w:rsidRDefault="004A260C" w:rsidP="004A260C">
            <w:pPr>
              <w:pStyle w:val="ListParagraph"/>
              <w:rPr>
                <w:rFonts w:ascii="Arial" w:hAnsi="Arial" w:cs="Arial"/>
                <w:bCs/>
              </w:rPr>
            </w:pPr>
          </w:p>
          <w:p w14:paraId="6DB17B44" w14:textId="22096871" w:rsidR="00576334" w:rsidRPr="00CE21AF" w:rsidRDefault="00576334" w:rsidP="00576334">
            <w:pPr>
              <w:pStyle w:val="ListParagraph"/>
              <w:numPr>
                <w:ilvl w:val="0"/>
                <w:numId w:val="27"/>
              </w:numPr>
              <w:rPr>
                <w:rFonts w:ascii="Arial" w:hAnsi="Arial" w:cs="Arial"/>
                <w:bCs/>
              </w:rPr>
            </w:pPr>
            <w:r w:rsidRPr="00CE21AF">
              <w:rPr>
                <w:rFonts w:ascii="Arial" w:hAnsi="Arial" w:cs="Arial"/>
              </w:rPr>
              <w:t>A Local Wildlife Site borders fields 16/17</w:t>
            </w:r>
            <w:r w:rsidR="00E11112">
              <w:rPr>
                <w:rFonts w:ascii="Arial" w:hAnsi="Arial" w:cs="Arial"/>
              </w:rPr>
              <w:t>,</w:t>
            </w:r>
            <w:r w:rsidRPr="00CE21AF">
              <w:rPr>
                <w:rFonts w:ascii="Arial" w:hAnsi="Arial" w:cs="Arial"/>
              </w:rPr>
              <w:t xml:space="preserve"> </w:t>
            </w:r>
            <w:r w:rsidRPr="00CE21AF">
              <w:rPr>
                <w:rFonts w:ascii="Arial" w:hAnsi="Arial" w:cs="Arial"/>
                <w:bCs/>
              </w:rPr>
              <w:t>however, the applicant has put a 10m no spread zone in place around the perimeter of the fields, meaning there is no significant risk to the site.</w:t>
            </w:r>
          </w:p>
          <w:p w14:paraId="45EDC8AA" w14:textId="77777777" w:rsidR="00DD54DF" w:rsidRPr="00CE21AF" w:rsidRDefault="00DD54DF" w:rsidP="00DD54DF">
            <w:pPr>
              <w:rPr>
                <w:rFonts w:ascii="Arial" w:hAnsi="Arial" w:cs="Arial"/>
                <w:bCs/>
              </w:rPr>
            </w:pPr>
          </w:p>
          <w:p w14:paraId="246B6384" w14:textId="2CEEA40A" w:rsidR="004A260C" w:rsidRPr="00CE21AF" w:rsidRDefault="00DD54DF" w:rsidP="00DD54DF">
            <w:pPr>
              <w:pStyle w:val="ListParagraph"/>
              <w:numPr>
                <w:ilvl w:val="0"/>
                <w:numId w:val="27"/>
              </w:numPr>
              <w:rPr>
                <w:rFonts w:ascii="Arial" w:hAnsi="Arial" w:cs="Arial"/>
                <w:bCs/>
                <w:color w:val="000000" w:themeColor="text1"/>
              </w:rPr>
            </w:pPr>
            <w:r w:rsidRPr="00CE21AF">
              <w:rPr>
                <w:rFonts w:ascii="Arial" w:hAnsi="Arial" w:cs="Arial"/>
                <w:bCs/>
              </w:rPr>
              <w:t>A</w:t>
            </w:r>
            <w:r w:rsidR="00EF0C96" w:rsidRPr="00CE21AF">
              <w:rPr>
                <w:rFonts w:ascii="Arial" w:hAnsi="Arial" w:cs="Arial"/>
                <w:bCs/>
              </w:rPr>
              <w:t xml:space="preserve"> </w:t>
            </w:r>
            <w:r w:rsidRPr="00CE21AF">
              <w:rPr>
                <w:rFonts w:ascii="Arial" w:hAnsi="Arial" w:cs="Arial"/>
                <w:bCs/>
              </w:rPr>
              <w:t xml:space="preserve">Nitrate Vulnerable Zone runs through </w:t>
            </w:r>
            <w:r w:rsidR="009E46B0" w:rsidRPr="00CE21AF">
              <w:rPr>
                <w:rFonts w:ascii="Arial" w:hAnsi="Arial" w:cs="Arial"/>
                <w:bCs/>
              </w:rPr>
              <w:t>the SSSI site Hanmer Mere and partially through fields 34, 35 &amp; 36.</w:t>
            </w:r>
            <w:r w:rsidR="00EF0C96" w:rsidRPr="00CE21AF">
              <w:rPr>
                <w:rFonts w:ascii="Arial" w:hAnsi="Arial" w:cs="Arial"/>
                <w:bCs/>
              </w:rPr>
              <w:t xml:space="preserve"> Although the highest value of the available nitrogen content of the 10 wastes streams </w:t>
            </w:r>
            <w:r w:rsidR="00EF0C96" w:rsidRPr="00CE21AF">
              <w:rPr>
                <w:rFonts w:ascii="Arial" w:hAnsi="Arial" w:cs="Arial"/>
                <w:bCs/>
                <w:color w:val="000000" w:themeColor="text1"/>
              </w:rPr>
              <w:t xml:space="preserve">is 29% and is below the threshold of 30% </w:t>
            </w:r>
            <w:r w:rsidR="00DB1ECF" w:rsidRPr="00CE21AF">
              <w:rPr>
                <w:rFonts w:ascii="Arial" w:hAnsi="Arial" w:cs="Arial"/>
                <w:bCs/>
                <w:color w:val="000000" w:themeColor="text1"/>
              </w:rPr>
              <w:t xml:space="preserve">where waste cannot be spread in closed periods. </w:t>
            </w:r>
            <w:r w:rsidR="00EF0C96" w:rsidRPr="00CE21AF">
              <w:rPr>
                <w:rFonts w:ascii="Arial" w:hAnsi="Arial" w:cs="Arial"/>
                <w:bCs/>
                <w:color w:val="000000" w:themeColor="text1"/>
              </w:rPr>
              <w:t xml:space="preserve"> </w:t>
            </w:r>
          </w:p>
          <w:p w14:paraId="1BB79674" w14:textId="4EB6525D" w:rsidR="00F71663" w:rsidRPr="00EF1F20" w:rsidRDefault="00F71663" w:rsidP="008B237D">
            <w:pPr>
              <w:rPr>
                <w:rFonts w:cstheme="minorHAnsi"/>
                <w:bCs/>
                <w:color w:val="FF0000"/>
              </w:rPr>
            </w:pPr>
          </w:p>
          <w:p w14:paraId="32370D59" w14:textId="0591B876" w:rsidR="007719B3" w:rsidRPr="00D0030B" w:rsidRDefault="00647982" w:rsidP="00647982">
            <w:pPr>
              <w:rPr>
                <w:rFonts w:ascii="Arial" w:hAnsi="Arial" w:cs="Arial"/>
              </w:rPr>
            </w:pPr>
            <w:r w:rsidRPr="00D0030B">
              <w:rPr>
                <w:rFonts w:ascii="Arial" w:hAnsi="Arial" w:cs="Arial"/>
              </w:rPr>
              <w:t>For more details refer to the Mymap report</w:t>
            </w:r>
            <w:r w:rsidR="00FF7384" w:rsidRPr="00D0030B">
              <w:rPr>
                <w:rFonts w:ascii="Arial" w:hAnsi="Arial" w:cs="Arial"/>
              </w:rPr>
              <w:t xml:space="preserve">/ app 4. </w:t>
            </w:r>
          </w:p>
        </w:tc>
      </w:tr>
      <w:tr w:rsidR="00D63EBE" w:rsidRPr="00A007D4" w14:paraId="45273BFE" w14:textId="77777777" w:rsidTr="007E0B75">
        <w:tc>
          <w:tcPr>
            <w:tcW w:w="5000" w:type="pct"/>
            <w:shd w:val="clear" w:color="auto" w:fill="auto"/>
          </w:tcPr>
          <w:p w14:paraId="67D2D575" w14:textId="0C25090C" w:rsidR="00D63EBE" w:rsidRDefault="007E0B75" w:rsidP="00A007D4">
            <w:pPr>
              <w:rPr>
                <w:rFonts w:ascii="Arial" w:hAnsi="Arial" w:cs="Arial"/>
                <w:b/>
              </w:rPr>
            </w:pPr>
            <w:r w:rsidRPr="007E0B75">
              <w:rPr>
                <w:rFonts w:ascii="Arial" w:hAnsi="Arial" w:cs="Arial"/>
                <w:b/>
              </w:rPr>
              <w:t>Protection of habitats and ecosystems</w:t>
            </w:r>
          </w:p>
          <w:p w14:paraId="03D8D3D3" w14:textId="77777777" w:rsidR="00ED6738" w:rsidRDefault="00ED6738" w:rsidP="00A007D4">
            <w:pPr>
              <w:rPr>
                <w:rFonts w:ascii="Arial" w:hAnsi="Arial" w:cs="Arial"/>
                <w:b/>
              </w:rPr>
            </w:pPr>
          </w:p>
          <w:p w14:paraId="2AEF703A" w14:textId="77777777" w:rsidR="00561098" w:rsidRPr="00FA0A0D" w:rsidRDefault="00561098" w:rsidP="00561098">
            <w:pPr>
              <w:pStyle w:val="ListParagraph"/>
              <w:numPr>
                <w:ilvl w:val="0"/>
                <w:numId w:val="27"/>
              </w:numPr>
              <w:rPr>
                <w:rFonts w:ascii="Arial" w:hAnsi="Arial" w:cs="Arial"/>
                <w:bCs/>
              </w:rPr>
            </w:pPr>
            <w:r w:rsidRPr="00FA0A0D">
              <w:rPr>
                <w:rFonts w:ascii="Arial" w:hAnsi="Arial" w:cs="Arial"/>
                <w:bCs/>
              </w:rPr>
              <w:t xml:space="preserve">A protected habitat borders field 25 however, the applicant has put a 10m no spread zone in place, around the perimeter of the fields meaning there is no significant risk to the site. </w:t>
            </w:r>
          </w:p>
          <w:p w14:paraId="3EB12076" w14:textId="77777777" w:rsidR="00561098" w:rsidRPr="00576334" w:rsidRDefault="00561098" w:rsidP="00561098">
            <w:pPr>
              <w:rPr>
                <w:rFonts w:cstheme="minorHAnsi"/>
                <w:bCs/>
              </w:rPr>
            </w:pPr>
          </w:p>
          <w:p w14:paraId="4E0F89D3" w14:textId="58B0C96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2EF51DC0" w14:textId="77777777" w:rsidR="007719B3" w:rsidRDefault="007719B3" w:rsidP="00FB62FD">
            <w:pPr>
              <w:rPr>
                <w:rFonts w:ascii="Arial" w:hAnsi="Arial" w:cs="Arial"/>
                <w:b/>
                <w:color w:val="000000" w:themeColor="text1"/>
              </w:rPr>
            </w:pPr>
            <w:r w:rsidRPr="00BE2494">
              <w:rPr>
                <w:rFonts w:ascii="Arial" w:hAnsi="Arial" w:cs="Arial"/>
                <w:b/>
                <w:color w:val="000000" w:themeColor="text1"/>
              </w:rPr>
              <w:t>Agricultural benefit calculations:</w:t>
            </w:r>
          </w:p>
          <w:p w14:paraId="298AEDE9" w14:textId="77777777" w:rsidR="0008189F" w:rsidRDefault="0008189F" w:rsidP="0008189F">
            <w:pPr>
              <w:rPr>
                <w:rFonts w:ascii="Arial" w:hAnsi="Arial" w:cs="Arial"/>
              </w:rPr>
            </w:pPr>
          </w:p>
          <w:p w14:paraId="671A2621" w14:textId="314119E3" w:rsidR="0008189F" w:rsidRPr="00CA5EA9" w:rsidRDefault="0008189F" w:rsidP="0008189F">
            <w:pPr>
              <w:rPr>
                <w:rFonts w:ascii="Arial" w:hAnsi="Arial" w:cs="Arial"/>
              </w:rPr>
            </w:pPr>
            <w:r>
              <w:rPr>
                <w:rFonts w:ascii="Arial" w:hAnsi="Arial" w:cs="Arial"/>
              </w:rPr>
              <w:t>D Wise waste stream has a pH of 11.1 and its use has been justified in the ABS as the waste pH will be</w:t>
            </w:r>
          </w:p>
          <w:p w14:paraId="1A8BAAA4" w14:textId="7135AA4F" w:rsidR="0008189F" w:rsidRDefault="0008189F" w:rsidP="0008189F">
            <w:pPr>
              <w:rPr>
                <w:rFonts w:ascii="Arial" w:hAnsi="Arial" w:cs="Arial"/>
                <w:b/>
                <w:color w:val="000000" w:themeColor="text1"/>
              </w:rPr>
            </w:pPr>
            <w:r w:rsidRPr="00CA5EA9">
              <w:rPr>
                <w:rFonts w:ascii="Arial" w:hAnsi="Arial" w:cs="Arial"/>
              </w:rPr>
              <w:t>buffered by the pH of the soils</w:t>
            </w:r>
          </w:p>
          <w:p w14:paraId="76293AB2" w14:textId="0C830CB8" w:rsidR="0008189F" w:rsidRPr="00FB62FD" w:rsidRDefault="0008189F" w:rsidP="00FB62FD">
            <w:pPr>
              <w:rPr>
                <w:rFonts w:ascii="Arial" w:hAnsi="Arial" w:cs="Arial"/>
                <w:b/>
                <w:color w:val="000000" w:themeColor="text1"/>
              </w:rPr>
            </w:pPr>
          </w:p>
        </w:tc>
      </w:tr>
      <w:tr w:rsidR="007719B3" w:rsidRPr="00A007D4" w14:paraId="75D6D2CD" w14:textId="77777777" w:rsidTr="00437319">
        <w:tc>
          <w:tcPr>
            <w:tcW w:w="5000" w:type="pct"/>
          </w:tcPr>
          <w:p w14:paraId="1CC8C108" w14:textId="4CEF9C69" w:rsidR="00A007D4" w:rsidRDefault="007719B3" w:rsidP="00A007D4">
            <w:pPr>
              <w:rPr>
                <w:rFonts w:ascii="Arial" w:hAnsi="Arial" w:cs="Arial"/>
                <w:color w:val="000000" w:themeColor="text1"/>
              </w:rPr>
            </w:pPr>
            <w:r w:rsidRPr="00BE2494">
              <w:rPr>
                <w:rFonts w:ascii="Arial" w:hAnsi="Arial" w:cs="Arial"/>
                <w:b/>
                <w:color w:val="000000" w:themeColor="text1"/>
              </w:rPr>
              <w:t>Request for information:</w:t>
            </w:r>
            <w:r w:rsidRPr="00BE2494">
              <w:rPr>
                <w:rFonts w:ascii="Arial" w:hAnsi="Arial" w:cs="Arial"/>
                <w:color w:val="000000" w:themeColor="text1"/>
              </w:rPr>
              <w:t xml:space="preserve"> </w:t>
            </w:r>
          </w:p>
          <w:p w14:paraId="1F50400A" w14:textId="77777777" w:rsidR="00303EE6" w:rsidRPr="00BE2494" w:rsidRDefault="00303EE6" w:rsidP="00A007D4">
            <w:pPr>
              <w:rPr>
                <w:rFonts w:ascii="Arial" w:hAnsi="Arial" w:cs="Arial"/>
                <w:color w:val="000000" w:themeColor="text1"/>
              </w:rPr>
            </w:pPr>
          </w:p>
          <w:p w14:paraId="2E7B3734" w14:textId="7D57E5AF" w:rsidR="00C40D12" w:rsidRPr="004C6E22" w:rsidRDefault="00BE2494" w:rsidP="00BE2494">
            <w:pPr>
              <w:pStyle w:val="ListParagraph"/>
              <w:numPr>
                <w:ilvl w:val="0"/>
                <w:numId w:val="28"/>
              </w:numPr>
              <w:rPr>
                <w:rFonts w:ascii="Arial" w:hAnsi="Arial" w:cs="Arial"/>
                <w:color w:val="70AD47" w:themeColor="accent6"/>
              </w:rPr>
            </w:pPr>
            <w:r w:rsidRPr="00C9007E">
              <w:rPr>
                <w:rFonts w:ascii="Arial" w:hAnsi="Arial" w:cs="Arial"/>
                <w:color w:val="000000" w:themeColor="text1"/>
                <w:lang w:val="en-US"/>
              </w:rPr>
              <w:t>The county parish holding number</w:t>
            </w:r>
            <w:r w:rsidR="003F2C90">
              <w:rPr>
                <w:rFonts w:ascii="Arial" w:hAnsi="Arial" w:cs="Arial"/>
                <w:color w:val="000000" w:themeColor="text1"/>
                <w:lang w:val="en-US"/>
              </w:rPr>
              <w:t xml:space="preserve"> for some field</w:t>
            </w:r>
            <w:r w:rsidRPr="00C9007E">
              <w:rPr>
                <w:rFonts w:ascii="Arial" w:hAnsi="Arial" w:cs="Arial"/>
                <w:color w:val="000000" w:themeColor="text1"/>
                <w:lang w:val="en-US"/>
              </w:rPr>
              <w:t xml:space="preserve"> doesn’t match the Mymap record.</w:t>
            </w:r>
            <w:r w:rsidR="00D53B8F">
              <w:rPr>
                <w:rFonts w:ascii="Arial" w:hAnsi="Arial" w:cs="Arial"/>
                <w:color w:val="000000" w:themeColor="text1"/>
                <w:lang w:val="en-US"/>
              </w:rPr>
              <w:t xml:space="preserve"> </w:t>
            </w:r>
            <w:r w:rsidR="00D53B8F" w:rsidRPr="004C6E22">
              <w:rPr>
                <w:rFonts w:ascii="Arial" w:hAnsi="Arial" w:cs="Arial"/>
                <w:color w:val="70AD47" w:themeColor="accent6"/>
                <w:lang w:val="en-US"/>
              </w:rPr>
              <w:t xml:space="preserve">Applicant has </w:t>
            </w:r>
            <w:r w:rsidR="004C6E22" w:rsidRPr="004C6E22">
              <w:rPr>
                <w:rFonts w:ascii="Arial" w:hAnsi="Arial" w:cs="Arial"/>
                <w:color w:val="70AD47" w:themeColor="accent6"/>
                <w:lang w:val="en-US"/>
              </w:rPr>
              <w:t xml:space="preserve">confirmed the CPH number. </w:t>
            </w:r>
          </w:p>
          <w:p w14:paraId="1250CD5B" w14:textId="77777777" w:rsidR="00272B8D" w:rsidRPr="00C9007E" w:rsidRDefault="00272B8D" w:rsidP="00272B8D">
            <w:pPr>
              <w:pStyle w:val="ListParagraph"/>
              <w:rPr>
                <w:rFonts w:ascii="Arial" w:hAnsi="Arial" w:cs="Arial"/>
                <w:color w:val="000000" w:themeColor="text1"/>
              </w:rPr>
            </w:pPr>
          </w:p>
          <w:p w14:paraId="7F6809A8" w14:textId="4B07CAE9" w:rsidR="00272B8D" w:rsidRPr="00584D2E" w:rsidRDefault="00EF4FC5" w:rsidP="00026485">
            <w:pPr>
              <w:pStyle w:val="ListParagraph"/>
              <w:numPr>
                <w:ilvl w:val="0"/>
                <w:numId w:val="28"/>
              </w:numPr>
              <w:rPr>
                <w:rFonts w:ascii="Arial" w:hAnsi="Arial" w:cs="Arial"/>
                <w:color w:val="70AD47" w:themeColor="accent6"/>
              </w:rPr>
            </w:pPr>
            <w:r>
              <w:rPr>
                <w:rFonts w:ascii="Arial" w:hAnsi="Arial" w:cs="Arial"/>
                <w:color w:val="000000" w:themeColor="text1"/>
              </w:rPr>
              <w:t>A prompt to justify spreading on</w:t>
            </w:r>
            <w:r w:rsidR="008664DF" w:rsidRPr="00C9007E">
              <w:rPr>
                <w:rFonts w:ascii="Arial" w:hAnsi="Arial" w:cs="Arial"/>
                <w:color w:val="000000" w:themeColor="text1"/>
              </w:rPr>
              <w:t xml:space="preserve"> field 29 as the phosphorus and potassium soil indices are both over the optimum levels.</w:t>
            </w:r>
            <w:r w:rsidR="00584D2E">
              <w:rPr>
                <w:rFonts w:ascii="Arial" w:hAnsi="Arial" w:cs="Arial"/>
                <w:color w:val="000000" w:themeColor="text1"/>
              </w:rPr>
              <w:t xml:space="preserve"> </w:t>
            </w:r>
            <w:r w:rsidR="00584D2E" w:rsidRPr="00584D2E">
              <w:rPr>
                <w:rFonts w:ascii="Arial" w:hAnsi="Arial" w:cs="Arial"/>
                <w:color w:val="70AD47" w:themeColor="accent6"/>
              </w:rPr>
              <w:t>Applicant has justified the spread of waste as supplying other nutrients such as nitrogen.</w:t>
            </w:r>
          </w:p>
          <w:p w14:paraId="55476DD0" w14:textId="77777777" w:rsidR="00272B8D" w:rsidRPr="00584D2E" w:rsidRDefault="00272B8D" w:rsidP="00272B8D">
            <w:pPr>
              <w:pStyle w:val="ListParagraph"/>
              <w:rPr>
                <w:rFonts w:ascii="Arial" w:hAnsi="Arial" w:cs="Arial"/>
                <w:color w:val="70AD47" w:themeColor="accent6"/>
              </w:rPr>
            </w:pPr>
          </w:p>
          <w:p w14:paraId="73F06DF0" w14:textId="7B79EFB9" w:rsidR="00272B8D" w:rsidRPr="00845965" w:rsidRDefault="00185D52" w:rsidP="00026485">
            <w:pPr>
              <w:pStyle w:val="ListParagraph"/>
              <w:numPr>
                <w:ilvl w:val="0"/>
                <w:numId w:val="28"/>
              </w:numPr>
              <w:rPr>
                <w:rFonts w:ascii="Arial" w:hAnsi="Arial" w:cs="Arial"/>
                <w:color w:val="70AD47" w:themeColor="accent6"/>
              </w:rPr>
            </w:pPr>
            <w:r w:rsidRPr="00C9007E">
              <w:rPr>
                <w:rFonts w:ascii="Arial" w:hAnsi="Arial" w:cs="Arial"/>
                <w:lang w:val="en-US"/>
              </w:rPr>
              <w:t>Previous waste spread table in the ABS doesn’t</w:t>
            </w:r>
            <w:r w:rsidR="001C4E04">
              <w:rPr>
                <w:rFonts w:ascii="Arial" w:hAnsi="Arial" w:cs="Arial"/>
                <w:lang w:val="en-US"/>
              </w:rPr>
              <w:t xml:space="preserve"> mention commercial waste</w:t>
            </w:r>
            <w:r w:rsidR="00845965">
              <w:rPr>
                <w:rFonts w:ascii="Arial" w:hAnsi="Arial" w:cs="Arial"/>
                <w:lang w:val="en-US"/>
              </w:rPr>
              <w:t xml:space="preserve"> </w:t>
            </w:r>
            <w:r w:rsidR="001C4E04">
              <w:rPr>
                <w:rFonts w:ascii="Arial" w:hAnsi="Arial" w:cs="Arial"/>
                <w:lang w:val="en-US"/>
              </w:rPr>
              <w:t xml:space="preserve">spread only FYM - </w:t>
            </w:r>
            <w:r w:rsidR="001C4E04" w:rsidRPr="00845965">
              <w:rPr>
                <w:rFonts w:ascii="Arial" w:hAnsi="Arial" w:cs="Arial"/>
                <w:color w:val="70AD47" w:themeColor="accent6"/>
                <w:lang w:val="en-US"/>
              </w:rPr>
              <w:t xml:space="preserve">Applicant has </w:t>
            </w:r>
            <w:r w:rsidR="00845965" w:rsidRPr="00845965">
              <w:rPr>
                <w:rFonts w:ascii="Arial" w:hAnsi="Arial" w:cs="Arial"/>
                <w:color w:val="70AD47" w:themeColor="accent6"/>
                <w:lang w:val="en-US"/>
              </w:rPr>
              <w:t>clarified</w:t>
            </w:r>
            <w:r w:rsidR="001C4E04" w:rsidRPr="00845965">
              <w:rPr>
                <w:rFonts w:ascii="Arial" w:hAnsi="Arial" w:cs="Arial"/>
                <w:color w:val="70AD47" w:themeColor="accent6"/>
                <w:lang w:val="en-US"/>
              </w:rPr>
              <w:t xml:space="preserve"> that only FYM was spread </w:t>
            </w:r>
            <w:r w:rsidR="00845965" w:rsidRPr="00845965">
              <w:rPr>
                <w:rFonts w:ascii="Arial" w:hAnsi="Arial" w:cs="Arial"/>
                <w:color w:val="70AD47" w:themeColor="accent6"/>
                <w:lang w:val="en-US"/>
              </w:rPr>
              <w:t>on the fields under the previous deployment.</w:t>
            </w:r>
          </w:p>
          <w:p w14:paraId="69B67411" w14:textId="77777777" w:rsidR="003342AA" w:rsidRPr="003342AA" w:rsidRDefault="003342AA" w:rsidP="003342AA">
            <w:pPr>
              <w:pStyle w:val="ListParagraph"/>
              <w:rPr>
                <w:rFonts w:ascii="Arial" w:hAnsi="Arial" w:cs="Arial"/>
                <w:color w:val="000000" w:themeColor="text1"/>
              </w:rPr>
            </w:pPr>
          </w:p>
          <w:p w14:paraId="674C5146" w14:textId="2E6F03C5" w:rsidR="003342AA" w:rsidRPr="003342AA" w:rsidRDefault="003342AA" w:rsidP="003342AA">
            <w:pPr>
              <w:rPr>
                <w:rFonts w:ascii="Arial" w:hAnsi="Arial" w:cs="Arial"/>
                <w:color w:val="000000" w:themeColor="text1"/>
              </w:rPr>
            </w:pPr>
          </w:p>
        </w:tc>
      </w:tr>
      <w:tr w:rsidR="007719B3" w:rsidRPr="00A007D4" w14:paraId="6D68C048" w14:textId="77777777" w:rsidTr="00437319">
        <w:trPr>
          <w:trHeight w:val="70"/>
        </w:trPr>
        <w:tc>
          <w:tcPr>
            <w:tcW w:w="5000" w:type="pct"/>
          </w:tcPr>
          <w:p w14:paraId="7ABDA65A" w14:textId="77777777" w:rsidR="00A007D4" w:rsidRPr="00BE2494" w:rsidRDefault="007719B3" w:rsidP="00A007D4">
            <w:pPr>
              <w:rPr>
                <w:rFonts w:ascii="Arial" w:hAnsi="Arial" w:cs="Arial"/>
                <w:color w:val="000000" w:themeColor="text1"/>
              </w:rPr>
            </w:pPr>
            <w:r w:rsidRPr="00BE2494">
              <w:rPr>
                <w:rFonts w:ascii="Arial" w:hAnsi="Arial" w:cs="Arial"/>
                <w:b/>
                <w:color w:val="000000" w:themeColor="text1"/>
              </w:rPr>
              <w:t>Other information to note:</w:t>
            </w:r>
            <w:r w:rsidRPr="00BE2494">
              <w:rPr>
                <w:rFonts w:ascii="Arial" w:hAnsi="Arial" w:cs="Arial"/>
                <w:color w:val="000000" w:themeColor="text1"/>
              </w:rPr>
              <w:t xml:space="preserve"> </w:t>
            </w:r>
          </w:p>
          <w:p w14:paraId="3DB71F5C" w14:textId="77777777" w:rsidR="00C40D12" w:rsidRPr="00BE2494" w:rsidRDefault="00C40D12" w:rsidP="00A007D4">
            <w:pPr>
              <w:rPr>
                <w:rFonts w:ascii="Arial" w:hAnsi="Arial" w:cs="Arial"/>
                <w:color w:val="000000" w:themeColor="text1"/>
              </w:rPr>
            </w:pPr>
          </w:p>
          <w:p w14:paraId="107A5D55" w14:textId="1445C634" w:rsidR="00BE2494" w:rsidRDefault="00BE2494" w:rsidP="001E78EE">
            <w:pPr>
              <w:rPr>
                <w:rFonts w:ascii="Arial" w:hAnsi="Arial" w:cs="Arial"/>
              </w:rPr>
            </w:pPr>
            <w:r>
              <w:rPr>
                <w:rFonts w:ascii="Arial" w:hAnsi="Arial" w:cs="Arial"/>
              </w:rPr>
              <w:t>Fields 32, 38, 18, 39, 34, 31 &amp; 37 are at or above optimum soil indices for either phosphorous or potassium.</w:t>
            </w:r>
            <w:r w:rsidR="00601B98">
              <w:rPr>
                <w:rFonts w:ascii="Arial" w:hAnsi="Arial" w:cs="Arial"/>
              </w:rPr>
              <w:t xml:space="preserve"> The fields generally have a deficiently of potassium or at optimum</w:t>
            </w:r>
            <w:r w:rsidR="00602A4B">
              <w:rPr>
                <w:rFonts w:ascii="Arial" w:hAnsi="Arial" w:cs="Arial"/>
              </w:rPr>
              <w:t xml:space="preserve"> </w:t>
            </w:r>
            <w:r w:rsidR="00601B98">
              <w:rPr>
                <w:rFonts w:ascii="Arial" w:hAnsi="Arial" w:cs="Arial"/>
              </w:rPr>
              <w:t xml:space="preserve">levels. However </w:t>
            </w:r>
            <w:r w:rsidR="00CB0AE8">
              <w:rPr>
                <w:rFonts w:ascii="Arial" w:hAnsi="Arial" w:cs="Arial"/>
              </w:rPr>
              <w:t>a</w:t>
            </w:r>
            <w:r>
              <w:rPr>
                <w:rFonts w:ascii="Arial" w:hAnsi="Arial" w:cs="Arial"/>
              </w:rPr>
              <w:t>s</w:t>
            </w:r>
            <w:r w:rsidR="00714E11">
              <w:rPr>
                <w:rFonts w:ascii="Arial" w:hAnsi="Arial" w:cs="Arial"/>
              </w:rPr>
              <w:t xml:space="preserve"> there is a significant proportion</w:t>
            </w:r>
            <w:r w:rsidR="00601B98">
              <w:rPr>
                <w:rFonts w:ascii="Arial" w:hAnsi="Arial" w:cs="Arial"/>
              </w:rPr>
              <w:t xml:space="preserve"> of</w:t>
            </w:r>
            <w:r w:rsidR="00714E11">
              <w:rPr>
                <w:rFonts w:ascii="Arial" w:hAnsi="Arial" w:cs="Arial"/>
              </w:rPr>
              <w:t xml:space="preserve"> potassium</w:t>
            </w:r>
            <w:r w:rsidR="00601B98">
              <w:rPr>
                <w:rFonts w:ascii="Arial" w:hAnsi="Arial" w:cs="Arial"/>
              </w:rPr>
              <w:t xml:space="preserve"> that will be used in crop offtake </w:t>
            </w:r>
            <w:r w:rsidR="00602A4B">
              <w:rPr>
                <w:rFonts w:ascii="Arial" w:hAnsi="Arial" w:cs="Arial"/>
              </w:rPr>
              <w:t xml:space="preserve">(228 kg/ha) the addition of </w:t>
            </w:r>
            <w:r w:rsidR="00C43666">
              <w:rPr>
                <w:rFonts w:ascii="Arial" w:hAnsi="Arial" w:cs="Arial"/>
              </w:rPr>
              <w:t>p</w:t>
            </w:r>
            <w:r w:rsidR="00602A4B">
              <w:rPr>
                <w:rFonts w:ascii="Arial" w:hAnsi="Arial" w:cs="Arial"/>
              </w:rPr>
              <w:t>otassium added from the waste is still needed even for the fields where Potassium is at optimum levels</w:t>
            </w:r>
            <w:r w:rsidR="00CB0AE8">
              <w:rPr>
                <w:rFonts w:ascii="Arial" w:hAnsi="Arial" w:cs="Arial"/>
              </w:rPr>
              <w:t xml:space="preserve"> </w:t>
            </w:r>
            <w:r w:rsidR="00CB0AE8">
              <w:rPr>
                <w:rFonts w:ascii="Arial" w:hAnsi="Arial" w:cs="Arial"/>
              </w:rPr>
              <w:lastRenderedPageBreak/>
              <w:t>or the soil could become deficient in potassium. The addition of phosphate has been justified in the ABS</w:t>
            </w:r>
            <w:r w:rsidR="001E78EE">
              <w:rPr>
                <w:rFonts w:ascii="Arial" w:hAnsi="Arial" w:cs="Arial"/>
              </w:rPr>
              <w:t xml:space="preserve"> where a</w:t>
            </w:r>
            <w:r w:rsidR="001E78EE" w:rsidRPr="00B4662A">
              <w:rPr>
                <w:rFonts w:ascii="Arial" w:hAnsi="Arial" w:cs="Arial"/>
              </w:rPr>
              <w:t>pplications of wastes are limited to ensure that phosphate is applied at or below crop off take values</w:t>
            </w:r>
            <w:r w:rsidR="001E78EE">
              <w:rPr>
                <w:rFonts w:ascii="Arial" w:hAnsi="Arial" w:cs="Arial"/>
              </w:rPr>
              <w:t xml:space="preserve">. This ensures </w:t>
            </w:r>
            <w:r w:rsidR="001E78EE" w:rsidRPr="00BB7B1D">
              <w:rPr>
                <w:rFonts w:ascii="Arial" w:hAnsi="Arial" w:cs="Arial"/>
              </w:rPr>
              <w:t>the spreading activit</w:t>
            </w:r>
            <w:r w:rsidR="001E78EE">
              <w:rPr>
                <w:rFonts w:ascii="Arial" w:hAnsi="Arial" w:cs="Arial"/>
              </w:rPr>
              <w:t>y</w:t>
            </w:r>
            <w:r w:rsidR="001E78EE" w:rsidRPr="00BB7B1D">
              <w:rPr>
                <w:rFonts w:ascii="Arial" w:hAnsi="Arial" w:cs="Arial"/>
              </w:rPr>
              <w:t xml:space="preserve"> do not increase soil P reserves</w:t>
            </w:r>
            <w:r w:rsidR="001E78EE">
              <w:rPr>
                <w:rFonts w:ascii="Arial" w:hAnsi="Arial" w:cs="Arial"/>
              </w:rPr>
              <w:t>.</w:t>
            </w:r>
          </w:p>
          <w:p w14:paraId="63EDA724" w14:textId="77777777" w:rsidR="00BE2494" w:rsidRDefault="00BE2494" w:rsidP="005857D7">
            <w:pPr>
              <w:rPr>
                <w:rFonts w:ascii="Arial" w:hAnsi="Arial" w:cs="Arial"/>
              </w:rPr>
            </w:pPr>
          </w:p>
          <w:tbl>
            <w:tblPr>
              <w:tblStyle w:val="TableGrid"/>
              <w:tblW w:w="0" w:type="auto"/>
              <w:tblLook w:val="04A0" w:firstRow="1" w:lastRow="0" w:firstColumn="1" w:lastColumn="0" w:noHBand="0" w:noVBand="1"/>
            </w:tblPr>
            <w:tblGrid>
              <w:gridCol w:w="3851"/>
              <w:gridCol w:w="2160"/>
              <w:gridCol w:w="3005"/>
            </w:tblGrid>
            <w:tr w:rsidR="00BE2494" w14:paraId="31A330FB" w14:textId="77777777" w:rsidTr="00A470BD">
              <w:tc>
                <w:tcPr>
                  <w:tcW w:w="3851" w:type="dxa"/>
                </w:tcPr>
                <w:p w14:paraId="6D8D0627" w14:textId="77777777" w:rsidR="00BE2494" w:rsidRPr="0027726E" w:rsidRDefault="00BE2494" w:rsidP="00BE2494">
                  <w:pPr>
                    <w:rPr>
                      <w:b/>
                      <w:bCs/>
                    </w:rPr>
                  </w:pPr>
                  <w:r w:rsidRPr="0027726E">
                    <w:rPr>
                      <w:b/>
                      <w:bCs/>
                    </w:rPr>
                    <w:t xml:space="preserve">Field </w:t>
                  </w:r>
                </w:p>
              </w:tc>
              <w:tc>
                <w:tcPr>
                  <w:tcW w:w="2160" w:type="dxa"/>
                </w:tcPr>
                <w:p w14:paraId="5631F2BD" w14:textId="77777777" w:rsidR="00BE2494" w:rsidRPr="0027726E" w:rsidRDefault="00BE2494" w:rsidP="00BE2494">
                  <w:pPr>
                    <w:rPr>
                      <w:b/>
                      <w:bCs/>
                    </w:rPr>
                  </w:pPr>
                  <w:r w:rsidRPr="0027726E">
                    <w:rPr>
                      <w:b/>
                      <w:bCs/>
                    </w:rPr>
                    <w:t>Soil index value P</w:t>
                  </w:r>
                </w:p>
              </w:tc>
              <w:tc>
                <w:tcPr>
                  <w:tcW w:w="3005" w:type="dxa"/>
                </w:tcPr>
                <w:p w14:paraId="553A1E24" w14:textId="77777777" w:rsidR="00BE2494" w:rsidRPr="0027726E" w:rsidRDefault="00BE2494" w:rsidP="00BE2494">
                  <w:pPr>
                    <w:rPr>
                      <w:b/>
                      <w:bCs/>
                    </w:rPr>
                  </w:pPr>
                  <w:r w:rsidRPr="0027726E">
                    <w:rPr>
                      <w:b/>
                      <w:bCs/>
                    </w:rPr>
                    <w:t xml:space="preserve">  Potassium </w:t>
                  </w:r>
                </w:p>
              </w:tc>
            </w:tr>
            <w:tr w:rsidR="00BE2494" w14:paraId="106771F7" w14:textId="77777777" w:rsidTr="00A470BD">
              <w:tc>
                <w:tcPr>
                  <w:tcW w:w="3851" w:type="dxa"/>
                </w:tcPr>
                <w:p w14:paraId="5C9AE838" w14:textId="77777777" w:rsidR="00BE2494" w:rsidRPr="0027726E" w:rsidRDefault="00BE2494" w:rsidP="00BE2494">
                  <w:r w:rsidRPr="0027726E">
                    <w:t>16/17</w:t>
                  </w:r>
                </w:p>
              </w:tc>
              <w:tc>
                <w:tcPr>
                  <w:tcW w:w="2160" w:type="dxa"/>
                </w:tcPr>
                <w:p w14:paraId="3DCBA0C8" w14:textId="77777777" w:rsidR="00BE2494" w:rsidRPr="0027726E" w:rsidRDefault="00BE2494" w:rsidP="00BE2494">
                  <w:r w:rsidRPr="0027726E">
                    <w:t>2</w:t>
                  </w:r>
                </w:p>
              </w:tc>
              <w:tc>
                <w:tcPr>
                  <w:tcW w:w="3005" w:type="dxa"/>
                </w:tcPr>
                <w:p w14:paraId="47E3FCD6" w14:textId="77777777" w:rsidR="00BE2494" w:rsidRPr="0027726E" w:rsidRDefault="00BE2494" w:rsidP="00BE2494">
                  <w:r w:rsidRPr="0027726E">
                    <w:t>1</w:t>
                  </w:r>
                </w:p>
              </w:tc>
            </w:tr>
            <w:tr w:rsidR="00BE2494" w14:paraId="69F0897B" w14:textId="77777777" w:rsidTr="00A470BD">
              <w:tc>
                <w:tcPr>
                  <w:tcW w:w="3851" w:type="dxa"/>
                </w:tcPr>
                <w:p w14:paraId="6B8BCA7F" w14:textId="77777777" w:rsidR="00BE2494" w:rsidRPr="0027726E" w:rsidRDefault="00BE2494" w:rsidP="00BE2494">
                  <w:r w:rsidRPr="0027726E">
                    <w:t>18</w:t>
                  </w:r>
                </w:p>
              </w:tc>
              <w:tc>
                <w:tcPr>
                  <w:tcW w:w="2160" w:type="dxa"/>
                </w:tcPr>
                <w:p w14:paraId="6CE46C0F" w14:textId="77777777" w:rsidR="00BE2494" w:rsidRPr="0027726E" w:rsidRDefault="00BE2494" w:rsidP="00BE2494">
                  <w:r w:rsidRPr="0027726E">
                    <w:t>2</w:t>
                  </w:r>
                </w:p>
              </w:tc>
              <w:tc>
                <w:tcPr>
                  <w:tcW w:w="3005" w:type="dxa"/>
                </w:tcPr>
                <w:p w14:paraId="12127A75" w14:textId="77777777" w:rsidR="00BE2494" w:rsidRPr="0027726E" w:rsidRDefault="00BE2494" w:rsidP="00BE2494">
                  <w:r w:rsidRPr="0027726E">
                    <w:t>2</w:t>
                  </w:r>
                </w:p>
              </w:tc>
            </w:tr>
            <w:tr w:rsidR="00BE2494" w14:paraId="1E05BB7A" w14:textId="77777777" w:rsidTr="00A470BD">
              <w:tc>
                <w:tcPr>
                  <w:tcW w:w="3851" w:type="dxa"/>
                </w:tcPr>
                <w:p w14:paraId="4BD72F9D" w14:textId="77777777" w:rsidR="00BE2494" w:rsidRPr="0027726E" w:rsidRDefault="00BE2494" w:rsidP="00BE2494">
                  <w:r w:rsidRPr="0027726E">
                    <w:t>25</w:t>
                  </w:r>
                </w:p>
              </w:tc>
              <w:tc>
                <w:tcPr>
                  <w:tcW w:w="2160" w:type="dxa"/>
                </w:tcPr>
                <w:p w14:paraId="194A8483" w14:textId="77777777" w:rsidR="00BE2494" w:rsidRPr="0027726E" w:rsidRDefault="00BE2494" w:rsidP="00BE2494">
                  <w:r w:rsidRPr="0027726E">
                    <w:t>1</w:t>
                  </w:r>
                </w:p>
              </w:tc>
              <w:tc>
                <w:tcPr>
                  <w:tcW w:w="3005" w:type="dxa"/>
                </w:tcPr>
                <w:p w14:paraId="5ACA4D56" w14:textId="77777777" w:rsidR="00BE2494" w:rsidRPr="0027726E" w:rsidRDefault="00BE2494" w:rsidP="00BE2494">
                  <w:r w:rsidRPr="0027726E">
                    <w:t>0</w:t>
                  </w:r>
                </w:p>
              </w:tc>
            </w:tr>
            <w:tr w:rsidR="00BE2494" w14:paraId="119CFB6A" w14:textId="77777777" w:rsidTr="00A470BD">
              <w:tc>
                <w:tcPr>
                  <w:tcW w:w="3851" w:type="dxa"/>
                </w:tcPr>
                <w:p w14:paraId="5CF60BFD" w14:textId="77777777" w:rsidR="00BE2494" w:rsidRPr="0027726E" w:rsidRDefault="00BE2494" w:rsidP="00BE2494">
                  <w:r w:rsidRPr="0027726E">
                    <w:t>26</w:t>
                  </w:r>
                </w:p>
              </w:tc>
              <w:tc>
                <w:tcPr>
                  <w:tcW w:w="2160" w:type="dxa"/>
                </w:tcPr>
                <w:p w14:paraId="6636CC7D" w14:textId="77777777" w:rsidR="00BE2494" w:rsidRPr="000176F3" w:rsidRDefault="00BE2494" w:rsidP="00BE2494">
                  <w:pPr>
                    <w:rPr>
                      <w:color w:val="FF0000"/>
                    </w:rPr>
                  </w:pPr>
                  <w:r w:rsidRPr="000176F3">
                    <w:rPr>
                      <w:color w:val="FF0000"/>
                    </w:rPr>
                    <w:t>3</w:t>
                  </w:r>
                </w:p>
              </w:tc>
              <w:tc>
                <w:tcPr>
                  <w:tcW w:w="3005" w:type="dxa"/>
                </w:tcPr>
                <w:p w14:paraId="5F4FC09C" w14:textId="77777777" w:rsidR="00BE2494" w:rsidRPr="0027726E" w:rsidRDefault="00BE2494" w:rsidP="00BE2494">
                  <w:r w:rsidRPr="0027726E">
                    <w:t>1</w:t>
                  </w:r>
                </w:p>
              </w:tc>
            </w:tr>
            <w:tr w:rsidR="00BE2494" w14:paraId="53B1A113" w14:textId="77777777" w:rsidTr="00A470BD">
              <w:tc>
                <w:tcPr>
                  <w:tcW w:w="3851" w:type="dxa"/>
                </w:tcPr>
                <w:p w14:paraId="4E65C3B6" w14:textId="3A3F5421" w:rsidR="00BE2494" w:rsidRPr="0027726E" w:rsidRDefault="00BE2494" w:rsidP="00BE2494">
                  <w:r w:rsidRPr="0027726E">
                    <w:t>29</w:t>
                  </w:r>
                  <w:r w:rsidR="00A470BD">
                    <w:t xml:space="preserve"> </w:t>
                  </w:r>
                </w:p>
              </w:tc>
              <w:tc>
                <w:tcPr>
                  <w:tcW w:w="2160" w:type="dxa"/>
                </w:tcPr>
                <w:p w14:paraId="3111EB6B" w14:textId="4FB70CD6" w:rsidR="00BE2494" w:rsidRPr="000176F3" w:rsidRDefault="00BE2494" w:rsidP="00BE2494">
                  <w:pPr>
                    <w:rPr>
                      <w:color w:val="FF0000"/>
                    </w:rPr>
                  </w:pPr>
                  <w:r w:rsidRPr="000176F3">
                    <w:rPr>
                      <w:color w:val="FF0000"/>
                    </w:rPr>
                    <w:t>3</w:t>
                  </w:r>
                  <w:r w:rsidR="007575D7">
                    <w:rPr>
                      <w:color w:val="FF0000"/>
                    </w:rPr>
                    <w:t>*</w:t>
                  </w:r>
                </w:p>
              </w:tc>
              <w:tc>
                <w:tcPr>
                  <w:tcW w:w="3005" w:type="dxa"/>
                </w:tcPr>
                <w:p w14:paraId="17813A98" w14:textId="378DA31B" w:rsidR="00BE2494" w:rsidRPr="0027726E" w:rsidRDefault="00BE2494" w:rsidP="00BE2494">
                  <w:r w:rsidRPr="000176F3">
                    <w:rPr>
                      <w:color w:val="FF0000"/>
                    </w:rPr>
                    <w:t>4</w:t>
                  </w:r>
                  <w:r w:rsidR="007575D7">
                    <w:rPr>
                      <w:color w:val="FF0000"/>
                    </w:rPr>
                    <w:t>*</w:t>
                  </w:r>
                </w:p>
              </w:tc>
            </w:tr>
            <w:tr w:rsidR="00BE2494" w14:paraId="0E089E63" w14:textId="77777777" w:rsidTr="00A470BD">
              <w:tc>
                <w:tcPr>
                  <w:tcW w:w="3851" w:type="dxa"/>
                </w:tcPr>
                <w:p w14:paraId="607D3728" w14:textId="77777777" w:rsidR="00BE2494" w:rsidRPr="0027726E" w:rsidRDefault="00BE2494" w:rsidP="00BE2494">
                  <w:r w:rsidRPr="0027726E">
                    <w:t>30</w:t>
                  </w:r>
                </w:p>
              </w:tc>
              <w:tc>
                <w:tcPr>
                  <w:tcW w:w="2160" w:type="dxa"/>
                </w:tcPr>
                <w:p w14:paraId="3EB9F0E4" w14:textId="77777777" w:rsidR="00BE2494" w:rsidRPr="000176F3" w:rsidRDefault="00BE2494" w:rsidP="00BE2494">
                  <w:pPr>
                    <w:rPr>
                      <w:color w:val="FF0000"/>
                    </w:rPr>
                  </w:pPr>
                  <w:r w:rsidRPr="000176F3">
                    <w:rPr>
                      <w:color w:val="FF0000"/>
                    </w:rPr>
                    <w:t>3</w:t>
                  </w:r>
                </w:p>
              </w:tc>
              <w:tc>
                <w:tcPr>
                  <w:tcW w:w="3005" w:type="dxa"/>
                </w:tcPr>
                <w:p w14:paraId="7E5B423A" w14:textId="77777777" w:rsidR="00BE2494" w:rsidRPr="0027726E" w:rsidRDefault="00BE2494" w:rsidP="00BE2494">
                  <w:r w:rsidRPr="0027726E">
                    <w:t>1</w:t>
                  </w:r>
                </w:p>
              </w:tc>
            </w:tr>
            <w:tr w:rsidR="00BE2494" w14:paraId="3D52A953" w14:textId="77777777" w:rsidTr="00A470BD">
              <w:tc>
                <w:tcPr>
                  <w:tcW w:w="3851" w:type="dxa"/>
                </w:tcPr>
                <w:p w14:paraId="7BB1046B" w14:textId="77777777" w:rsidR="00BE2494" w:rsidRPr="0027726E" w:rsidRDefault="00BE2494" w:rsidP="00BE2494">
                  <w:r w:rsidRPr="0027726E">
                    <w:t>31</w:t>
                  </w:r>
                </w:p>
              </w:tc>
              <w:tc>
                <w:tcPr>
                  <w:tcW w:w="2160" w:type="dxa"/>
                </w:tcPr>
                <w:p w14:paraId="51036F83" w14:textId="77777777" w:rsidR="00BE2494" w:rsidRPr="0027726E" w:rsidRDefault="00BE2494" w:rsidP="00BE2494">
                  <w:r w:rsidRPr="0027726E">
                    <w:t>2</w:t>
                  </w:r>
                </w:p>
              </w:tc>
              <w:tc>
                <w:tcPr>
                  <w:tcW w:w="3005" w:type="dxa"/>
                </w:tcPr>
                <w:p w14:paraId="0BD9CB23" w14:textId="77777777" w:rsidR="00BE2494" w:rsidRPr="0027726E" w:rsidRDefault="00BE2494" w:rsidP="00BE2494">
                  <w:r w:rsidRPr="0027726E">
                    <w:t>2</w:t>
                  </w:r>
                </w:p>
              </w:tc>
            </w:tr>
            <w:tr w:rsidR="00BE2494" w14:paraId="14C95909" w14:textId="77777777" w:rsidTr="00A470BD">
              <w:tc>
                <w:tcPr>
                  <w:tcW w:w="3851" w:type="dxa"/>
                </w:tcPr>
                <w:p w14:paraId="2736A40E" w14:textId="77777777" w:rsidR="00BE2494" w:rsidRPr="0027726E" w:rsidRDefault="00BE2494" w:rsidP="00BE2494">
                  <w:r w:rsidRPr="0027726E">
                    <w:t>32</w:t>
                  </w:r>
                </w:p>
              </w:tc>
              <w:tc>
                <w:tcPr>
                  <w:tcW w:w="2160" w:type="dxa"/>
                </w:tcPr>
                <w:p w14:paraId="76406AD3" w14:textId="77777777" w:rsidR="00BE2494" w:rsidRPr="0027726E" w:rsidRDefault="00BE2494" w:rsidP="00BE2494">
                  <w:r w:rsidRPr="0027726E">
                    <w:t>2</w:t>
                  </w:r>
                </w:p>
              </w:tc>
              <w:tc>
                <w:tcPr>
                  <w:tcW w:w="3005" w:type="dxa"/>
                </w:tcPr>
                <w:p w14:paraId="204F1445" w14:textId="77777777" w:rsidR="00BE2494" w:rsidRPr="0027726E" w:rsidRDefault="00BE2494" w:rsidP="00BE2494">
                  <w:r w:rsidRPr="0027726E">
                    <w:t>2</w:t>
                  </w:r>
                </w:p>
              </w:tc>
            </w:tr>
            <w:tr w:rsidR="00BE2494" w14:paraId="561D22D6" w14:textId="77777777" w:rsidTr="00A470BD">
              <w:tc>
                <w:tcPr>
                  <w:tcW w:w="3851" w:type="dxa"/>
                </w:tcPr>
                <w:p w14:paraId="0B696A11" w14:textId="77777777" w:rsidR="00BE2494" w:rsidRPr="0027726E" w:rsidRDefault="00BE2494" w:rsidP="00BE2494">
                  <w:r w:rsidRPr="0027726E">
                    <w:t>34</w:t>
                  </w:r>
                </w:p>
              </w:tc>
              <w:tc>
                <w:tcPr>
                  <w:tcW w:w="2160" w:type="dxa"/>
                </w:tcPr>
                <w:p w14:paraId="6616BFB4" w14:textId="77777777" w:rsidR="00BE2494" w:rsidRPr="0027726E" w:rsidRDefault="00BE2494" w:rsidP="00BE2494">
                  <w:r w:rsidRPr="000176F3">
                    <w:rPr>
                      <w:color w:val="FF0000"/>
                    </w:rPr>
                    <w:t>4</w:t>
                  </w:r>
                </w:p>
              </w:tc>
              <w:tc>
                <w:tcPr>
                  <w:tcW w:w="3005" w:type="dxa"/>
                </w:tcPr>
                <w:p w14:paraId="11C538B5" w14:textId="77777777" w:rsidR="00BE2494" w:rsidRPr="0027726E" w:rsidRDefault="00BE2494" w:rsidP="00BE2494">
                  <w:r w:rsidRPr="0027726E">
                    <w:t>2</w:t>
                  </w:r>
                </w:p>
              </w:tc>
            </w:tr>
            <w:tr w:rsidR="00BE2494" w14:paraId="510B1D8A" w14:textId="77777777" w:rsidTr="00A470BD">
              <w:tc>
                <w:tcPr>
                  <w:tcW w:w="3851" w:type="dxa"/>
                </w:tcPr>
                <w:p w14:paraId="36CE5697" w14:textId="77777777" w:rsidR="00BE2494" w:rsidRPr="0027726E" w:rsidRDefault="00BE2494" w:rsidP="00BE2494">
                  <w:r w:rsidRPr="0027726E">
                    <w:t>35</w:t>
                  </w:r>
                </w:p>
              </w:tc>
              <w:tc>
                <w:tcPr>
                  <w:tcW w:w="2160" w:type="dxa"/>
                </w:tcPr>
                <w:p w14:paraId="24DCB972" w14:textId="77777777" w:rsidR="00BE2494" w:rsidRPr="0027726E" w:rsidRDefault="00BE2494" w:rsidP="00BE2494">
                  <w:r w:rsidRPr="0027726E">
                    <w:t>1</w:t>
                  </w:r>
                </w:p>
              </w:tc>
              <w:tc>
                <w:tcPr>
                  <w:tcW w:w="3005" w:type="dxa"/>
                </w:tcPr>
                <w:p w14:paraId="42C3150B" w14:textId="77777777" w:rsidR="00BE2494" w:rsidRPr="0027726E" w:rsidRDefault="00BE2494" w:rsidP="00BE2494">
                  <w:r w:rsidRPr="0027726E">
                    <w:t>1</w:t>
                  </w:r>
                </w:p>
              </w:tc>
            </w:tr>
            <w:tr w:rsidR="00BE2494" w14:paraId="36BB332D" w14:textId="77777777" w:rsidTr="00A470BD">
              <w:tc>
                <w:tcPr>
                  <w:tcW w:w="3851" w:type="dxa"/>
                </w:tcPr>
                <w:p w14:paraId="3279091B" w14:textId="77777777" w:rsidR="00BE2494" w:rsidRPr="0027726E" w:rsidRDefault="00BE2494" w:rsidP="00BE2494">
                  <w:r w:rsidRPr="0027726E">
                    <w:t>36</w:t>
                  </w:r>
                </w:p>
              </w:tc>
              <w:tc>
                <w:tcPr>
                  <w:tcW w:w="2160" w:type="dxa"/>
                </w:tcPr>
                <w:p w14:paraId="685F1FB5" w14:textId="77777777" w:rsidR="00BE2494" w:rsidRPr="0027726E" w:rsidRDefault="00BE2494" w:rsidP="00BE2494">
                  <w:r w:rsidRPr="0027726E">
                    <w:t>2</w:t>
                  </w:r>
                </w:p>
              </w:tc>
              <w:tc>
                <w:tcPr>
                  <w:tcW w:w="3005" w:type="dxa"/>
                </w:tcPr>
                <w:p w14:paraId="245046DC" w14:textId="77777777" w:rsidR="00BE2494" w:rsidRPr="0027726E" w:rsidRDefault="00BE2494" w:rsidP="00BE2494">
                  <w:r w:rsidRPr="0027726E">
                    <w:t>1</w:t>
                  </w:r>
                </w:p>
              </w:tc>
            </w:tr>
            <w:tr w:rsidR="00BE2494" w14:paraId="6E2D7BE7" w14:textId="77777777" w:rsidTr="00A470BD">
              <w:tc>
                <w:tcPr>
                  <w:tcW w:w="3851" w:type="dxa"/>
                </w:tcPr>
                <w:p w14:paraId="46A7033D" w14:textId="77777777" w:rsidR="00BE2494" w:rsidRPr="0027726E" w:rsidRDefault="00BE2494" w:rsidP="00BE2494">
                  <w:r w:rsidRPr="0027726E">
                    <w:t>37</w:t>
                  </w:r>
                </w:p>
              </w:tc>
              <w:tc>
                <w:tcPr>
                  <w:tcW w:w="2160" w:type="dxa"/>
                </w:tcPr>
                <w:p w14:paraId="1034165A" w14:textId="77777777" w:rsidR="00BE2494" w:rsidRPr="000176F3" w:rsidRDefault="00BE2494" w:rsidP="00BE2494">
                  <w:pPr>
                    <w:rPr>
                      <w:color w:val="FF0000"/>
                    </w:rPr>
                  </w:pPr>
                  <w:r w:rsidRPr="000176F3">
                    <w:rPr>
                      <w:color w:val="FF0000"/>
                    </w:rPr>
                    <w:t>3</w:t>
                  </w:r>
                </w:p>
              </w:tc>
              <w:tc>
                <w:tcPr>
                  <w:tcW w:w="3005" w:type="dxa"/>
                </w:tcPr>
                <w:p w14:paraId="394A3058" w14:textId="77777777" w:rsidR="00BE2494" w:rsidRPr="0027726E" w:rsidRDefault="00BE2494" w:rsidP="00BE2494">
                  <w:r w:rsidRPr="0027726E">
                    <w:t>2</w:t>
                  </w:r>
                </w:p>
              </w:tc>
            </w:tr>
            <w:tr w:rsidR="00BE2494" w14:paraId="7EFB6BCE" w14:textId="77777777" w:rsidTr="00A470BD">
              <w:tc>
                <w:tcPr>
                  <w:tcW w:w="3851" w:type="dxa"/>
                </w:tcPr>
                <w:p w14:paraId="61F74840" w14:textId="77777777" w:rsidR="00BE2494" w:rsidRPr="0027726E" w:rsidRDefault="00BE2494" w:rsidP="00BE2494">
                  <w:r w:rsidRPr="0027726E">
                    <w:t>38</w:t>
                  </w:r>
                </w:p>
              </w:tc>
              <w:tc>
                <w:tcPr>
                  <w:tcW w:w="2160" w:type="dxa"/>
                </w:tcPr>
                <w:p w14:paraId="669B987D" w14:textId="77777777" w:rsidR="00BE2494" w:rsidRPr="000176F3" w:rsidRDefault="00BE2494" w:rsidP="00BE2494">
                  <w:pPr>
                    <w:rPr>
                      <w:color w:val="FF0000"/>
                    </w:rPr>
                  </w:pPr>
                  <w:r w:rsidRPr="000176F3">
                    <w:rPr>
                      <w:color w:val="FF0000"/>
                    </w:rPr>
                    <w:t>3</w:t>
                  </w:r>
                </w:p>
              </w:tc>
              <w:tc>
                <w:tcPr>
                  <w:tcW w:w="3005" w:type="dxa"/>
                </w:tcPr>
                <w:p w14:paraId="7A35DA0F" w14:textId="77777777" w:rsidR="00BE2494" w:rsidRPr="0027726E" w:rsidRDefault="00BE2494" w:rsidP="00BE2494">
                  <w:r w:rsidRPr="0027726E">
                    <w:t>2</w:t>
                  </w:r>
                </w:p>
              </w:tc>
            </w:tr>
            <w:tr w:rsidR="00BE2494" w14:paraId="1347645A" w14:textId="77777777" w:rsidTr="00A470BD">
              <w:tc>
                <w:tcPr>
                  <w:tcW w:w="3851" w:type="dxa"/>
                </w:tcPr>
                <w:p w14:paraId="0E63AF81" w14:textId="77777777" w:rsidR="00BE2494" w:rsidRPr="0027726E" w:rsidRDefault="00BE2494" w:rsidP="00BE2494">
                  <w:r w:rsidRPr="0027726E">
                    <w:t>39</w:t>
                  </w:r>
                </w:p>
              </w:tc>
              <w:tc>
                <w:tcPr>
                  <w:tcW w:w="2160" w:type="dxa"/>
                </w:tcPr>
                <w:p w14:paraId="2150B079" w14:textId="77777777" w:rsidR="00BE2494" w:rsidRPr="000176F3" w:rsidRDefault="00BE2494" w:rsidP="00BE2494">
                  <w:pPr>
                    <w:rPr>
                      <w:color w:val="FF0000"/>
                    </w:rPr>
                  </w:pPr>
                  <w:r w:rsidRPr="000176F3">
                    <w:rPr>
                      <w:color w:val="FF0000"/>
                    </w:rPr>
                    <w:t>3</w:t>
                  </w:r>
                </w:p>
              </w:tc>
              <w:tc>
                <w:tcPr>
                  <w:tcW w:w="3005" w:type="dxa"/>
                </w:tcPr>
                <w:p w14:paraId="2F8EC5CF" w14:textId="77777777" w:rsidR="00BE2494" w:rsidRPr="0027726E" w:rsidRDefault="00BE2494" w:rsidP="00BE2494">
                  <w:r w:rsidRPr="0027726E">
                    <w:t>2</w:t>
                  </w:r>
                </w:p>
              </w:tc>
            </w:tr>
          </w:tbl>
          <w:p w14:paraId="34E1957B" w14:textId="77777777" w:rsidR="00BE2494" w:rsidRDefault="00BE2494" w:rsidP="00BE2494">
            <w:pPr>
              <w:rPr>
                <w:u w:val="single"/>
              </w:rPr>
            </w:pPr>
          </w:p>
          <w:p w14:paraId="2DBBB66F" w14:textId="77777777" w:rsidR="00BE2494" w:rsidRDefault="00BE2494" w:rsidP="005857D7">
            <w:pPr>
              <w:rPr>
                <w:rFonts w:ascii="Arial" w:hAnsi="Arial" w:cs="Arial"/>
              </w:rPr>
            </w:pPr>
          </w:p>
          <w:p w14:paraId="1BC61C62" w14:textId="4C123688" w:rsidR="00BE2494" w:rsidRDefault="007575D7" w:rsidP="005857D7">
            <w:pPr>
              <w:rPr>
                <w:rFonts w:ascii="Arial" w:hAnsi="Arial" w:cs="Arial"/>
              </w:rPr>
            </w:pPr>
            <w:r>
              <w:rPr>
                <w:rFonts w:ascii="Arial" w:hAnsi="Arial" w:cs="Arial"/>
              </w:rPr>
              <w:t xml:space="preserve">*The </w:t>
            </w:r>
            <w:r w:rsidR="00847304">
              <w:rPr>
                <w:rFonts w:ascii="Arial" w:hAnsi="Arial" w:cs="Arial"/>
              </w:rPr>
              <w:t xml:space="preserve">spreading of the waste provides other nutrients than phosphorous and potassium such as nitrogen and sulphur so the soil will still benefit from the waste streams being spread.*  </w:t>
            </w:r>
          </w:p>
          <w:p w14:paraId="7AD87954" w14:textId="77777777" w:rsidR="00BE2494" w:rsidRDefault="00BE2494" w:rsidP="005857D7">
            <w:pPr>
              <w:rPr>
                <w:rFonts w:ascii="Arial" w:hAnsi="Arial" w:cs="Arial"/>
              </w:rPr>
            </w:pPr>
          </w:p>
          <w:p w14:paraId="4432D6D7" w14:textId="1A3B9539" w:rsidR="007719B3" w:rsidRPr="00BE2494" w:rsidRDefault="00BE2494" w:rsidP="005857D7">
            <w:pPr>
              <w:rPr>
                <w:rFonts w:ascii="Arial" w:hAnsi="Arial" w:cs="Arial"/>
                <w:color w:val="000000" w:themeColor="text1"/>
              </w:rPr>
            </w:pPr>
            <w:r>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643FEEB"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8A645A1" w:rsidR="00573034" w:rsidRPr="00C40D12" w:rsidRDefault="00614AEC" w:rsidP="00A007D4">
            <w:pPr>
              <w:rPr>
                <w:rFonts w:ascii="Arial" w:hAnsi="Arial" w:cs="Arial"/>
              </w:rPr>
            </w:pPr>
            <w:r>
              <w:rPr>
                <w:rFonts w:ascii="Arial" w:hAnsi="Arial" w:cs="Arial"/>
              </w:rPr>
              <w:t>16/02/2022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BDD78BD" w:rsidR="00573034" w:rsidRPr="00C40D12" w:rsidRDefault="00614AEC" w:rsidP="00A007D4">
            <w:pPr>
              <w:rPr>
                <w:rFonts w:ascii="Arial" w:hAnsi="Arial" w:cs="Arial"/>
              </w:rPr>
            </w:pPr>
            <w:r>
              <w:rPr>
                <w:rFonts w:ascii="Arial" w:hAnsi="Arial" w:cs="Arial"/>
              </w:rPr>
              <w:t>16/02/2022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CD01E96" w14:textId="77777777" w:rsidR="00D3244D" w:rsidRDefault="00614AEC" w:rsidP="00A007D4">
            <w:pPr>
              <w:rPr>
                <w:rFonts w:ascii="Arial" w:hAnsi="Arial" w:cs="Arial"/>
              </w:rPr>
            </w:pPr>
            <w:r>
              <w:rPr>
                <w:rFonts w:ascii="Arial" w:hAnsi="Arial" w:cs="Arial"/>
              </w:rPr>
              <w:t>Owen Clee</w:t>
            </w:r>
          </w:p>
          <w:p w14:paraId="71594B02" w14:textId="48E2ABD3" w:rsidR="00614AEC" w:rsidRPr="00C40D12" w:rsidRDefault="00614AEC" w:rsidP="00A007D4">
            <w:pPr>
              <w:rPr>
                <w:rFonts w:ascii="Arial" w:hAnsi="Arial" w:cs="Arial"/>
              </w:rPr>
            </w:pPr>
            <w:r>
              <w:rPr>
                <w:rFonts w:ascii="Arial" w:hAnsi="Arial" w:cs="Arial"/>
              </w:rPr>
              <w:t>16/02/2022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0625185" w14:textId="77777777" w:rsidR="00D3244D" w:rsidRDefault="00E63434" w:rsidP="00A007D4">
            <w:pPr>
              <w:rPr>
                <w:rFonts w:ascii="Arial" w:hAnsi="Arial" w:cs="Arial"/>
              </w:rPr>
            </w:pPr>
            <w:r>
              <w:rPr>
                <w:rFonts w:ascii="Arial" w:hAnsi="Arial" w:cs="Arial"/>
              </w:rPr>
              <w:t>Huw Davies</w:t>
            </w:r>
          </w:p>
          <w:p w14:paraId="3CA03405" w14:textId="727BB081" w:rsidR="00E63434" w:rsidRPr="00A007D4" w:rsidRDefault="00E63434" w:rsidP="00A007D4">
            <w:pPr>
              <w:rPr>
                <w:rFonts w:ascii="Arial" w:hAnsi="Arial" w:cs="Arial"/>
              </w:rPr>
            </w:pPr>
            <w:r>
              <w:rPr>
                <w:rFonts w:ascii="Arial" w:hAnsi="Arial" w:cs="Arial"/>
              </w:rPr>
              <w:t>16/02/2022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8713F04" w:rsidR="007719B3" w:rsidRPr="00345ACB" w:rsidRDefault="008B73D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8F8FCE9" w:rsidR="007719B3" w:rsidRPr="00345ACB" w:rsidRDefault="0077753E" w:rsidP="00A007D4">
            <w:pPr>
              <w:rPr>
                <w:rFonts w:ascii="Arial" w:hAnsi="Arial" w:cs="Arial"/>
              </w:rPr>
            </w:pPr>
            <w:r>
              <w:rPr>
                <w:rFonts w:ascii="Arial" w:hAnsi="Arial" w:cs="Arial"/>
              </w:rPr>
              <w:t>1,900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49C4464" w:rsidR="007719B3" w:rsidRPr="00345ACB" w:rsidRDefault="00E6343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B449B9A" w:rsidR="007719B3" w:rsidRPr="00345ACB" w:rsidRDefault="004A196D"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389A269" w:rsidR="007719B3" w:rsidRPr="00345ACB" w:rsidRDefault="004A196D" w:rsidP="00A007D4">
            <w:pPr>
              <w:rPr>
                <w:rFonts w:ascii="Arial" w:hAnsi="Arial" w:cs="Arial"/>
                <w:b/>
              </w:rPr>
            </w:pPr>
            <w:r>
              <w:rPr>
                <w:rFonts w:ascii="Arial" w:hAnsi="Arial" w:cs="Arial"/>
                <w:b/>
              </w:rPr>
              <w:t>1,980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4AF0" w14:textId="77777777" w:rsidR="007575D7" w:rsidRDefault="007575D7" w:rsidP="001B5BE1">
      <w:pPr>
        <w:spacing w:after="0" w:line="240" w:lineRule="auto"/>
      </w:pPr>
      <w:r>
        <w:separator/>
      </w:r>
    </w:p>
  </w:endnote>
  <w:endnote w:type="continuationSeparator" w:id="0">
    <w:p w14:paraId="16BB256B" w14:textId="77777777" w:rsidR="007575D7" w:rsidRDefault="007575D7" w:rsidP="001B5BE1">
      <w:pPr>
        <w:spacing w:after="0" w:line="240" w:lineRule="auto"/>
      </w:pPr>
      <w:r>
        <w:continuationSeparator/>
      </w:r>
    </w:p>
  </w:endnote>
  <w:endnote w:type="continuationNotice" w:id="1">
    <w:p w14:paraId="5AEF303F" w14:textId="77777777" w:rsidR="007575D7" w:rsidRDefault="007575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22D976" w14:textId="77777777" w:rsidR="007575D7" w:rsidRDefault="007575D7" w:rsidP="001B5BE1">
      <w:pPr>
        <w:spacing w:after="0" w:line="240" w:lineRule="auto"/>
      </w:pPr>
      <w:r>
        <w:separator/>
      </w:r>
    </w:p>
  </w:footnote>
  <w:footnote w:type="continuationSeparator" w:id="0">
    <w:p w14:paraId="36127C2E" w14:textId="77777777" w:rsidR="007575D7" w:rsidRDefault="007575D7" w:rsidP="001B5BE1">
      <w:pPr>
        <w:spacing w:after="0" w:line="240" w:lineRule="auto"/>
      </w:pPr>
      <w:r>
        <w:continuationSeparator/>
      </w:r>
    </w:p>
  </w:footnote>
  <w:footnote w:type="continuationNotice" w:id="1">
    <w:p w14:paraId="7DB6B336" w14:textId="77777777" w:rsidR="007575D7" w:rsidRDefault="007575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7575D7" w:rsidRPr="000B6A48" w:rsidRDefault="007575D7"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7575D7" w:rsidRDefault="007575D7" w:rsidP="000B6A48">
    <w:pPr>
      <w:pStyle w:val="Title"/>
      <w:ind w:left="-142"/>
      <w:jc w:val="right"/>
      <w:rPr>
        <w:b/>
        <w:sz w:val="28"/>
        <w:szCs w:val="28"/>
      </w:rPr>
    </w:pPr>
    <w:r>
      <w:rPr>
        <w:b/>
        <w:sz w:val="28"/>
        <w:szCs w:val="28"/>
      </w:rPr>
      <w:t>LPD1- landspreading of waste</w:t>
    </w:r>
  </w:p>
  <w:p w14:paraId="14DF5629" w14:textId="77777777" w:rsidR="007575D7" w:rsidRDefault="007575D7" w:rsidP="000B6A48">
    <w:pPr>
      <w:pStyle w:val="Title"/>
      <w:ind w:left="-142"/>
      <w:jc w:val="right"/>
    </w:pPr>
  </w:p>
  <w:p w14:paraId="6C3B8CBB" w14:textId="56F9250E" w:rsidR="007575D7" w:rsidRDefault="007575D7"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7575D7" w:rsidRDefault="007575D7" w:rsidP="000B6A48">
    <w:pPr>
      <w:pStyle w:val="Title"/>
      <w:ind w:left="2880"/>
      <w:jc w:val="right"/>
    </w:pPr>
    <w:r w:rsidRPr="00A440F1">
      <w:t>and may not necessarily cover all information require</w:t>
    </w:r>
    <w:r>
      <w:t>d</w:t>
    </w:r>
  </w:p>
  <w:p w14:paraId="03ADB58C" w14:textId="7EB55308" w:rsidR="007575D7" w:rsidRPr="00A440F1" w:rsidRDefault="007575D7"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7575D7" w:rsidRPr="001B5BE1" w:rsidRDefault="007575D7"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DFF0768"/>
    <w:multiLevelType w:val="hybridMultilevel"/>
    <w:tmpl w:val="214824D4"/>
    <w:lvl w:ilvl="0" w:tplc="210E6C42">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A47D14"/>
    <w:multiLevelType w:val="hybridMultilevel"/>
    <w:tmpl w:val="76EC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E5BCF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2"/>
  </w:num>
  <w:num w:numId="14">
    <w:abstractNumId w:val="0"/>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1"/>
  </w:num>
  <w:num w:numId="25">
    <w:abstractNumId w:val="18"/>
  </w:num>
  <w:num w:numId="26">
    <w:abstractNumId w:val="9"/>
  </w:num>
  <w:num w:numId="27">
    <w:abstractNumId w:val="4"/>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6"/>
  <w:proofState w:spelling="clean" w:grammar="clean"/>
  <w:defaultTabStop w:val="720"/>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2B4"/>
    <w:rsid w:val="00007908"/>
    <w:rsid w:val="00012A9D"/>
    <w:rsid w:val="00024F96"/>
    <w:rsid w:val="00026485"/>
    <w:rsid w:val="00031CD0"/>
    <w:rsid w:val="0003709F"/>
    <w:rsid w:val="0004223B"/>
    <w:rsid w:val="00050BA7"/>
    <w:rsid w:val="0005278F"/>
    <w:rsid w:val="0006348F"/>
    <w:rsid w:val="00063C1E"/>
    <w:rsid w:val="00071FDA"/>
    <w:rsid w:val="000807F0"/>
    <w:rsid w:val="0008189F"/>
    <w:rsid w:val="000845F3"/>
    <w:rsid w:val="00093EEB"/>
    <w:rsid w:val="00096B4A"/>
    <w:rsid w:val="000A1B06"/>
    <w:rsid w:val="000A51A3"/>
    <w:rsid w:val="000B030F"/>
    <w:rsid w:val="000B6A48"/>
    <w:rsid w:val="000C3320"/>
    <w:rsid w:val="000C3C51"/>
    <w:rsid w:val="000C54F2"/>
    <w:rsid w:val="000C6A4A"/>
    <w:rsid w:val="000C7F6D"/>
    <w:rsid w:val="000D0D5A"/>
    <w:rsid w:val="000D1C5A"/>
    <w:rsid w:val="000E29C1"/>
    <w:rsid w:val="000E4883"/>
    <w:rsid w:val="000E5F69"/>
    <w:rsid w:val="000E7766"/>
    <w:rsid w:val="00101FD3"/>
    <w:rsid w:val="0010776C"/>
    <w:rsid w:val="00114B43"/>
    <w:rsid w:val="00116563"/>
    <w:rsid w:val="001170A7"/>
    <w:rsid w:val="00120B00"/>
    <w:rsid w:val="001528C6"/>
    <w:rsid w:val="001644C6"/>
    <w:rsid w:val="0016480F"/>
    <w:rsid w:val="00185D52"/>
    <w:rsid w:val="001A1A76"/>
    <w:rsid w:val="001A2CD1"/>
    <w:rsid w:val="001A3156"/>
    <w:rsid w:val="001A47FA"/>
    <w:rsid w:val="001B264F"/>
    <w:rsid w:val="001B5BE1"/>
    <w:rsid w:val="001C20EA"/>
    <w:rsid w:val="001C4E04"/>
    <w:rsid w:val="001D1BF2"/>
    <w:rsid w:val="001D1C90"/>
    <w:rsid w:val="001D4B7D"/>
    <w:rsid w:val="001E6C21"/>
    <w:rsid w:val="001E7263"/>
    <w:rsid w:val="001E78EE"/>
    <w:rsid w:val="001F6C46"/>
    <w:rsid w:val="002018F5"/>
    <w:rsid w:val="00201B55"/>
    <w:rsid w:val="00203C4A"/>
    <w:rsid w:val="002161E4"/>
    <w:rsid w:val="0021649A"/>
    <w:rsid w:val="002172F2"/>
    <w:rsid w:val="0022092C"/>
    <w:rsid w:val="002230ED"/>
    <w:rsid w:val="00225CDE"/>
    <w:rsid w:val="002318B9"/>
    <w:rsid w:val="00235DAC"/>
    <w:rsid w:val="00242952"/>
    <w:rsid w:val="002568C2"/>
    <w:rsid w:val="00272B8D"/>
    <w:rsid w:val="0027569E"/>
    <w:rsid w:val="00276F88"/>
    <w:rsid w:val="00286BE0"/>
    <w:rsid w:val="00287BCB"/>
    <w:rsid w:val="00296C73"/>
    <w:rsid w:val="002A6B87"/>
    <w:rsid w:val="002A7588"/>
    <w:rsid w:val="002D1D85"/>
    <w:rsid w:val="002D544C"/>
    <w:rsid w:val="002D58FD"/>
    <w:rsid w:val="002D6376"/>
    <w:rsid w:val="002E2A8B"/>
    <w:rsid w:val="002E3FF5"/>
    <w:rsid w:val="002E5F90"/>
    <w:rsid w:val="002F1D58"/>
    <w:rsid w:val="00303EE6"/>
    <w:rsid w:val="00317ECF"/>
    <w:rsid w:val="00320442"/>
    <w:rsid w:val="00321C2F"/>
    <w:rsid w:val="003267AF"/>
    <w:rsid w:val="0033206B"/>
    <w:rsid w:val="003342AA"/>
    <w:rsid w:val="00336CD2"/>
    <w:rsid w:val="003404BC"/>
    <w:rsid w:val="003437BC"/>
    <w:rsid w:val="00345ACB"/>
    <w:rsid w:val="00347559"/>
    <w:rsid w:val="00353DF6"/>
    <w:rsid w:val="00353FFB"/>
    <w:rsid w:val="00354EED"/>
    <w:rsid w:val="00362410"/>
    <w:rsid w:val="00375C00"/>
    <w:rsid w:val="003778EC"/>
    <w:rsid w:val="0038642F"/>
    <w:rsid w:val="00386CD3"/>
    <w:rsid w:val="003A27D5"/>
    <w:rsid w:val="003A2C23"/>
    <w:rsid w:val="003A337A"/>
    <w:rsid w:val="003A6023"/>
    <w:rsid w:val="003B79C4"/>
    <w:rsid w:val="003C6FC6"/>
    <w:rsid w:val="003D13AA"/>
    <w:rsid w:val="003D3EE8"/>
    <w:rsid w:val="003D6188"/>
    <w:rsid w:val="003E5FAB"/>
    <w:rsid w:val="003E75BA"/>
    <w:rsid w:val="003F05FB"/>
    <w:rsid w:val="003F11BA"/>
    <w:rsid w:val="003F14C5"/>
    <w:rsid w:val="003F2C90"/>
    <w:rsid w:val="003F2D24"/>
    <w:rsid w:val="003F502E"/>
    <w:rsid w:val="003F67CA"/>
    <w:rsid w:val="0040346D"/>
    <w:rsid w:val="00411A72"/>
    <w:rsid w:val="00415D3B"/>
    <w:rsid w:val="00420B87"/>
    <w:rsid w:val="00421BDB"/>
    <w:rsid w:val="004273FC"/>
    <w:rsid w:val="00432507"/>
    <w:rsid w:val="00436E9C"/>
    <w:rsid w:val="00437319"/>
    <w:rsid w:val="00437466"/>
    <w:rsid w:val="00453054"/>
    <w:rsid w:val="004628EF"/>
    <w:rsid w:val="00471442"/>
    <w:rsid w:val="00472AFF"/>
    <w:rsid w:val="00475E15"/>
    <w:rsid w:val="00477CEA"/>
    <w:rsid w:val="004835F4"/>
    <w:rsid w:val="00483A9F"/>
    <w:rsid w:val="004A196D"/>
    <w:rsid w:val="004A260C"/>
    <w:rsid w:val="004A3FA2"/>
    <w:rsid w:val="004B0086"/>
    <w:rsid w:val="004B2DCB"/>
    <w:rsid w:val="004B4591"/>
    <w:rsid w:val="004C1471"/>
    <w:rsid w:val="004C1EF0"/>
    <w:rsid w:val="004C2434"/>
    <w:rsid w:val="004C3C42"/>
    <w:rsid w:val="004C58F9"/>
    <w:rsid w:val="004C6E22"/>
    <w:rsid w:val="004C74B3"/>
    <w:rsid w:val="004D00D7"/>
    <w:rsid w:val="004D2918"/>
    <w:rsid w:val="004E3EC0"/>
    <w:rsid w:val="004E426E"/>
    <w:rsid w:val="00506404"/>
    <w:rsid w:val="00512799"/>
    <w:rsid w:val="00517F26"/>
    <w:rsid w:val="00524B08"/>
    <w:rsid w:val="0052744F"/>
    <w:rsid w:val="00527E4E"/>
    <w:rsid w:val="005416F0"/>
    <w:rsid w:val="005515EC"/>
    <w:rsid w:val="00552484"/>
    <w:rsid w:val="00561098"/>
    <w:rsid w:val="00562FAC"/>
    <w:rsid w:val="00565CA2"/>
    <w:rsid w:val="005668D5"/>
    <w:rsid w:val="0056799C"/>
    <w:rsid w:val="005720CC"/>
    <w:rsid w:val="00573034"/>
    <w:rsid w:val="00576334"/>
    <w:rsid w:val="00580ACB"/>
    <w:rsid w:val="00583655"/>
    <w:rsid w:val="00584D2E"/>
    <w:rsid w:val="005857D7"/>
    <w:rsid w:val="00591D3F"/>
    <w:rsid w:val="00595E8E"/>
    <w:rsid w:val="00596FFC"/>
    <w:rsid w:val="005978CD"/>
    <w:rsid w:val="005A05E5"/>
    <w:rsid w:val="005B476C"/>
    <w:rsid w:val="005C4EEC"/>
    <w:rsid w:val="005C740C"/>
    <w:rsid w:val="005D0C71"/>
    <w:rsid w:val="005D0D40"/>
    <w:rsid w:val="005D0DFC"/>
    <w:rsid w:val="005D2ABD"/>
    <w:rsid w:val="005D3DA7"/>
    <w:rsid w:val="005E1497"/>
    <w:rsid w:val="005E7E92"/>
    <w:rsid w:val="005F5090"/>
    <w:rsid w:val="00601B98"/>
    <w:rsid w:val="00602A4B"/>
    <w:rsid w:val="006032FC"/>
    <w:rsid w:val="006125A9"/>
    <w:rsid w:val="00614AEC"/>
    <w:rsid w:val="00623884"/>
    <w:rsid w:val="00624CD5"/>
    <w:rsid w:val="00635878"/>
    <w:rsid w:val="00637513"/>
    <w:rsid w:val="0064686B"/>
    <w:rsid w:val="00647982"/>
    <w:rsid w:val="00650125"/>
    <w:rsid w:val="00657A2B"/>
    <w:rsid w:val="00667188"/>
    <w:rsid w:val="00671DFB"/>
    <w:rsid w:val="00682B93"/>
    <w:rsid w:val="00683CD6"/>
    <w:rsid w:val="00686D5D"/>
    <w:rsid w:val="0069057D"/>
    <w:rsid w:val="0069646F"/>
    <w:rsid w:val="006964A2"/>
    <w:rsid w:val="006B012E"/>
    <w:rsid w:val="006B1F15"/>
    <w:rsid w:val="006B2C80"/>
    <w:rsid w:val="006B6EA9"/>
    <w:rsid w:val="006C1700"/>
    <w:rsid w:val="006C53E9"/>
    <w:rsid w:val="006D190F"/>
    <w:rsid w:val="006D68A1"/>
    <w:rsid w:val="006E003A"/>
    <w:rsid w:val="006E0AA1"/>
    <w:rsid w:val="006E78DD"/>
    <w:rsid w:val="006E7BC8"/>
    <w:rsid w:val="006F55D5"/>
    <w:rsid w:val="00701DA5"/>
    <w:rsid w:val="007042DB"/>
    <w:rsid w:val="00704841"/>
    <w:rsid w:val="00706732"/>
    <w:rsid w:val="00712AE4"/>
    <w:rsid w:val="00714E11"/>
    <w:rsid w:val="007158A3"/>
    <w:rsid w:val="0072172B"/>
    <w:rsid w:val="00722F1D"/>
    <w:rsid w:val="007443D7"/>
    <w:rsid w:val="00746794"/>
    <w:rsid w:val="00747456"/>
    <w:rsid w:val="00756AD9"/>
    <w:rsid w:val="007575D7"/>
    <w:rsid w:val="007719B3"/>
    <w:rsid w:val="0077753E"/>
    <w:rsid w:val="00780DD6"/>
    <w:rsid w:val="00781D3B"/>
    <w:rsid w:val="007845E7"/>
    <w:rsid w:val="00796DD7"/>
    <w:rsid w:val="007B15CB"/>
    <w:rsid w:val="007B5E0D"/>
    <w:rsid w:val="007D10EC"/>
    <w:rsid w:val="007D23AD"/>
    <w:rsid w:val="007D3B71"/>
    <w:rsid w:val="007D47C4"/>
    <w:rsid w:val="007E0B75"/>
    <w:rsid w:val="007E12B5"/>
    <w:rsid w:val="007E226A"/>
    <w:rsid w:val="007F022D"/>
    <w:rsid w:val="007F27D9"/>
    <w:rsid w:val="007F4B72"/>
    <w:rsid w:val="008043D0"/>
    <w:rsid w:val="0080539B"/>
    <w:rsid w:val="00807C1C"/>
    <w:rsid w:val="00826D2C"/>
    <w:rsid w:val="0083424E"/>
    <w:rsid w:val="00837D0A"/>
    <w:rsid w:val="008405D3"/>
    <w:rsid w:val="00840B17"/>
    <w:rsid w:val="00841E61"/>
    <w:rsid w:val="008423DE"/>
    <w:rsid w:val="0084564E"/>
    <w:rsid w:val="00845965"/>
    <w:rsid w:val="00846A42"/>
    <w:rsid w:val="00847304"/>
    <w:rsid w:val="00847491"/>
    <w:rsid w:val="00852F7A"/>
    <w:rsid w:val="008634EC"/>
    <w:rsid w:val="008664DF"/>
    <w:rsid w:val="0086756C"/>
    <w:rsid w:val="00873D1C"/>
    <w:rsid w:val="008755D8"/>
    <w:rsid w:val="00881427"/>
    <w:rsid w:val="0089197F"/>
    <w:rsid w:val="008924CD"/>
    <w:rsid w:val="008A7A92"/>
    <w:rsid w:val="008B237D"/>
    <w:rsid w:val="008B4652"/>
    <w:rsid w:val="008B73D4"/>
    <w:rsid w:val="008C0727"/>
    <w:rsid w:val="008C1859"/>
    <w:rsid w:val="008D4EF7"/>
    <w:rsid w:val="008E1064"/>
    <w:rsid w:val="008E5414"/>
    <w:rsid w:val="008F02B4"/>
    <w:rsid w:val="008F1A59"/>
    <w:rsid w:val="008F4AB4"/>
    <w:rsid w:val="008F56EC"/>
    <w:rsid w:val="008F7305"/>
    <w:rsid w:val="00903C0D"/>
    <w:rsid w:val="009042D7"/>
    <w:rsid w:val="00915707"/>
    <w:rsid w:val="00922A3D"/>
    <w:rsid w:val="00924758"/>
    <w:rsid w:val="00931607"/>
    <w:rsid w:val="0093250D"/>
    <w:rsid w:val="009362A0"/>
    <w:rsid w:val="00940284"/>
    <w:rsid w:val="00940D2A"/>
    <w:rsid w:val="00953078"/>
    <w:rsid w:val="009632D7"/>
    <w:rsid w:val="009636A6"/>
    <w:rsid w:val="00972957"/>
    <w:rsid w:val="00981BCB"/>
    <w:rsid w:val="0098207A"/>
    <w:rsid w:val="0098240D"/>
    <w:rsid w:val="009867E9"/>
    <w:rsid w:val="00992CE1"/>
    <w:rsid w:val="0099364B"/>
    <w:rsid w:val="00996CC1"/>
    <w:rsid w:val="009A0820"/>
    <w:rsid w:val="009A0BC6"/>
    <w:rsid w:val="009A21E7"/>
    <w:rsid w:val="009B5DEB"/>
    <w:rsid w:val="009C3042"/>
    <w:rsid w:val="009C3049"/>
    <w:rsid w:val="009C3D3C"/>
    <w:rsid w:val="009C6198"/>
    <w:rsid w:val="009D677B"/>
    <w:rsid w:val="009D7FC2"/>
    <w:rsid w:val="009E46B0"/>
    <w:rsid w:val="009E7BC4"/>
    <w:rsid w:val="009F0B3C"/>
    <w:rsid w:val="009F27FE"/>
    <w:rsid w:val="00A007D4"/>
    <w:rsid w:val="00A02310"/>
    <w:rsid w:val="00A02EB0"/>
    <w:rsid w:val="00A11BAF"/>
    <w:rsid w:val="00A16931"/>
    <w:rsid w:val="00A17E5A"/>
    <w:rsid w:val="00A2438E"/>
    <w:rsid w:val="00A244FC"/>
    <w:rsid w:val="00A24E54"/>
    <w:rsid w:val="00A35A95"/>
    <w:rsid w:val="00A36AC8"/>
    <w:rsid w:val="00A40A7A"/>
    <w:rsid w:val="00A440F1"/>
    <w:rsid w:val="00A470BD"/>
    <w:rsid w:val="00A519FB"/>
    <w:rsid w:val="00A5488D"/>
    <w:rsid w:val="00A61E41"/>
    <w:rsid w:val="00A62115"/>
    <w:rsid w:val="00A62CD1"/>
    <w:rsid w:val="00A7361C"/>
    <w:rsid w:val="00A817A0"/>
    <w:rsid w:val="00A82839"/>
    <w:rsid w:val="00A84717"/>
    <w:rsid w:val="00A87E8A"/>
    <w:rsid w:val="00A95AA9"/>
    <w:rsid w:val="00AA31C7"/>
    <w:rsid w:val="00AB2E5D"/>
    <w:rsid w:val="00AB558F"/>
    <w:rsid w:val="00AB5EA4"/>
    <w:rsid w:val="00AC261A"/>
    <w:rsid w:val="00AC38DB"/>
    <w:rsid w:val="00AC6096"/>
    <w:rsid w:val="00AD0273"/>
    <w:rsid w:val="00AD376C"/>
    <w:rsid w:val="00AD5162"/>
    <w:rsid w:val="00AE4C0C"/>
    <w:rsid w:val="00AE71B4"/>
    <w:rsid w:val="00AF1DC7"/>
    <w:rsid w:val="00AF6C30"/>
    <w:rsid w:val="00B004A5"/>
    <w:rsid w:val="00B104F3"/>
    <w:rsid w:val="00B34D8D"/>
    <w:rsid w:val="00B40C06"/>
    <w:rsid w:val="00B40C49"/>
    <w:rsid w:val="00B42822"/>
    <w:rsid w:val="00B45F2E"/>
    <w:rsid w:val="00B4750E"/>
    <w:rsid w:val="00B54BF1"/>
    <w:rsid w:val="00B74FF7"/>
    <w:rsid w:val="00B75CC5"/>
    <w:rsid w:val="00B8369F"/>
    <w:rsid w:val="00B8416E"/>
    <w:rsid w:val="00B927CD"/>
    <w:rsid w:val="00BA621F"/>
    <w:rsid w:val="00BB0A34"/>
    <w:rsid w:val="00BB26B4"/>
    <w:rsid w:val="00BB480F"/>
    <w:rsid w:val="00BB5B7F"/>
    <w:rsid w:val="00BC0BB7"/>
    <w:rsid w:val="00BC367B"/>
    <w:rsid w:val="00BC7F58"/>
    <w:rsid w:val="00BD105C"/>
    <w:rsid w:val="00BD199D"/>
    <w:rsid w:val="00BD19D8"/>
    <w:rsid w:val="00BD5A86"/>
    <w:rsid w:val="00BD7979"/>
    <w:rsid w:val="00BE2494"/>
    <w:rsid w:val="00BE5AA9"/>
    <w:rsid w:val="00BE69AD"/>
    <w:rsid w:val="00BF01AD"/>
    <w:rsid w:val="00BF0EF0"/>
    <w:rsid w:val="00BF3C38"/>
    <w:rsid w:val="00BF49AB"/>
    <w:rsid w:val="00C100F0"/>
    <w:rsid w:val="00C12AF4"/>
    <w:rsid w:val="00C31082"/>
    <w:rsid w:val="00C315AC"/>
    <w:rsid w:val="00C33C7C"/>
    <w:rsid w:val="00C34387"/>
    <w:rsid w:val="00C373B2"/>
    <w:rsid w:val="00C37751"/>
    <w:rsid w:val="00C40D12"/>
    <w:rsid w:val="00C42647"/>
    <w:rsid w:val="00C43666"/>
    <w:rsid w:val="00C457CF"/>
    <w:rsid w:val="00C468A5"/>
    <w:rsid w:val="00C50AAD"/>
    <w:rsid w:val="00C5206D"/>
    <w:rsid w:val="00C55390"/>
    <w:rsid w:val="00C57D91"/>
    <w:rsid w:val="00C60672"/>
    <w:rsid w:val="00C66BF7"/>
    <w:rsid w:val="00C75686"/>
    <w:rsid w:val="00C75E0E"/>
    <w:rsid w:val="00C9007E"/>
    <w:rsid w:val="00C922D9"/>
    <w:rsid w:val="00C9419F"/>
    <w:rsid w:val="00CA5EA9"/>
    <w:rsid w:val="00CA7C33"/>
    <w:rsid w:val="00CB0AE8"/>
    <w:rsid w:val="00CB762B"/>
    <w:rsid w:val="00CC2BDD"/>
    <w:rsid w:val="00CC3ED9"/>
    <w:rsid w:val="00CE21AF"/>
    <w:rsid w:val="00CE2E10"/>
    <w:rsid w:val="00CE35AD"/>
    <w:rsid w:val="00CE65CF"/>
    <w:rsid w:val="00CF0118"/>
    <w:rsid w:val="00CF072D"/>
    <w:rsid w:val="00CF12DA"/>
    <w:rsid w:val="00CF4B60"/>
    <w:rsid w:val="00CF6925"/>
    <w:rsid w:val="00CF7662"/>
    <w:rsid w:val="00D0030B"/>
    <w:rsid w:val="00D0394D"/>
    <w:rsid w:val="00D055FC"/>
    <w:rsid w:val="00D0731E"/>
    <w:rsid w:val="00D20892"/>
    <w:rsid w:val="00D228E7"/>
    <w:rsid w:val="00D24D10"/>
    <w:rsid w:val="00D3244D"/>
    <w:rsid w:val="00D32C10"/>
    <w:rsid w:val="00D402F5"/>
    <w:rsid w:val="00D405F2"/>
    <w:rsid w:val="00D475FC"/>
    <w:rsid w:val="00D4766D"/>
    <w:rsid w:val="00D50F58"/>
    <w:rsid w:val="00D534E6"/>
    <w:rsid w:val="00D53B8F"/>
    <w:rsid w:val="00D553C1"/>
    <w:rsid w:val="00D602CD"/>
    <w:rsid w:val="00D63EBE"/>
    <w:rsid w:val="00D641B6"/>
    <w:rsid w:val="00D66BE7"/>
    <w:rsid w:val="00D670E2"/>
    <w:rsid w:val="00D70F2B"/>
    <w:rsid w:val="00D71B2C"/>
    <w:rsid w:val="00D73C12"/>
    <w:rsid w:val="00D773F9"/>
    <w:rsid w:val="00D81311"/>
    <w:rsid w:val="00D8134F"/>
    <w:rsid w:val="00D8407A"/>
    <w:rsid w:val="00D91EE0"/>
    <w:rsid w:val="00D941DC"/>
    <w:rsid w:val="00D95270"/>
    <w:rsid w:val="00D97724"/>
    <w:rsid w:val="00DA44E0"/>
    <w:rsid w:val="00DA6E06"/>
    <w:rsid w:val="00DB1ECF"/>
    <w:rsid w:val="00DB47BF"/>
    <w:rsid w:val="00DC269A"/>
    <w:rsid w:val="00DC2F54"/>
    <w:rsid w:val="00DD2553"/>
    <w:rsid w:val="00DD54DF"/>
    <w:rsid w:val="00DE05FE"/>
    <w:rsid w:val="00DF5682"/>
    <w:rsid w:val="00E05FAE"/>
    <w:rsid w:val="00E075AF"/>
    <w:rsid w:val="00E11112"/>
    <w:rsid w:val="00E14B02"/>
    <w:rsid w:val="00E15F8B"/>
    <w:rsid w:val="00E20D6B"/>
    <w:rsid w:val="00E22D4F"/>
    <w:rsid w:val="00E2573C"/>
    <w:rsid w:val="00E25743"/>
    <w:rsid w:val="00E34154"/>
    <w:rsid w:val="00E41AAA"/>
    <w:rsid w:val="00E437CD"/>
    <w:rsid w:val="00E52BDD"/>
    <w:rsid w:val="00E55BAF"/>
    <w:rsid w:val="00E579C9"/>
    <w:rsid w:val="00E61299"/>
    <w:rsid w:val="00E63434"/>
    <w:rsid w:val="00E63633"/>
    <w:rsid w:val="00E73C4D"/>
    <w:rsid w:val="00E83D3C"/>
    <w:rsid w:val="00E858F4"/>
    <w:rsid w:val="00E874E1"/>
    <w:rsid w:val="00EA41D7"/>
    <w:rsid w:val="00EB3442"/>
    <w:rsid w:val="00EC0EB8"/>
    <w:rsid w:val="00ED1195"/>
    <w:rsid w:val="00ED38EF"/>
    <w:rsid w:val="00ED5690"/>
    <w:rsid w:val="00ED6738"/>
    <w:rsid w:val="00ED7215"/>
    <w:rsid w:val="00EE68D2"/>
    <w:rsid w:val="00EF0C96"/>
    <w:rsid w:val="00EF1F20"/>
    <w:rsid w:val="00EF4FC5"/>
    <w:rsid w:val="00EF5385"/>
    <w:rsid w:val="00F00C90"/>
    <w:rsid w:val="00F010D8"/>
    <w:rsid w:val="00F02B2C"/>
    <w:rsid w:val="00F109BA"/>
    <w:rsid w:val="00F12BD0"/>
    <w:rsid w:val="00F13C3D"/>
    <w:rsid w:val="00F235C9"/>
    <w:rsid w:val="00F33BBF"/>
    <w:rsid w:val="00F368D0"/>
    <w:rsid w:val="00F40FB2"/>
    <w:rsid w:val="00F53566"/>
    <w:rsid w:val="00F563AA"/>
    <w:rsid w:val="00F6091E"/>
    <w:rsid w:val="00F61790"/>
    <w:rsid w:val="00F618CA"/>
    <w:rsid w:val="00F62FC1"/>
    <w:rsid w:val="00F636F8"/>
    <w:rsid w:val="00F648EB"/>
    <w:rsid w:val="00F65909"/>
    <w:rsid w:val="00F700E9"/>
    <w:rsid w:val="00F71663"/>
    <w:rsid w:val="00F7572A"/>
    <w:rsid w:val="00F83246"/>
    <w:rsid w:val="00F86BDF"/>
    <w:rsid w:val="00F9424F"/>
    <w:rsid w:val="00F94831"/>
    <w:rsid w:val="00FA0A0D"/>
    <w:rsid w:val="00FB1267"/>
    <w:rsid w:val="00FB2577"/>
    <w:rsid w:val="00FB62FD"/>
    <w:rsid w:val="00FC0074"/>
    <w:rsid w:val="00FC4A6D"/>
    <w:rsid w:val="00FC5249"/>
    <w:rsid w:val="00FD3EC0"/>
    <w:rsid w:val="00FD505E"/>
    <w:rsid w:val="00FD6E37"/>
    <w:rsid w:val="00FE0C91"/>
    <w:rsid w:val="00FE7F4C"/>
    <w:rsid w:val="00FF0137"/>
    <w:rsid w:val="00FF3AE9"/>
    <w:rsid w:val="00FF7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89F"/>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985160367">
      <w:bodyDiv w:val="1"/>
      <w:marLeft w:val="0"/>
      <w:marRight w:val="0"/>
      <w:marTop w:val="0"/>
      <w:marBottom w:val="0"/>
      <w:divBdr>
        <w:top w:val="none" w:sz="0" w:space="0" w:color="auto"/>
        <w:left w:val="none" w:sz="0" w:space="0" w:color="auto"/>
        <w:bottom w:val="none" w:sz="0" w:space="0" w:color="auto"/>
        <w:right w:val="none" w:sz="0" w:space="0" w:color="auto"/>
      </w:divBdr>
      <w:divsChild>
        <w:div w:id="2066025802">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orth%20EPR%20Waste%20Operations/Forms/Grouped%20View.aspx?RootFolder=%2Fteams%2FRegulatory%2FPermitting%2FNorth%20EPR%20Waste%20Operations%2FEPR%2DKP3594VE%2FPAN%2D012057&amp;FolderCTID=0x0120D52000824C7CCC16790D469B8E16E1874A14710200EAC69A20958F6A4FB12BFE363C9AA20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orth%20EPR%20Waste%20Operations/Forms/Grouped%20View.aspx?RootFolder=%2Fteams%2FRegulatory%2FPermitting%2FNorth%20EPR%20Waste%20Operations%2FEPR%2DKP3594VE%2FPAN%2D012057&amp;FolderCTID=0x0120D52000824C7CCC16790D469B8E16E1874A14710200EAC69A20958F6A4FB12BFE363C9AA20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REGU-204-2744426</_dlc_DocId>
    <_dlc_DocIdUrl xmlns="9be56660-2c31-41ef-bc00-23e72f632f2a">
      <Url>https://cyfoethnaturiolcymru.sharepoint.com/teams/Regulatory/Permitting/_layouts/15/DocIdRedir.aspx?ID=REGU-204-2744426</Url>
      <Description>REGU-204-2744426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2022-02-16T00:00:00+00:00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6e121689-de5b-41b9-a751-bfeda7fa2b07"/>
    <ds:schemaRef ds:uri="9be56660-2c31-41ef-bc00-23e72f632f2a"/>
    <ds:schemaRef ds:uri="005db27c-c37f-4c3b-898d-3fee1249b087"/>
    <ds:schemaRef ds:uri="f4145418-6eb2-4e2f-90f8-d42e4734b249"/>
    <ds:schemaRef ds:uri="http://www.w3.org/XML/1998/namespace"/>
  </ds:schemaRefs>
</ds:datastoreItem>
</file>

<file path=customXml/itemProps2.xml><?xml version="1.0" encoding="utf-8"?>
<ds:datastoreItem xmlns:ds="http://schemas.openxmlformats.org/officeDocument/2006/customXml" ds:itemID="{C26FF140-C67A-4485-A4B1-102B49D3E9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FE7243-385D-412D-9C89-3AAFC800A462}">
  <ds:schemaRefs>
    <ds:schemaRef ds:uri="Microsoft.SharePoint.Taxonomy.ContentTypeSync"/>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9</Pages>
  <Words>2709</Words>
  <Characters>15443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242</cp:revision>
  <cp:lastPrinted>2016-07-26T07:41:00Z</cp:lastPrinted>
  <dcterms:created xsi:type="dcterms:W3CDTF">2021-03-01T11:48:00Z</dcterms:created>
  <dcterms:modified xsi:type="dcterms:W3CDTF">2022-02-17T09:12:00Z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752197fd-4982-4b68-92b2-e1c741fe9198</vt:lpwstr>
  </property>
  <property fmtid="{D5CDD505-2E9C-101B-9397-08002B2CF9AE}" pid="4" name="AuthorIds_UIVersion_11776">
    <vt:lpwstr>200</vt:lpwstr>
  </property>
</Properties>
</file>