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42" w:type="dxa"/>
        <w:tblInd w:w="1129" w:type="dxa"/>
        <w:tblLayout w:type="fixed"/>
        <w:tblLook w:val="0000" w:firstRow="0" w:lastRow="0" w:firstColumn="0" w:lastColumn="0" w:noHBand="0" w:noVBand="0"/>
      </w:tblPr>
      <w:tblGrid>
        <w:gridCol w:w="4621"/>
        <w:gridCol w:w="4621"/>
      </w:tblGrid>
      <w:tr w:rsidR="00EE1770" w14:paraId="31FA6982" w14:textId="77777777" w:rsidTr="00EE1770">
        <w:tc>
          <w:tcPr>
            <w:tcW w:w="4621" w:type="dxa"/>
          </w:tcPr>
          <w:p w14:paraId="31FA6973" w14:textId="77777777" w:rsidR="00EE1770" w:rsidRDefault="00EE1770" w:rsidP="005B777B">
            <w:pPr>
              <w:pStyle w:val="EndnoteText"/>
              <w:rPr>
                <w:lang w:val="en-US"/>
              </w:rPr>
            </w:pPr>
          </w:p>
          <w:p w14:paraId="43183446" w14:textId="5A84ED88" w:rsidR="0099628F" w:rsidRDefault="0099628F" w:rsidP="005B777B">
            <w:pPr>
              <w:pStyle w:val="BodyText"/>
              <w:spacing w:after="0"/>
              <w:rPr>
                <w:b/>
                <w:snapToGrid w:val="0"/>
                <w:lang w:val="en-US" w:eastAsia="en-US"/>
              </w:rPr>
            </w:pPr>
            <w:bookmarkStart w:id="0" w:name="Address1"/>
            <w:bookmarkStart w:id="1" w:name="Address2"/>
            <w:bookmarkStart w:id="2" w:name="Address3"/>
            <w:bookmarkEnd w:id="0"/>
            <w:bookmarkEnd w:id="1"/>
            <w:bookmarkEnd w:id="2"/>
            <w:r>
              <w:rPr>
                <w:b/>
                <w:snapToGrid w:val="0"/>
                <w:lang w:val="en-US" w:eastAsia="en-US"/>
              </w:rPr>
              <w:t>Mrs Rosalind Jones</w:t>
            </w:r>
          </w:p>
          <w:p w14:paraId="3F00B8D9" w14:textId="77777777" w:rsidR="0099628F" w:rsidRDefault="0099628F" w:rsidP="005B777B">
            <w:pPr>
              <w:pStyle w:val="BodyText"/>
              <w:spacing w:after="0"/>
              <w:rPr>
                <w:b/>
                <w:snapToGrid w:val="0"/>
                <w:lang w:val="en-US" w:eastAsia="en-US"/>
              </w:rPr>
            </w:pPr>
            <w:r>
              <w:rPr>
                <w:b/>
                <w:snapToGrid w:val="0"/>
                <w:lang w:val="en-US" w:eastAsia="en-US"/>
              </w:rPr>
              <w:t>S &amp; R Metals</w:t>
            </w:r>
          </w:p>
          <w:p w14:paraId="7F269A4F" w14:textId="77777777" w:rsidR="0099628F" w:rsidRDefault="0099628F" w:rsidP="005B777B">
            <w:pPr>
              <w:pStyle w:val="BodyText"/>
              <w:spacing w:after="0"/>
              <w:rPr>
                <w:b/>
                <w:snapToGrid w:val="0"/>
                <w:lang w:val="en-US" w:eastAsia="en-US"/>
              </w:rPr>
            </w:pPr>
            <w:r>
              <w:rPr>
                <w:b/>
                <w:snapToGrid w:val="0"/>
                <w:lang w:val="en-US" w:eastAsia="en-US"/>
              </w:rPr>
              <w:t>Gors Ty’n Rhos</w:t>
            </w:r>
          </w:p>
          <w:p w14:paraId="5F6FC6DA" w14:textId="77777777" w:rsidR="0099628F" w:rsidRDefault="0099628F" w:rsidP="005B777B">
            <w:pPr>
              <w:pStyle w:val="BodyText"/>
              <w:spacing w:after="0"/>
              <w:rPr>
                <w:b/>
                <w:snapToGrid w:val="0"/>
                <w:lang w:val="en-US" w:eastAsia="en-US"/>
              </w:rPr>
            </w:pPr>
            <w:r>
              <w:rPr>
                <w:b/>
                <w:snapToGrid w:val="0"/>
                <w:lang w:val="en-US" w:eastAsia="en-US"/>
              </w:rPr>
              <w:t>Llithfaen</w:t>
            </w:r>
          </w:p>
          <w:p w14:paraId="6B73C45C" w14:textId="77777777" w:rsidR="0099628F" w:rsidRDefault="0099628F" w:rsidP="005B777B">
            <w:pPr>
              <w:pStyle w:val="BodyText"/>
              <w:spacing w:after="0"/>
              <w:rPr>
                <w:b/>
                <w:snapToGrid w:val="0"/>
                <w:lang w:val="en-US" w:eastAsia="en-US"/>
              </w:rPr>
            </w:pPr>
            <w:r>
              <w:rPr>
                <w:b/>
                <w:snapToGrid w:val="0"/>
                <w:lang w:val="en-US" w:eastAsia="en-US"/>
              </w:rPr>
              <w:t>Pwllheli</w:t>
            </w:r>
          </w:p>
          <w:p w14:paraId="7DA26836" w14:textId="77777777" w:rsidR="0099628F" w:rsidRDefault="0099628F" w:rsidP="005B777B">
            <w:pPr>
              <w:pStyle w:val="BodyText"/>
              <w:spacing w:after="0"/>
              <w:rPr>
                <w:b/>
                <w:snapToGrid w:val="0"/>
                <w:lang w:val="en-US" w:eastAsia="en-US"/>
              </w:rPr>
            </w:pPr>
            <w:r>
              <w:rPr>
                <w:b/>
                <w:snapToGrid w:val="0"/>
                <w:lang w:val="en-US" w:eastAsia="en-US"/>
              </w:rPr>
              <w:t>Gwynedd</w:t>
            </w:r>
          </w:p>
          <w:p w14:paraId="31FA697A" w14:textId="38995572" w:rsidR="0099628F" w:rsidRPr="00F74060" w:rsidRDefault="0099628F" w:rsidP="005B777B">
            <w:pPr>
              <w:pStyle w:val="BodyText"/>
              <w:spacing w:after="0"/>
              <w:rPr>
                <w:b/>
                <w:snapToGrid w:val="0"/>
                <w:lang w:val="en-US" w:eastAsia="en-US"/>
              </w:rPr>
            </w:pPr>
            <w:r>
              <w:rPr>
                <w:b/>
                <w:snapToGrid w:val="0"/>
                <w:lang w:val="en-US" w:eastAsia="en-US"/>
              </w:rPr>
              <w:t>LL53 6NH</w:t>
            </w:r>
          </w:p>
        </w:tc>
        <w:tc>
          <w:tcPr>
            <w:tcW w:w="4621" w:type="dxa"/>
          </w:tcPr>
          <w:p w14:paraId="31FA697B" w14:textId="77777777" w:rsidR="00EE1770" w:rsidRDefault="00EE1770" w:rsidP="005B777B">
            <w:pPr>
              <w:pStyle w:val="EndnoteText"/>
              <w:rPr>
                <w:b/>
                <w:lang w:val="en-US"/>
              </w:rPr>
            </w:pPr>
          </w:p>
          <w:p w14:paraId="31FA697C" w14:textId="77777777" w:rsidR="00EE1770" w:rsidRDefault="00EE1770" w:rsidP="005B777B">
            <w:pPr>
              <w:pStyle w:val="EndnoteText"/>
              <w:rPr>
                <w:b/>
                <w:lang w:val="en-US"/>
              </w:rPr>
            </w:pPr>
          </w:p>
          <w:p w14:paraId="31FA697D" w14:textId="08604CFC" w:rsidR="00EE1770" w:rsidRDefault="00EE1770" w:rsidP="005B777B">
            <w:pPr>
              <w:pStyle w:val="EndnoteText"/>
              <w:rPr>
                <w:lang w:val="en-US"/>
              </w:rPr>
            </w:pPr>
            <w:r>
              <w:rPr>
                <w:b/>
                <w:lang w:val="en-US"/>
              </w:rPr>
              <w:t>Ein cyf/Our ref:</w:t>
            </w:r>
            <w:r>
              <w:rPr>
                <w:lang w:val="en-US"/>
              </w:rPr>
              <w:tab/>
            </w:r>
            <w:bookmarkStart w:id="3" w:name="OurRef"/>
            <w:bookmarkEnd w:id="3"/>
            <w:r w:rsidR="0099628F">
              <w:rPr>
                <w:lang w:val="en-US"/>
              </w:rPr>
              <w:t>EAWML 37301</w:t>
            </w:r>
          </w:p>
          <w:p w14:paraId="31FA697E" w14:textId="77777777" w:rsidR="00EE1770" w:rsidRDefault="00EE1770" w:rsidP="005B777B">
            <w:pPr>
              <w:pStyle w:val="EndnoteText"/>
              <w:rPr>
                <w:lang w:val="en-US"/>
              </w:rPr>
            </w:pPr>
            <w:r>
              <w:rPr>
                <w:b/>
                <w:lang w:val="en-US"/>
              </w:rPr>
              <w:t>Eich cyf/Your ref:</w:t>
            </w:r>
            <w:r>
              <w:rPr>
                <w:lang w:val="en-US"/>
              </w:rPr>
              <w:tab/>
            </w:r>
            <w:bookmarkStart w:id="4" w:name="YourRef"/>
            <w:bookmarkEnd w:id="4"/>
          </w:p>
          <w:p w14:paraId="31FA697F" w14:textId="77777777" w:rsidR="00EE1770" w:rsidRDefault="00EE1770" w:rsidP="005B777B">
            <w:pPr>
              <w:pStyle w:val="EndnoteText"/>
              <w:rPr>
                <w:lang w:val="en-US"/>
              </w:rPr>
            </w:pPr>
          </w:p>
          <w:p w14:paraId="31FA6980" w14:textId="2E903C90" w:rsidR="00EE1770" w:rsidRDefault="00EE1770" w:rsidP="005B777B">
            <w:pPr>
              <w:pStyle w:val="EndnoteText"/>
              <w:rPr>
                <w:lang w:val="en-US"/>
              </w:rPr>
            </w:pPr>
            <w:r>
              <w:rPr>
                <w:b/>
                <w:lang w:val="en-US"/>
              </w:rPr>
              <w:t>Dyddiad/Date:</w:t>
            </w:r>
            <w:bookmarkStart w:id="5" w:name="LetterDate"/>
            <w:bookmarkEnd w:id="5"/>
            <w:r w:rsidR="00290F61">
              <w:rPr>
                <w:b/>
                <w:lang w:val="en-US"/>
              </w:rPr>
              <w:t xml:space="preserve"> 31</w:t>
            </w:r>
            <w:bookmarkStart w:id="6" w:name="_GoBack"/>
            <w:bookmarkEnd w:id="6"/>
            <w:r w:rsidR="00290F61">
              <w:rPr>
                <w:b/>
                <w:lang w:val="en-US"/>
              </w:rPr>
              <w:t>/03/2016</w:t>
            </w:r>
          </w:p>
          <w:p w14:paraId="31FA6981" w14:textId="77777777" w:rsidR="00EE1770" w:rsidRDefault="00EE1770" w:rsidP="005B777B">
            <w:pPr>
              <w:pStyle w:val="EndnoteText"/>
              <w:rPr>
                <w:lang w:val="en-US"/>
              </w:rPr>
            </w:pPr>
          </w:p>
        </w:tc>
      </w:tr>
      <w:tr w:rsidR="00EE1770" w14:paraId="31FA6986" w14:textId="77777777" w:rsidTr="00EE1770">
        <w:tc>
          <w:tcPr>
            <w:tcW w:w="4621" w:type="dxa"/>
          </w:tcPr>
          <w:p w14:paraId="31FA6983" w14:textId="77777777" w:rsidR="00EE1770" w:rsidRDefault="00EE1770" w:rsidP="005B777B">
            <w:pPr>
              <w:pStyle w:val="EndnoteText"/>
              <w:rPr>
                <w:lang w:val="en-US"/>
              </w:rPr>
            </w:pPr>
          </w:p>
          <w:p w14:paraId="31FA6984" w14:textId="77777777" w:rsidR="00EE1770" w:rsidRDefault="00EE1770" w:rsidP="005B777B">
            <w:pPr>
              <w:pStyle w:val="EndnoteText"/>
              <w:rPr>
                <w:lang w:val="en-US"/>
              </w:rPr>
            </w:pPr>
          </w:p>
        </w:tc>
        <w:tc>
          <w:tcPr>
            <w:tcW w:w="4621" w:type="dxa"/>
          </w:tcPr>
          <w:p w14:paraId="31FA6985" w14:textId="77777777" w:rsidR="00EE1770" w:rsidRDefault="00EE1770" w:rsidP="005B777B">
            <w:pPr>
              <w:pStyle w:val="EndnoteText"/>
              <w:rPr>
                <w:b/>
                <w:lang w:val="en-US"/>
              </w:rPr>
            </w:pPr>
          </w:p>
        </w:tc>
      </w:tr>
    </w:tbl>
    <w:p w14:paraId="595A89EB" w14:textId="77777777" w:rsidR="002953B8" w:rsidRDefault="002953B8" w:rsidP="00EE1770">
      <w:pPr>
        <w:ind w:left="414" w:firstLine="720"/>
        <w:rPr>
          <w:rFonts w:ascii="Arial" w:hAnsi="Arial"/>
        </w:rPr>
      </w:pPr>
    </w:p>
    <w:p w14:paraId="31FA6987" w14:textId="0A2438F5" w:rsidR="004B101F" w:rsidRPr="00DC6C79" w:rsidRDefault="0099628F" w:rsidP="00EE1770">
      <w:pPr>
        <w:ind w:left="414" w:firstLine="720"/>
        <w:rPr>
          <w:rFonts w:ascii="Arial" w:hAnsi="Arial"/>
        </w:rPr>
      </w:pPr>
      <w:r>
        <w:rPr>
          <w:rFonts w:ascii="Arial" w:hAnsi="Arial"/>
        </w:rPr>
        <w:t>Dear Rosalind</w:t>
      </w:r>
      <w:r w:rsidR="004B101F" w:rsidRPr="00DC6C79">
        <w:rPr>
          <w:rFonts w:ascii="Arial" w:hAnsi="Arial"/>
        </w:rPr>
        <w:t>,</w:t>
      </w:r>
    </w:p>
    <w:p w14:paraId="31FA6988" w14:textId="77777777" w:rsidR="004B101F" w:rsidRDefault="004B101F" w:rsidP="004B101F">
      <w:pPr>
        <w:ind w:left="1134"/>
        <w:rPr>
          <w:rFonts w:ascii="Arial" w:hAnsi="Arial"/>
        </w:rPr>
      </w:pPr>
    </w:p>
    <w:p w14:paraId="40179FB5" w14:textId="2352B6BA" w:rsidR="008818D4" w:rsidRPr="00EF4F66" w:rsidRDefault="008818D4" w:rsidP="004B101F">
      <w:pPr>
        <w:ind w:left="1134"/>
        <w:rPr>
          <w:rFonts w:ascii="Arial" w:hAnsi="Arial"/>
          <w:b/>
        </w:rPr>
      </w:pPr>
      <w:r w:rsidRPr="00EF4F66">
        <w:rPr>
          <w:rFonts w:ascii="Arial" w:hAnsi="Arial"/>
          <w:b/>
        </w:rPr>
        <w:t xml:space="preserve">Environmental Permit </w:t>
      </w:r>
      <w:r w:rsidR="00EF4F66" w:rsidRPr="00EF4F66">
        <w:rPr>
          <w:rFonts w:ascii="Arial" w:hAnsi="Arial"/>
          <w:b/>
        </w:rPr>
        <w:t>EPR/PP3092FN (EAWML/37301)</w:t>
      </w:r>
    </w:p>
    <w:p w14:paraId="746AFFCE" w14:textId="77777777" w:rsidR="008818D4" w:rsidRDefault="008818D4" w:rsidP="004B101F">
      <w:pPr>
        <w:ind w:left="1134"/>
        <w:rPr>
          <w:rFonts w:ascii="Arial" w:hAnsi="Arial"/>
        </w:rPr>
      </w:pPr>
    </w:p>
    <w:p w14:paraId="59DF121F" w14:textId="706F34C8" w:rsidR="00352892" w:rsidRDefault="004C1A63" w:rsidP="004B101F">
      <w:pPr>
        <w:ind w:left="1134"/>
        <w:rPr>
          <w:rFonts w:ascii="Arial" w:hAnsi="Arial"/>
        </w:rPr>
      </w:pPr>
      <w:r>
        <w:rPr>
          <w:rFonts w:ascii="Arial" w:hAnsi="Arial"/>
        </w:rPr>
        <w:t>Following our telephone conversation last week, I provide you with some further information on the options discussed regarding the future of your Environmental Permit.</w:t>
      </w:r>
    </w:p>
    <w:p w14:paraId="79153739" w14:textId="77777777" w:rsidR="004C1A63" w:rsidRDefault="004C1A63" w:rsidP="004B101F">
      <w:pPr>
        <w:ind w:left="1134"/>
        <w:rPr>
          <w:rFonts w:ascii="Arial" w:hAnsi="Arial"/>
        </w:rPr>
      </w:pPr>
    </w:p>
    <w:p w14:paraId="7548CEFE" w14:textId="071DDA57" w:rsidR="004C1A63" w:rsidRPr="00813A46" w:rsidRDefault="004C1A63" w:rsidP="004B101F">
      <w:pPr>
        <w:ind w:left="1134"/>
        <w:rPr>
          <w:rFonts w:ascii="Arial" w:hAnsi="Arial"/>
          <w:u w:val="single"/>
        </w:rPr>
      </w:pPr>
      <w:r w:rsidRPr="00813A46">
        <w:rPr>
          <w:rFonts w:ascii="Arial" w:hAnsi="Arial"/>
          <w:u w:val="single"/>
        </w:rPr>
        <w:t>Permit Surrender:</w:t>
      </w:r>
    </w:p>
    <w:p w14:paraId="2C31A1ED" w14:textId="77777777" w:rsidR="004C1A63" w:rsidRDefault="004C1A63" w:rsidP="004B101F">
      <w:pPr>
        <w:ind w:left="1134"/>
        <w:rPr>
          <w:rFonts w:ascii="Arial" w:hAnsi="Arial"/>
        </w:rPr>
      </w:pPr>
    </w:p>
    <w:p w14:paraId="368C017B" w14:textId="3FEA3977" w:rsidR="00900827" w:rsidRDefault="00900827" w:rsidP="002D7277">
      <w:pPr>
        <w:ind w:left="1134"/>
        <w:rPr>
          <w:rFonts w:ascii="Arial" w:hAnsi="Arial"/>
        </w:rPr>
      </w:pPr>
      <w:r>
        <w:rPr>
          <w:rFonts w:ascii="Arial" w:hAnsi="Arial"/>
        </w:rPr>
        <w:t>If you apply to surrender you permit you will need to pay a surrender charge.</w:t>
      </w:r>
      <w:r w:rsidR="002D7277">
        <w:rPr>
          <w:rFonts w:ascii="Arial" w:hAnsi="Arial"/>
        </w:rPr>
        <w:t xml:space="preserve"> </w:t>
      </w:r>
      <w:r w:rsidR="00EF4F66">
        <w:rPr>
          <w:rFonts w:ascii="Arial" w:hAnsi="Arial"/>
        </w:rPr>
        <w:t>There are two different</w:t>
      </w:r>
      <w:r w:rsidR="002D7277">
        <w:rPr>
          <w:rFonts w:ascii="Arial" w:hAnsi="Arial"/>
        </w:rPr>
        <w:t xml:space="preserve"> surrender fee</w:t>
      </w:r>
      <w:r w:rsidR="00EF4F66">
        <w:rPr>
          <w:rFonts w:ascii="Arial" w:hAnsi="Arial"/>
        </w:rPr>
        <w:t>s</w:t>
      </w:r>
      <w:r w:rsidR="002D7277">
        <w:rPr>
          <w:rFonts w:ascii="Arial" w:hAnsi="Arial"/>
        </w:rPr>
        <w:t xml:space="preserve">, low risk surrender and full surrender. </w:t>
      </w:r>
      <w:r>
        <w:rPr>
          <w:rFonts w:ascii="Arial" w:hAnsi="Arial"/>
        </w:rPr>
        <w:t>If you want to apply for a low risk surrender of your permit we must confirm that an intrusive investigation is not needed.</w:t>
      </w:r>
      <w:r w:rsidR="002D7277">
        <w:rPr>
          <w:rFonts w:ascii="Arial" w:hAnsi="Arial"/>
        </w:rPr>
        <w:t xml:space="preserve"> If a low risk surrender is applicable then the fee payable is £2532. If for whatever reason a low risk surrender would not be applicable, then a full surrender would need to be applied for. The fee for full surrender is based on the sites OPRA profile and is likely to be higher than the low risk surrender fee.</w:t>
      </w:r>
    </w:p>
    <w:p w14:paraId="76E240A5" w14:textId="77777777" w:rsidR="002D7277" w:rsidRDefault="002D7277" w:rsidP="002D7277">
      <w:pPr>
        <w:ind w:left="1134"/>
        <w:rPr>
          <w:rFonts w:ascii="Arial" w:hAnsi="Arial"/>
        </w:rPr>
      </w:pPr>
    </w:p>
    <w:p w14:paraId="79025F8F" w14:textId="1EEA45B5" w:rsidR="002D7277" w:rsidRDefault="002D7277" w:rsidP="002D7277">
      <w:pPr>
        <w:ind w:left="1134"/>
        <w:rPr>
          <w:rFonts w:ascii="Arial" w:hAnsi="Arial"/>
        </w:rPr>
      </w:pPr>
      <w:r>
        <w:rPr>
          <w:rFonts w:ascii="Arial" w:hAnsi="Arial"/>
        </w:rPr>
        <w:t>If you want to proceed with applying for permit surrender please let me know and I will send out the appropriate application forms and information. You will need to submit a site condition report with your surrender application to demonstrate that there has been no deterioration in the site condition as a result of permitted activities. Further advice can be provided on the preparation of a site condition report.</w:t>
      </w:r>
    </w:p>
    <w:p w14:paraId="6FE0D222" w14:textId="77777777" w:rsidR="002D7277" w:rsidRDefault="002D7277" w:rsidP="002D7277">
      <w:pPr>
        <w:ind w:left="1134"/>
        <w:rPr>
          <w:rFonts w:ascii="Arial" w:hAnsi="Arial"/>
        </w:rPr>
      </w:pPr>
    </w:p>
    <w:p w14:paraId="73279275" w14:textId="7D09B14E" w:rsidR="002D7277" w:rsidRDefault="00813A46" w:rsidP="002D7277">
      <w:pPr>
        <w:ind w:left="1134"/>
        <w:rPr>
          <w:rFonts w:ascii="Arial" w:hAnsi="Arial"/>
        </w:rPr>
      </w:pPr>
      <w:r>
        <w:rPr>
          <w:rFonts w:ascii="Arial" w:hAnsi="Arial"/>
        </w:rPr>
        <w:t>A copy of our Regulatory Guidance Note RGN 9 – Surrender is enclosed for your information.</w:t>
      </w:r>
    </w:p>
    <w:p w14:paraId="401EEA27" w14:textId="77777777" w:rsidR="00813A46" w:rsidRDefault="00813A46" w:rsidP="002D7277">
      <w:pPr>
        <w:ind w:left="1134"/>
        <w:rPr>
          <w:rFonts w:ascii="Arial" w:hAnsi="Arial"/>
        </w:rPr>
      </w:pPr>
    </w:p>
    <w:p w14:paraId="17AB5370" w14:textId="77777777" w:rsidR="00EF4F66" w:rsidRDefault="00EF4F66" w:rsidP="002D7277">
      <w:pPr>
        <w:ind w:left="1134"/>
        <w:rPr>
          <w:rFonts w:ascii="Arial" w:hAnsi="Arial"/>
        </w:rPr>
      </w:pPr>
    </w:p>
    <w:p w14:paraId="2626AE1F" w14:textId="20F60AD4" w:rsidR="00813A46" w:rsidRPr="00813A46" w:rsidRDefault="00813A46" w:rsidP="002D7277">
      <w:pPr>
        <w:ind w:left="1134"/>
        <w:rPr>
          <w:rFonts w:ascii="Arial" w:hAnsi="Arial"/>
          <w:u w:val="single"/>
        </w:rPr>
      </w:pPr>
      <w:r w:rsidRPr="00813A46">
        <w:rPr>
          <w:rFonts w:ascii="Arial" w:hAnsi="Arial"/>
          <w:u w:val="single"/>
        </w:rPr>
        <w:lastRenderedPageBreak/>
        <w:t>Permit Transfer:</w:t>
      </w:r>
    </w:p>
    <w:p w14:paraId="09887666" w14:textId="77777777" w:rsidR="00900827" w:rsidRDefault="00900827" w:rsidP="004B101F">
      <w:pPr>
        <w:ind w:left="1134"/>
        <w:rPr>
          <w:rFonts w:ascii="Arial" w:hAnsi="Arial"/>
        </w:rPr>
      </w:pPr>
    </w:p>
    <w:p w14:paraId="3A69DB58" w14:textId="7AE75F63" w:rsidR="00813A46" w:rsidRDefault="00813A46" w:rsidP="004B101F">
      <w:pPr>
        <w:ind w:left="1134"/>
        <w:rPr>
          <w:rFonts w:ascii="Arial" w:hAnsi="Arial"/>
        </w:rPr>
      </w:pPr>
      <w:r>
        <w:rPr>
          <w:rFonts w:ascii="Arial" w:hAnsi="Arial"/>
        </w:rPr>
        <w:t>Your Environmental Permit is location specific. If the site is to be sold to someone else or managed by someone else you will need to transfer the permit to the new owners. The fee for permit transfer is £1,999. In order to complete a permit transfer you will need to fill in the appropriate application forms. Please let me know if you wish to have copies of these application forms.</w:t>
      </w:r>
    </w:p>
    <w:p w14:paraId="19435E31" w14:textId="77777777" w:rsidR="00813A46" w:rsidRDefault="00813A46" w:rsidP="004B101F">
      <w:pPr>
        <w:ind w:left="1134"/>
        <w:rPr>
          <w:rFonts w:ascii="Arial" w:hAnsi="Arial"/>
        </w:rPr>
      </w:pPr>
    </w:p>
    <w:p w14:paraId="5EC165EE" w14:textId="4F71B154" w:rsidR="00813A46" w:rsidRDefault="00813A46" w:rsidP="004B101F">
      <w:pPr>
        <w:ind w:left="1134"/>
        <w:rPr>
          <w:rFonts w:ascii="Arial" w:hAnsi="Arial"/>
          <w:u w:val="single"/>
        </w:rPr>
      </w:pPr>
      <w:r w:rsidRPr="00813A46">
        <w:rPr>
          <w:rFonts w:ascii="Arial" w:hAnsi="Arial"/>
          <w:u w:val="single"/>
        </w:rPr>
        <w:t>Operating under a T9 exemption:</w:t>
      </w:r>
    </w:p>
    <w:p w14:paraId="57ACC55F" w14:textId="77777777" w:rsidR="00813A46" w:rsidRDefault="00813A46" w:rsidP="004B101F">
      <w:pPr>
        <w:ind w:left="1134"/>
        <w:rPr>
          <w:rFonts w:ascii="Arial" w:hAnsi="Arial"/>
          <w:u w:val="single"/>
        </w:rPr>
      </w:pPr>
    </w:p>
    <w:p w14:paraId="1A1CAFE5" w14:textId="3D939AD2" w:rsidR="00813A46" w:rsidRDefault="00813A46" w:rsidP="004B101F">
      <w:pPr>
        <w:ind w:left="1134"/>
        <w:rPr>
          <w:rFonts w:ascii="Arial" w:hAnsi="Arial"/>
        </w:rPr>
      </w:pPr>
      <w:r w:rsidRPr="00813A46">
        <w:rPr>
          <w:rFonts w:ascii="Arial" w:hAnsi="Arial"/>
        </w:rPr>
        <w:t>If you decide to surrender the permit</w:t>
      </w:r>
      <w:r>
        <w:rPr>
          <w:rFonts w:ascii="Arial" w:hAnsi="Arial"/>
        </w:rPr>
        <w:t xml:space="preserve"> but want to continue </w:t>
      </w:r>
      <w:r w:rsidR="00400AC0">
        <w:rPr>
          <w:rFonts w:ascii="Arial" w:hAnsi="Arial"/>
        </w:rPr>
        <w:t xml:space="preserve">storing scrap metal you can register a T9 waste exemption. There is no charge for registering the exemption. </w:t>
      </w:r>
      <w:r w:rsidR="008818D4">
        <w:rPr>
          <w:rFonts w:ascii="Arial" w:hAnsi="Arial"/>
        </w:rPr>
        <w:t>The guidance for the T9 exemption is enclosed for your information. Please read the guidance carefully before registering.   You will not be able to store ELV’s on site under this exemption.</w:t>
      </w:r>
    </w:p>
    <w:p w14:paraId="1DBD1610" w14:textId="77777777" w:rsidR="008818D4" w:rsidRDefault="008818D4" w:rsidP="004B101F">
      <w:pPr>
        <w:ind w:left="1134"/>
        <w:rPr>
          <w:rFonts w:ascii="Arial" w:hAnsi="Arial"/>
        </w:rPr>
      </w:pPr>
    </w:p>
    <w:p w14:paraId="7A0431F6" w14:textId="4C17A50B" w:rsidR="008818D4" w:rsidRPr="00813A46" w:rsidRDefault="008818D4" w:rsidP="004B101F">
      <w:pPr>
        <w:ind w:left="1134"/>
        <w:rPr>
          <w:rFonts w:ascii="Arial" w:hAnsi="Arial"/>
        </w:rPr>
      </w:pPr>
      <w:r>
        <w:rPr>
          <w:rFonts w:ascii="Arial" w:hAnsi="Arial"/>
        </w:rPr>
        <w:t>Waste exemptions can be registered online on the Natural Resources Wales website</w:t>
      </w:r>
    </w:p>
    <w:p w14:paraId="203DFE01" w14:textId="0A10A360" w:rsidR="00813A46" w:rsidRDefault="00813A46" w:rsidP="004B101F">
      <w:pPr>
        <w:ind w:left="1134"/>
        <w:rPr>
          <w:rFonts w:ascii="Arial" w:hAnsi="Arial"/>
        </w:rPr>
      </w:pPr>
      <w:r>
        <w:rPr>
          <w:rFonts w:ascii="Arial" w:hAnsi="Arial"/>
        </w:rPr>
        <w:t xml:space="preserve">  </w:t>
      </w:r>
    </w:p>
    <w:p w14:paraId="1CDF16E8" w14:textId="0BBBD644" w:rsidR="00352892" w:rsidRPr="00DC6C79" w:rsidRDefault="002953B8" w:rsidP="004B101F">
      <w:pPr>
        <w:ind w:left="1134"/>
        <w:rPr>
          <w:rFonts w:ascii="Arial" w:hAnsi="Arial"/>
        </w:rPr>
      </w:pPr>
      <w:r>
        <w:rPr>
          <w:rFonts w:ascii="Arial" w:hAnsi="Arial"/>
        </w:rPr>
        <w:t xml:space="preserve">If you need any further information </w:t>
      </w:r>
      <w:r w:rsidR="008818D4">
        <w:rPr>
          <w:rFonts w:ascii="Arial" w:hAnsi="Arial"/>
        </w:rPr>
        <w:t xml:space="preserve">on anything mentioned above </w:t>
      </w:r>
      <w:r>
        <w:rPr>
          <w:rFonts w:ascii="Arial" w:hAnsi="Arial"/>
        </w:rPr>
        <w:t>please contact me on the details below.</w:t>
      </w:r>
      <w:r w:rsidR="00352892">
        <w:rPr>
          <w:rFonts w:ascii="Arial" w:hAnsi="Arial"/>
        </w:rPr>
        <w:t xml:space="preserve"> </w:t>
      </w:r>
    </w:p>
    <w:p w14:paraId="6B9CE53D" w14:textId="77777777" w:rsidR="0099628F" w:rsidRDefault="0099628F" w:rsidP="004B101F">
      <w:pPr>
        <w:widowControl w:val="0"/>
        <w:autoSpaceDE w:val="0"/>
        <w:autoSpaceDN w:val="0"/>
        <w:adjustRightInd w:val="0"/>
        <w:spacing w:line="288" w:lineRule="auto"/>
        <w:ind w:left="1134"/>
        <w:textAlignment w:val="center"/>
        <w:rPr>
          <w:rFonts w:ascii="Arial" w:hAnsi="Arial"/>
        </w:rPr>
      </w:pPr>
    </w:p>
    <w:p w14:paraId="206C78F6" w14:textId="77777777" w:rsidR="0099628F" w:rsidRDefault="0099628F" w:rsidP="004B101F">
      <w:pPr>
        <w:widowControl w:val="0"/>
        <w:autoSpaceDE w:val="0"/>
        <w:autoSpaceDN w:val="0"/>
        <w:adjustRightInd w:val="0"/>
        <w:spacing w:line="288" w:lineRule="auto"/>
        <w:ind w:left="1134"/>
        <w:textAlignment w:val="center"/>
        <w:rPr>
          <w:rFonts w:ascii="Arial" w:hAnsi="Arial"/>
        </w:rPr>
      </w:pPr>
    </w:p>
    <w:p w14:paraId="31FA698F" w14:textId="090EB82C" w:rsidR="004B101F" w:rsidRPr="00DC6C79" w:rsidRDefault="004B101F" w:rsidP="004B101F">
      <w:pPr>
        <w:widowControl w:val="0"/>
        <w:autoSpaceDE w:val="0"/>
        <w:autoSpaceDN w:val="0"/>
        <w:adjustRightInd w:val="0"/>
        <w:spacing w:line="288" w:lineRule="auto"/>
        <w:ind w:left="1134"/>
        <w:textAlignment w:val="center"/>
        <w:rPr>
          <w:rFonts w:ascii="Arial" w:hAnsi="Arial"/>
        </w:rPr>
      </w:pPr>
      <w:r w:rsidRPr="00DC6C79">
        <w:rPr>
          <w:rFonts w:ascii="Arial" w:hAnsi="Arial"/>
        </w:rPr>
        <w:t>Regards</w:t>
      </w:r>
      <w:r w:rsidR="0099628F">
        <w:rPr>
          <w:rFonts w:ascii="Arial" w:hAnsi="Arial"/>
        </w:rPr>
        <w:t>,</w:t>
      </w:r>
    </w:p>
    <w:p w14:paraId="31FA6990" w14:textId="77777777" w:rsidR="004B101F" w:rsidRPr="00DC6C79" w:rsidRDefault="004B101F" w:rsidP="004B101F">
      <w:pPr>
        <w:widowControl w:val="0"/>
        <w:autoSpaceDE w:val="0"/>
        <w:autoSpaceDN w:val="0"/>
        <w:adjustRightInd w:val="0"/>
        <w:spacing w:line="288" w:lineRule="auto"/>
        <w:ind w:left="1134"/>
        <w:textAlignment w:val="center"/>
        <w:rPr>
          <w:rFonts w:ascii="Arial" w:hAnsi="Arial"/>
        </w:rPr>
      </w:pPr>
    </w:p>
    <w:p w14:paraId="31FA6992" w14:textId="05236261" w:rsidR="004B101F" w:rsidRPr="002953B8" w:rsidRDefault="0099628F" w:rsidP="0099628F">
      <w:pPr>
        <w:widowControl w:val="0"/>
        <w:autoSpaceDE w:val="0"/>
        <w:autoSpaceDN w:val="0"/>
        <w:adjustRightInd w:val="0"/>
        <w:spacing w:line="288" w:lineRule="auto"/>
        <w:ind w:left="414" w:firstLine="720"/>
        <w:textAlignment w:val="center"/>
        <w:rPr>
          <w:rFonts w:ascii="Arial" w:hAnsi="Arial"/>
          <w:b/>
        </w:rPr>
      </w:pPr>
      <w:r w:rsidRPr="002953B8">
        <w:rPr>
          <w:rFonts w:ascii="Arial" w:hAnsi="Arial"/>
          <w:b/>
        </w:rPr>
        <w:t>Rhys Thomas</w:t>
      </w:r>
    </w:p>
    <w:p w14:paraId="2026A20C" w14:textId="380D1375" w:rsidR="0099628F" w:rsidRDefault="0099628F" w:rsidP="004B101F">
      <w:pPr>
        <w:widowControl w:val="0"/>
        <w:autoSpaceDE w:val="0"/>
        <w:autoSpaceDN w:val="0"/>
        <w:adjustRightInd w:val="0"/>
        <w:spacing w:line="288" w:lineRule="auto"/>
        <w:ind w:left="1134"/>
        <w:textAlignment w:val="center"/>
        <w:rPr>
          <w:rFonts w:ascii="Arial" w:hAnsi="Arial"/>
        </w:rPr>
      </w:pPr>
      <w:r>
        <w:rPr>
          <w:rFonts w:ascii="Arial" w:hAnsi="Arial"/>
        </w:rPr>
        <w:t>Swyddog Amgylchedd / Environment Officer</w:t>
      </w:r>
    </w:p>
    <w:p w14:paraId="31FA6993" w14:textId="5B6C7A4E" w:rsidR="004B101F" w:rsidRDefault="0099628F" w:rsidP="0099628F">
      <w:pPr>
        <w:widowControl w:val="0"/>
        <w:autoSpaceDE w:val="0"/>
        <w:autoSpaceDN w:val="0"/>
        <w:adjustRightInd w:val="0"/>
        <w:spacing w:line="288" w:lineRule="auto"/>
        <w:ind w:left="1134"/>
        <w:textAlignment w:val="center"/>
        <w:rPr>
          <w:rFonts w:ascii="Arial" w:hAnsi="Arial"/>
        </w:rPr>
      </w:pPr>
      <w:r>
        <w:rPr>
          <w:rFonts w:ascii="Arial" w:hAnsi="Arial"/>
        </w:rPr>
        <w:t>0300 065 3765</w:t>
      </w:r>
    </w:p>
    <w:p w14:paraId="0C112145" w14:textId="30000198" w:rsidR="004E79E8" w:rsidRDefault="00290F61" w:rsidP="0099628F">
      <w:pPr>
        <w:widowControl w:val="0"/>
        <w:autoSpaceDE w:val="0"/>
        <w:autoSpaceDN w:val="0"/>
        <w:adjustRightInd w:val="0"/>
        <w:spacing w:line="288" w:lineRule="auto"/>
        <w:ind w:left="1134"/>
        <w:textAlignment w:val="center"/>
        <w:rPr>
          <w:rFonts w:ascii="Arial" w:hAnsi="Arial"/>
        </w:rPr>
      </w:pPr>
      <w:hyperlink r:id="rId9" w:history="1">
        <w:r w:rsidR="004E79E8" w:rsidRPr="00A772D4">
          <w:rPr>
            <w:rStyle w:val="Hyperlink"/>
            <w:rFonts w:ascii="Arial" w:hAnsi="Arial"/>
          </w:rPr>
          <w:t>rhys.thomas@cyfoethnaturiolcymru.gov.uk</w:t>
        </w:r>
      </w:hyperlink>
    </w:p>
    <w:p w14:paraId="4FC4DD1D" w14:textId="77777777" w:rsidR="004E79E8" w:rsidRPr="00664F37" w:rsidRDefault="004E79E8" w:rsidP="0099628F">
      <w:pPr>
        <w:widowControl w:val="0"/>
        <w:autoSpaceDE w:val="0"/>
        <w:autoSpaceDN w:val="0"/>
        <w:adjustRightInd w:val="0"/>
        <w:spacing w:line="288" w:lineRule="auto"/>
        <w:ind w:left="1134"/>
        <w:textAlignment w:val="center"/>
        <w:rPr>
          <w:rFonts w:ascii="Arial" w:hAnsi="Arial"/>
        </w:rPr>
      </w:pPr>
    </w:p>
    <w:p w14:paraId="31FA6994" w14:textId="77777777" w:rsidR="004B101F" w:rsidRPr="00664F37" w:rsidRDefault="004B101F" w:rsidP="004B101F">
      <w:pPr>
        <w:tabs>
          <w:tab w:val="left" w:pos="2920"/>
        </w:tabs>
        <w:ind w:left="1134"/>
        <w:rPr>
          <w:rFonts w:ascii="Arial" w:hAnsi="Arial"/>
        </w:rPr>
      </w:pPr>
      <w:r w:rsidRPr="00664F37">
        <w:rPr>
          <w:rFonts w:ascii="Arial" w:hAnsi="Arial"/>
        </w:rPr>
        <w:tab/>
      </w:r>
    </w:p>
    <w:sectPr w:rsidR="004B101F" w:rsidRPr="00664F37" w:rsidSect="004B101F">
      <w:headerReference w:type="default" r:id="rId10"/>
      <w:footerReference w:type="default" r:id="rId11"/>
      <w:pgSz w:w="11900" w:h="16840"/>
      <w:pgMar w:top="993" w:right="1800" w:bottom="1440" w:left="851"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FA6997" w14:textId="77777777" w:rsidR="004B101F" w:rsidRDefault="004B101F">
      <w:r>
        <w:separator/>
      </w:r>
    </w:p>
  </w:endnote>
  <w:endnote w:type="continuationSeparator" w:id="0">
    <w:p w14:paraId="31FA6998" w14:textId="77777777" w:rsidR="004B101F" w:rsidRDefault="004B1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MinionPro-Regular">
    <w:altName w:val="Minion Pro"/>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A699A" w14:textId="77777777" w:rsidR="00EE1770" w:rsidRPr="00EE1770" w:rsidRDefault="00EE1770" w:rsidP="00EE1770">
    <w:pPr>
      <w:widowControl w:val="0"/>
      <w:autoSpaceDE w:val="0"/>
      <w:autoSpaceDN w:val="0"/>
      <w:adjustRightInd w:val="0"/>
      <w:spacing w:line="288" w:lineRule="auto"/>
      <w:ind w:left="1134"/>
      <w:textAlignment w:val="center"/>
      <w:rPr>
        <w:rFonts w:ascii="Arial" w:hAnsi="Arial" w:cs="Arial"/>
        <w:color w:val="000000"/>
        <w:sz w:val="18"/>
      </w:rPr>
    </w:pPr>
    <w:r w:rsidRPr="00EE1770">
      <w:rPr>
        <w:rFonts w:ascii="Arial" w:hAnsi="Arial" w:cs="Arial"/>
        <w:color w:val="000000"/>
        <w:sz w:val="18"/>
      </w:rPr>
      <w:t>Ffôn/Tel 0300 065 3000</w:t>
    </w:r>
    <w:r w:rsidRPr="00EE1770">
      <w:rPr>
        <w:rFonts w:ascii="Arial" w:hAnsi="Arial" w:cs="Arial"/>
        <w:color w:val="000000"/>
        <w:sz w:val="18"/>
      </w:rPr>
      <w:br/>
      <w:t>Ebost/Email enquiries@naturalresourceswales.gov.uk</w:t>
    </w:r>
  </w:p>
  <w:p w14:paraId="31FA699B" w14:textId="77777777" w:rsidR="004B101F" w:rsidRPr="00B614A6" w:rsidRDefault="004B101F" w:rsidP="004B101F">
    <w:pPr>
      <w:widowControl w:val="0"/>
      <w:autoSpaceDE w:val="0"/>
      <w:autoSpaceDN w:val="0"/>
      <w:adjustRightInd w:val="0"/>
      <w:spacing w:line="288" w:lineRule="auto"/>
      <w:ind w:firstLine="1134"/>
      <w:textAlignment w:val="center"/>
      <w:rPr>
        <w:rFonts w:ascii="Arial" w:hAnsi="Arial"/>
        <w:color w:val="000000"/>
        <w:sz w:val="18"/>
        <w:szCs w:val="20"/>
      </w:rPr>
    </w:pPr>
    <w:r w:rsidRPr="00B614A6">
      <w:rPr>
        <w:rFonts w:ascii="Arial" w:hAnsi="Arial"/>
        <w:color w:val="000000"/>
        <w:sz w:val="18"/>
        <w:szCs w:val="20"/>
      </w:rPr>
      <w:t xml:space="preserve">www.cyfoethnaturiolcymru.gov.uk </w:t>
    </w:r>
    <w:r w:rsidRPr="00B614A6">
      <w:rPr>
        <w:rFonts w:ascii="Arial" w:hAnsi="Arial"/>
        <w:color w:val="000000"/>
        <w:sz w:val="18"/>
        <w:szCs w:val="20"/>
      </w:rPr>
      <w:tab/>
      <w:t>www.naturalresourceswales.gov.uk</w:t>
    </w:r>
  </w:p>
  <w:p w14:paraId="31FA699C" w14:textId="77777777" w:rsidR="00EE1770" w:rsidRPr="00EE1770" w:rsidRDefault="00EE1770" w:rsidP="00EE1770">
    <w:pPr>
      <w:widowControl w:val="0"/>
      <w:tabs>
        <w:tab w:val="left" w:pos="1936"/>
      </w:tabs>
      <w:autoSpaceDE w:val="0"/>
      <w:autoSpaceDN w:val="0"/>
      <w:adjustRightInd w:val="0"/>
      <w:spacing w:line="288" w:lineRule="auto"/>
      <w:ind w:left="1134"/>
      <w:textAlignment w:val="center"/>
      <w:rPr>
        <w:rFonts w:ascii="Arial" w:hAnsi="Arial" w:cs="Arial"/>
        <w:color w:val="000000"/>
        <w:sz w:val="18"/>
      </w:rPr>
    </w:pPr>
    <w:r w:rsidRPr="00EE1770">
      <w:rPr>
        <w:rFonts w:ascii="Arial" w:hAnsi="Arial" w:cs="Arial"/>
        <w:color w:val="000000"/>
        <w:sz w:val="18"/>
      </w:rPr>
      <w:t>Natural Resources Wales, Ffordd Penlan, Parc Menai, Bangor, Gwynedd, LL57 4DE</w:t>
    </w:r>
  </w:p>
  <w:p w14:paraId="31FA699D" w14:textId="77777777" w:rsidR="004B101F" w:rsidRPr="00B614A6" w:rsidRDefault="004B101F" w:rsidP="004B101F">
    <w:pPr>
      <w:ind w:left="1134"/>
      <w:rPr>
        <w:rFonts w:ascii="Arial" w:hAnsi="Arial"/>
        <w:color w:val="000000"/>
        <w:sz w:val="18"/>
      </w:rPr>
    </w:pPr>
    <w:r w:rsidRPr="00B614A6">
      <w:rPr>
        <w:rFonts w:ascii="Arial" w:hAnsi="Arial"/>
        <w:color w:val="000000"/>
        <w:sz w:val="18"/>
      </w:rPr>
      <w:br/>
      <w:t>Croesewir gohebiaeth yn y Gymraeg a'r Saesneg</w:t>
    </w:r>
    <w:r w:rsidRPr="00B614A6">
      <w:rPr>
        <w:rFonts w:ascii="Arial" w:hAnsi="Arial"/>
        <w:color w:val="000000"/>
        <w:sz w:val="18"/>
      </w:rPr>
      <w:br/>
      <w:t>Correspondence welcomed in Welsh and English</w:t>
    </w:r>
  </w:p>
  <w:p w14:paraId="31FA699E" w14:textId="77777777" w:rsidR="004B101F" w:rsidRDefault="004B101F" w:rsidP="004B101F">
    <w:pPr>
      <w:pStyle w:val="Footer"/>
      <w:ind w:left="1134" w:hanging="113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FA6995" w14:textId="77777777" w:rsidR="004B101F" w:rsidRDefault="004B101F">
      <w:r>
        <w:separator/>
      </w:r>
    </w:p>
  </w:footnote>
  <w:footnote w:type="continuationSeparator" w:id="0">
    <w:p w14:paraId="31FA6996" w14:textId="77777777" w:rsidR="004B101F" w:rsidRDefault="004B10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A6999" w14:textId="77777777" w:rsidR="004B101F" w:rsidRDefault="00364372">
    <w:pPr>
      <w:pStyle w:val="Header"/>
    </w:pPr>
    <w:r w:rsidRPr="00DC6C79">
      <w:rPr>
        <w:noProof/>
        <w:lang w:eastAsia="en-GB"/>
      </w:rPr>
      <w:drawing>
        <wp:inline distT="0" distB="0" distL="0" distR="0" wp14:anchorId="31FA699F" wp14:editId="31FA69A0">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A32"/>
    <w:rsid w:val="00053A32"/>
    <w:rsid w:val="001F236C"/>
    <w:rsid w:val="00290F61"/>
    <w:rsid w:val="002953B8"/>
    <w:rsid w:val="002D7277"/>
    <w:rsid w:val="00352892"/>
    <w:rsid w:val="00364372"/>
    <w:rsid w:val="003C44B1"/>
    <w:rsid w:val="00400AC0"/>
    <w:rsid w:val="004B101F"/>
    <w:rsid w:val="004C1A63"/>
    <w:rsid w:val="004E79E8"/>
    <w:rsid w:val="008058CB"/>
    <w:rsid w:val="00813A46"/>
    <w:rsid w:val="008818D4"/>
    <w:rsid w:val="00900827"/>
    <w:rsid w:val="0099628F"/>
    <w:rsid w:val="00EE1770"/>
    <w:rsid w:val="00EF4F66"/>
    <w:rsid w:val="00F96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1FA6973"/>
  <w15:docId w15:val="{9DCF20DA-56E8-47A8-BE19-8DBC52BEB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FA8"/>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rsid w:val="00C90905"/>
    <w:pPr>
      <w:widowControl w:val="0"/>
      <w:autoSpaceDE w:val="0"/>
      <w:autoSpaceDN w:val="0"/>
      <w:adjustRightInd w:val="0"/>
      <w:spacing w:line="288" w:lineRule="auto"/>
      <w:textAlignment w:val="center"/>
    </w:pPr>
    <w:rPr>
      <w:rFonts w:ascii="MinionPro-Regular" w:hAnsi="MinionPro-Regular"/>
      <w:color w:val="000000"/>
    </w:rPr>
  </w:style>
  <w:style w:type="character" w:styleId="Hyperlink">
    <w:name w:val="Hyperlink"/>
    <w:basedOn w:val="DefaultParagraphFont"/>
    <w:rsid w:val="00F2612D"/>
    <w:rPr>
      <w:color w:val="0000FF"/>
      <w:u w:val="single"/>
    </w:rPr>
  </w:style>
  <w:style w:type="paragraph" w:styleId="Header">
    <w:name w:val="header"/>
    <w:basedOn w:val="Normal"/>
    <w:rsid w:val="00F232FF"/>
    <w:pPr>
      <w:tabs>
        <w:tab w:val="center" w:pos="4320"/>
        <w:tab w:val="right" w:pos="8640"/>
      </w:tabs>
    </w:pPr>
  </w:style>
  <w:style w:type="paragraph" w:styleId="Footer">
    <w:name w:val="footer"/>
    <w:basedOn w:val="Normal"/>
    <w:semiHidden/>
    <w:rsid w:val="00F232FF"/>
    <w:pPr>
      <w:tabs>
        <w:tab w:val="center" w:pos="4320"/>
        <w:tab w:val="right" w:pos="8640"/>
      </w:tabs>
    </w:pPr>
  </w:style>
  <w:style w:type="paragraph" w:styleId="BalloonText">
    <w:name w:val="Balloon Text"/>
    <w:basedOn w:val="Normal"/>
    <w:link w:val="BalloonTextChar"/>
    <w:uiPriority w:val="99"/>
    <w:semiHidden/>
    <w:unhideWhenUsed/>
    <w:rsid w:val="00EE1770"/>
    <w:rPr>
      <w:rFonts w:ascii="Tahoma" w:hAnsi="Tahoma" w:cs="Tahoma"/>
      <w:sz w:val="16"/>
      <w:szCs w:val="16"/>
    </w:rPr>
  </w:style>
  <w:style w:type="character" w:customStyle="1" w:styleId="BalloonTextChar">
    <w:name w:val="Balloon Text Char"/>
    <w:basedOn w:val="DefaultParagraphFont"/>
    <w:link w:val="BalloonText"/>
    <w:uiPriority w:val="99"/>
    <w:semiHidden/>
    <w:rsid w:val="00EE1770"/>
    <w:rPr>
      <w:rFonts w:ascii="Tahoma" w:hAnsi="Tahoma" w:cs="Tahoma"/>
      <w:sz w:val="16"/>
      <w:szCs w:val="16"/>
      <w:lang w:eastAsia="en-US"/>
    </w:rPr>
  </w:style>
  <w:style w:type="paragraph" w:styleId="EndnoteText">
    <w:name w:val="endnote text"/>
    <w:basedOn w:val="Normal"/>
    <w:link w:val="EndnoteTextChar"/>
    <w:semiHidden/>
    <w:rsid w:val="00EE1770"/>
    <w:pPr>
      <w:widowControl w:val="0"/>
    </w:pPr>
    <w:rPr>
      <w:rFonts w:ascii="Arial" w:hAnsi="Arial"/>
      <w:snapToGrid w:val="0"/>
      <w:szCs w:val="20"/>
    </w:rPr>
  </w:style>
  <w:style w:type="character" w:customStyle="1" w:styleId="EndnoteTextChar">
    <w:name w:val="Endnote Text Char"/>
    <w:basedOn w:val="DefaultParagraphFont"/>
    <w:link w:val="EndnoteText"/>
    <w:semiHidden/>
    <w:rsid w:val="00EE1770"/>
    <w:rPr>
      <w:rFonts w:ascii="Arial" w:hAnsi="Arial"/>
      <w:snapToGrid w:val="0"/>
      <w:sz w:val="24"/>
      <w:lang w:eastAsia="en-US"/>
    </w:rPr>
  </w:style>
  <w:style w:type="paragraph" w:styleId="BodyText">
    <w:name w:val="Body Text"/>
    <w:basedOn w:val="Normal"/>
    <w:link w:val="BodyTextChar"/>
    <w:rsid w:val="00EE1770"/>
    <w:pPr>
      <w:spacing w:after="120"/>
    </w:pPr>
    <w:rPr>
      <w:rFonts w:ascii="Arial" w:hAnsi="Arial"/>
      <w:szCs w:val="20"/>
      <w:lang w:eastAsia="en-GB"/>
    </w:rPr>
  </w:style>
  <w:style w:type="character" w:customStyle="1" w:styleId="BodyTextChar">
    <w:name w:val="Body Text Char"/>
    <w:basedOn w:val="DefaultParagraphFont"/>
    <w:link w:val="BodyText"/>
    <w:rsid w:val="00EE177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rhys.thomas@cyfoethnaturiolcymru.gov.uk" TargetMode="Externa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37301 - S &amp; R Metals</Site_x0020_Name>
    <Internal_x002f_External xmlns="859f7ad6-93f6-4205-b62b-a17f28acbbac">Outgoing document</Internal_x002f_External>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Rosalind Jones</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2016-03-30T23:00:00+00:00</Document_x0020_Date>
    <Facility_x0020_Address xmlns="859f7ad6-93f6-4205-b62b-a17f28acbbac">5 Gors Ty`n Rhos, Llithfaen, Pwllheli, Gwynedd, LL53 6NH,</Facility_x0020_Address>
    <Environment_x0020_Sub_x0020_Folder xmlns="859f7ad6-93f6-4205-b62b-a17f28acbbac">Licence surrender</Environment_x0020_Sub_x0020_Folder>
    <Customer_x0020_Name xmlns="859f7ad6-93f6-4205-b62b-a17f28acbbac">Rosalind Jones</Customer_x0020_Name>
    <Surrendered_x002f_Expired xmlns="859f7ad6-93f6-4205-b62b-a17f28acbbac" xsi:nil="true"/>
    <Post_x0020_code xmlns="859f7ad6-93f6-4205-b62b-a17f28acbbac">LL53 6NH</Post_x0020_code>
    <Surrendered_x002f_Expired_x0020_Date xmlns="859f7ad6-93f6-4205-b62b-a17f28acbbac" xsi:nil="true"/>
    <_dlc_DocId xmlns="9be56660-2c31-41ef-bc00-23e72f632f2a">REGU-204-4932</_dlc_DocId>
    <_dlc_DocIdUrl xmlns="9be56660-2c31-41ef-bc00-23e72f632f2a">
      <Url>https://cyfoethnaturiolcymru.sharepoint.com/teams/Regulatory/Permitting/_layouts/15/DocIdRedir.aspx?ID=REGU-204-4932</Url>
      <Description>REGU-204-4932</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E52ACE2-E419-4D3D-8BA9-EA92B3A072F4}">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e60b0d1b-2974-473b-8f68-aff9209b2430"/>
    <ds:schemaRef ds:uri="http://www.w3.org/XML/1998/namespace"/>
    <ds:schemaRef ds:uri="http://purl.org/dc/dcmitype/"/>
  </ds:schemaRefs>
</ds:datastoreItem>
</file>

<file path=customXml/itemProps2.xml><?xml version="1.0" encoding="utf-8"?>
<ds:datastoreItem xmlns:ds="http://schemas.openxmlformats.org/officeDocument/2006/customXml" ds:itemID="{B324C644-627F-4655-9052-5D1D87D204E6}"/>
</file>

<file path=customXml/itemProps3.xml><?xml version="1.0" encoding="utf-8"?>
<ds:datastoreItem xmlns:ds="http://schemas.openxmlformats.org/officeDocument/2006/customXml" ds:itemID="{34D7E1CF-6805-4D32-9712-219E2492B98C}">
  <ds:schemaRefs>
    <ds:schemaRef ds:uri="http://schemas.microsoft.com/sharepoint/v3/contenttype/forms"/>
  </ds:schemaRefs>
</ds:datastoreItem>
</file>

<file path=customXml/itemProps4.xml><?xml version="1.0" encoding="utf-8"?>
<ds:datastoreItem xmlns:ds="http://schemas.openxmlformats.org/officeDocument/2006/customXml" ds:itemID="{258D7705-5DB6-4148-9D5B-A0AFE024A207}"/>
</file>

<file path=customXml/itemProps5.xml><?xml version="1.0" encoding="utf-8"?>
<ds:datastoreItem xmlns:ds="http://schemas.openxmlformats.org/officeDocument/2006/customXml" ds:itemID="{8D395FED-8257-46DC-8650-3666C21FAE77}"/>
</file>

<file path=docProps/app.xml><?xml version="1.0" encoding="utf-8"?>
<Properties xmlns="http://schemas.openxmlformats.org/officeDocument/2006/extended-properties" xmlns:vt="http://schemas.openxmlformats.org/officeDocument/2006/docPropsVTypes">
  <Template>Normal</Template>
  <TotalTime>57</TotalTime>
  <Pages>2</Pages>
  <Words>402</Words>
  <Characters>2295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NRW Letterhead Template</vt:lpstr>
    </vt:vector>
  </TitlesOfParts>
  <Company>National Assembly for Wales</Company>
  <LinksUpToDate>false</LinksUpToDate>
  <CharactersWithSpaces>2692</CharactersWithSpaces>
  <SharedDoc>false</SharedDoc>
  <HLinks>
    <vt:vector size="6" baseType="variant">
      <vt:variant>
        <vt:i4>4653103</vt:i4>
      </vt:variant>
      <vt:variant>
        <vt:i4>0</vt:i4>
      </vt:variant>
      <vt:variant>
        <vt:i4>0</vt:i4>
      </vt:variant>
      <vt:variant>
        <vt:i4>5</vt:i4>
      </vt:variant>
      <vt:variant>
        <vt:lpwstr>mailto:info@cnc.gov.uk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Advice letter on permit surrender</dc:title>
  <dc:creator>R Thomas</dc:creator>
  <cp:lastModifiedBy>Thomas, Rhys</cp:lastModifiedBy>
  <cp:revision>4</cp:revision>
  <cp:lastPrinted>2016-03-31T13:12:00Z</cp:lastPrinted>
  <dcterms:created xsi:type="dcterms:W3CDTF">2016-03-30T14:10:00Z</dcterms:created>
  <dcterms:modified xsi:type="dcterms:W3CDTF">2016-03-31T13:14:00Z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_dlc_DocIdItemGuid">
    <vt:lpwstr>34a8797b-655b-4ab4-9056-37c0fe099f31</vt:lpwstr>
  </property>
  <property fmtid="{D5CDD505-2E9C-101B-9397-08002B2CF9AE}" pid="5" name="_docset_NoMedatataSyncRequired">
    <vt:lpwstr>False</vt:lpwstr>
  </property>
  <property fmtid="{D5CDD505-2E9C-101B-9397-08002B2CF9AE}" pid="6" name="_dlc_DocId">
    <vt:lpwstr>REGU-204-4932</vt:lpwstr>
  </property>
  <property fmtid="{D5CDD505-2E9C-101B-9397-08002B2CF9AE}" pid="7" name="_dlc_DocIdUrl">
    <vt:lpwstr>https://cyfoethnaturiolcymru.sharepoint.com/teams/Regulatory/Permitting/_layouts/15/DocIdRedir.aspx?ID=REGU-204-4932, REGU-204-4932</vt:lpwstr>
  </property>
</Properties>
</file>