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tblPr>
      <w:tblGrid>
        <w:gridCol w:w="2467"/>
        <w:gridCol w:w="1752"/>
        <w:gridCol w:w="1399"/>
        <w:gridCol w:w="1117"/>
        <w:gridCol w:w="381"/>
        <w:gridCol w:w="35"/>
        <w:gridCol w:w="7"/>
        <w:gridCol w:w="1117"/>
        <w:gridCol w:w="280"/>
        <w:gridCol w:w="141"/>
        <w:gridCol w:w="273"/>
        <w:gridCol w:w="430"/>
        <w:gridCol w:w="567"/>
        <w:gridCol w:w="427"/>
        <w:gridCol w:w="424"/>
      </w:tblGrid>
      <w:tr w:rsidR="008B2E93" w:rsidRPr="008B2E93" w:rsidTr="00727E7F">
        <w:trPr>
          <w:trHeight w:val="594"/>
        </w:trPr>
        <w:tc>
          <w:tcPr>
            <w:tcW w:w="2467" w:type="dxa"/>
            <w:tcBorders>
              <w:top w:val="single" w:sz="12" w:space="0" w:color="auto"/>
              <w:bottom w:val="single" w:sz="12" w:space="0" w:color="auto"/>
              <w:right w:val="single" w:sz="12" w:space="0" w:color="auto"/>
            </w:tcBorders>
          </w:tcPr>
          <w:p w:rsidR="008B2E93" w:rsidRPr="008B2E93" w:rsidRDefault="008B2E93" w:rsidP="008B2E93">
            <w:pPr>
              <w:spacing w:after="0" w:line="240" w:lineRule="auto"/>
              <w:ind w:right="863"/>
              <w:rPr>
                <w:rFonts w:eastAsia="Times New Roman" w:cs="Arial"/>
                <w:sz w:val="22"/>
                <w:lang w:eastAsia="en-GB"/>
              </w:rPr>
            </w:pPr>
            <w:r>
              <w:rPr>
                <w:rFonts w:eastAsia="Times New Roman" w:cs="Times New Roman"/>
                <w:noProof/>
                <w:szCs w:val="20"/>
                <w:lang w:eastAsia="en-GB"/>
              </w:rPr>
              <w:drawing>
                <wp:inline distT="0" distB="0" distL="0" distR="0">
                  <wp:extent cx="92392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rsidR="008B2E93" w:rsidRPr="008B2E93" w:rsidRDefault="008B2E93" w:rsidP="008B2E93">
            <w:pPr>
              <w:keepNext/>
              <w:spacing w:before="240" w:after="0" w:line="240" w:lineRule="auto"/>
              <w:jc w:val="center"/>
              <w:outlineLvl w:val="0"/>
              <w:rPr>
                <w:rFonts w:eastAsia="Times New Roman" w:cs="Arial"/>
                <w:b/>
                <w:bCs/>
                <w:szCs w:val="28"/>
              </w:rPr>
            </w:pPr>
            <w:r w:rsidRPr="008B2E93">
              <w:rPr>
                <w:rFonts w:eastAsia="Times New Roman" w:cs="Arial"/>
                <w:b/>
                <w:bCs/>
                <w:szCs w:val="28"/>
              </w:rPr>
              <w:t>EPR Compliance Assessment Report</w:t>
            </w:r>
          </w:p>
        </w:tc>
        <w:tc>
          <w:tcPr>
            <w:tcW w:w="3659" w:type="dxa"/>
            <w:gridSpan w:val="8"/>
            <w:tcBorders>
              <w:top w:val="single" w:sz="12" w:space="0" w:color="auto"/>
              <w:left w:val="single" w:sz="12" w:space="0" w:color="auto"/>
              <w:bottom w:val="single" w:sz="12" w:space="0" w:color="auto"/>
            </w:tcBorders>
          </w:tcPr>
          <w:p w:rsidR="008B2E93" w:rsidRPr="008B2E93" w:rsidRDefault="008B2E93" w:rsidP="008B2E93">
            <w:pPr>
              <w:tabs>
                <w:tab w:val="left" w:pos="1445"/>
              </w:tabs>
              <w:spacing w:after="0" w:line="240" w:lineRule="auto"/>
              <w:rPr>
                <w:rFonts w:eastAsia="Times New Roman" w:cs="Arial"/>
                <w:sz w:val="22"/>
              </w:rPr>
            </w:pPr>
          </w:p>
          <w:p w:rsidR="008B2E93" w:rsidRPr="008B2E93" w:rsidRDefault="008B2E93" w:rsidP="008B2E93">
            <w:pPr>
              <w:tabs>
                <w:tab w:val="left" w:pos="1445"/>
              </w:tabs>
              <w:spacing w:after="0" w:line="240" w:lineRule="auto"/>
              <w:rPr>
                <w:rFonts w:eastAsia="Times New Roman" w:cs="Arial"/>
                <w:sz w:val="22"/>
              </w:rPr>
            </w:pPr>
            <w:r w:rsidRPr="008B2E93">
              <w:rPr>
                <w:rFonts w:eastAsia="Times New Roman" w:cs="Arial"/>
                <w:sz w:val="22"/>
              </w:rPr>
              <w:t>Report ID</w:t>
            </w:r>
            <w:r w:rsidRPr="008B2E93">
              <w:rPr>
                <w:rFonts w:eastAsia="Times New Roman" w:cs="Arial"/>
                <w:b/>
                <w:sz w:val="22"/>
              </w:rPr>
              <w:t>:</w:t>
            </w:r>
            <w:r w:rsidRPr="008B2E93">
              <w:rPr>
                <w:rFonts w:eastAsia="Times New Roman" w:cs="Arial"/>
                <w:sz w:val="22"/>
              </w:rPr>
              <w:t xml:space="preserve"> </w:t>
            </w:r>
            <w:bookmarkStart w:id="0" w:name="Report_ID"/>
            <w:bookmarkEnd w:id="0"/>
            <w:r w:rsidRPr="008B2E93">
              <w:rPr>
                <w:rFonts w:eastAsia="Times New Roman" w:cs="Arial"/>
                <w:sz w:val="22"/>
              </w:rPr>
              <w:t>101553/0213668</w:t>
            </w:r>
            <w:r w:rsidRPr="008B2E93">
              <w:rPr>
                <w:rFonts w:eastAsia="Times New Roman" w:cs="Arial"/>
                <w:sz w:val="22"/>
              </w:rPr>
              <w:tab/>
            </w:r>
          </w:p>
          <w:p w:rsidR="008B2E93" w:rsidRPr="008B2E93" w:rsidRDefault="008B2E93" w:rsidP="008B2E93">
            <w:pPr>
              <w:tabs>
                <w:tab w:val="left" w:pos="1454"/>
              </w:tabs>
              <w:spacing w:after="0" w:line="240" w:lineRule="auto"/>
              <w:rPr>
                <w:rFonts w:eastAsia="Times New Roman" w:cs="Arial"/>
                <w:sz w:val="22"/>
                <w:lang w:eastAsia="en-GB"/>
              </w:rPr>
            </w:pPr>
            <w:r w:rsidRPr="008B2E93">
              <w:rPr>
                <w:rFonts w:eastAsia="Times New Roman" w:cs="Arial"/>
                <w:sz w:val="22"/>
                <w:lang w:eastAsia="en-GB"/>
              </w:rPr>
              <w:t xml:space="preserve"> </w:t>
            </w:r>
            <w:r w:rsidRPr="008B2E93">
              <w:rPr>
                <w:rFonts w:eastAsia="Times New Roman" w:cs="Arial"/>
                <w:sz w:val="22"/>
                <w:lang w:eastAsia="en-GB"/>
              </w:rPr>
              <w:tab/>
            </w:r>
          </w:p>
        </w:tc>
      </w:tr>
      <w:tr w:rsidR="008B2E93" w:rsidRPr="008B2E93" w:rsidTr="00727E7F">
        <w:trPr>
          <w:trHeight w:val="178"/>
        </w:trPr>
        <w:tc>
          <w:tcPr>
            <w:tcW w:w="10817" w:type="dxa"/>
            <w:gridSpan w:val="15"/>
            <w:tcBorders>
              <w:top w:val="single" w:sz="12" w:space="0" w:color="auto"/>
              <w:bottom w:val="single" w:sz="8" w:space="0" w:color="auto"/>
            </w:tcBorders>
            <w:shd w:val="clear" w:color="auto" w:fill="000000"/>
            <w:vAlign w:val="center"/>
          </w:tcPr>
          <w:p w:rsidR="008B2E93" w:rsidRPr="008B2E93" w:rsidRDefault="008B2E93" w:rsidP="008B2E93">
            <w:pPr>
              <w:spacing w:after="0" w:line="240" w:lineRule="auto"/>
              <w:rPr>
                <w:rFonts w:eastAsia="Times New Roman" w:cs="Arial"/>
                <w:b/>
                <w:color w:val="FFFFFF"/>
                <w:sz w:val="20"/>
                <w:szCs w:val="20"/>
                <w:lang w:eastAsia="en-GB"/>
              </w:rPr>
            </w:pPr>
            <w:r w:rsidRPr="008B2E93">
              <w:rPr>
                <w:rFonts w:eastAsia="Times New Roman" w:cs="Arial"/>
                <w:b/>
                <w:color w:val="FFFFFF"/>
                <w:sz w:val="20"/>
                <w:szCs w:val="20"/>
                <w:lang w:eastAsia="en-GB"/>
              </w:rPr>
              <w:t>This form will report compliance with your permit as determined by an NRW officer</w:t>
            </w:r>
          </w:p>
        </w:tc>
      </w:tr>
      <w:tr w:rsidR="008B2E93" w:rsidRPr="008B2E93" w:rsidTr="00727E7F">
        <w:trPr>
          <w:trHeight w:val="268"/>
        </w:trPr>
        <w:tc>
          <w:tcPr>
            <w:tcW w:w="2467" w:type="dxa"/>
            <w:tcBorders>
              <w:top w:val="single" w:sz="8" w:space="0" w:color="auto"/>
              <w:bottom w:val="single" w:sz="8" w:space="0" w:color="auto"/>
              <w:right w:val="single" w:sz="8" w:space="0" w:color="auto"/>
            </w:tcBorders>
            <w:shd w:val="clear" w:color="auto" w:fill="D9D9D9"/>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rsidR="008B2E93" w:rsidRPr="008B2E93" w:rsidRDefault="008B2E93" w:rsidP="008B2E93">
            <w:pPr>
              <w:spacing w:after="0" w:line="240" w:lineRule="auto"/>
              <w:rPr>
                <w:rFonts w:eastAsia="Times New Roman" w:cs="Arial"/>
                <w:sz w:val="20"/>
                <w:szCs w:val="20"/>
                <w:lang w:eastAsia="en-GB"/>
              </w:rPr>
            </w:pPr>
            <w:bookmarkStart w:id="1" w:name="Name_of_site"/>
            <w:bookmarkEnd w:id="1"/>
            <w:proofErr w:type="spellStart"/>
            <w:r w:rsidRPr="008B2E93">
              <w:rPr>
                <w:rFonts w:eastAsia="Times New Roman" w:cs="Arial"/>
                <w:sz w:val="20"/>
                <w:szCs w:val="20"/>
                <w:lang w:eastAsia="en-GB"/>
              </w:rPr>
              <w:t>Pencefnarda</w:t>
            </w:r>
            <w:proofErr w:type="spellEnd"/>
            <w:r w:rsidRPr="008B2E93">
              <w:rPr>
                <w:rFonts w:eastAsia="Times New Roman" w:cs="Arial"/>
                <w:sz w:val="20"/>
                <w:szCs w:val="20"/>
                <w:lang w:eastAsia="en-GB"/>
              </w:rPr>
              <w:t xml:space="preserve"> Quarry</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Permit Ref</w:t>
            </w:r>
          </w:p>
        </w:tc>
        <w:tc>
          <w:tcPr>
            <w:tcW w:w="2262" w:type="dxa"/>
            <w:gridSpan w:val="6"/>
            <w:tcBorders>
              <w:top w:val="single" w:sz="8" w:space="0" w:color="auto"/>
              <w:left w:val="single" w:sz="8" w:space="0" w:color="auto"/>
              <w:bottom w:val="single" w:sz="8" w:space="0" w:color="auto"/>
            </w:tcBorders>
            <w:vAlign w:val="center"/>
          </w:tcPr>
          <w:p w:rsidR="008B2E93" w:rsidRPr="008B2E93" w:rsidRDefault="008B2E93" w:rsidP="008B2E93">
            <w:pPr>
              <w:spacing w:after="0" w:line="240" w:lineRule="auto"/>
              <w:ind w:right="-173"/>
              <w:rPr>
                <w:rFonts w:eastAsia="Times New Roman" w:cs="Arial"/>
                <w:sz w:val="20"/>
                <w:szCs w:val="20"/>
                <w:lang w:eastAsia="en-GB"/>
              </w:rPr>
            </w:pPr>
            <w:bookmarkStart w:id="2" w:name="Permit_Ref_No"/>
            <w:bookmarkEnd w:id="2"/>
            <w:r w:rsidRPr="008B2E93">
              <w:rPr>
                <w:rFonts w:eastAsia="Times New Roman" w:cs="Arial"/>
                <w:sz w:val="20"/>
                <w:szCs w:val="20"/>
                <w:lang w:eastAsia="en-GB"/>
              </w:rPr>
              <w:t>101553</w:t>
            </w:r>
          </w:p>
        </w:tc>
      </w:tr>
      <w:tr w:rsidR="008B2E93" w:rsidRPr="008B2E93" w:rsidTr="00727E7F">
        <w:trPr>
          <w:trHeight w:val="268"/>
        </w:trPr>
        <w:tc>
          <w:tcPr>
            <w:tcW w:w="2467" w:type="dxa"/>
            <w:tcBorders>
              <w:top w:val="single" w:sz="8" w:space="0" w:color="auto"/>
              <w:bottom w:val="single" w:sz="8" w:space="0" w:color="auto"/>
              <w:right w:val="single" w:sz="8" w:space="0" w:color="auto"/>
            </w:tcBorders>
            <w:shd w:val="clear" w:color="auto" w:fill="D9D9D9"/>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Operator/ Permit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rsidR="008B2E93" w:rsidRPr="008B2E93" w:rsidRDefault="008B2E93" w:rsidP="008B2E93">
            <w:pPr>
              <w:spacing w:after="0" w:line="240" w:lineRule="auto"/>
              <w:rPr>
                <w:rFonts w:eastAsia="Times New Roman" w:cs="Arial"/>
                <w:sz w:val="20"/>
                <w:szCs w:val="20"/>
                <w:lang w:eastAsia="en-GB"/>
              </w:rPr>
            </w:pPr>
            <w:bookmarkStart w:id="3" w:name="Operator_Permit_Holder"/>
            <w:bookmarkEnd w:id="3"/>
            <w:r w:rsidRPr="008B2E93">
              <w:rPr>
                <w:rFonts w:eastAsia="Times New Roman" w:cs="Arial"/>
                <w:sz w:val="20"/>
                <w:szCs w:val="20"/>
                <w:lang w:eastAsia="en-GB"/>
              </w:rPr>
              <w:t>J H Jenkins &amp; Sons</w:t>
            </w:r>
          </w:p>
        </w:tc>
        <w:tc>
          <w:tcPr>
            <w:tcW w:w="3666" w:type="dxa"/>
            <w:gridSpan w:val="9"/>
            <w:tcBorders>
              <w:top w:val="single" w:sz="8" w:space="0" w:color="auto"/>
              <w:left w:val="single" w:sz="8" w:space="0" w:color="auto"/>
              <w:bottom w:val="single" w:sz="8" w:space="0" w:color="auto"/>
            </w:tcBorders>
          </w:tcPr>
          <w:p w:rsidR="008B2E93" w:rsidRPr="008B2E93" w:rsidRDefault="008B2E93" w:rsidP="008B2E93">
            <w:pPr>
              <w:spacing w:after="0" w:line="240" w:lineRule="auto"/>
              <w:rPr>
                <w:rFonts w:eastAsia="Times New Roman" w:cs="Arial"/>
                <w:sz w:val="20"/>
                <w:szCs w:val="20"/>
                <w:lang w:eastAsia="en-GB"/>
              </w:rPr>
            </w:pPr>
          </w:p>
        </w:tc>
      </w:tr>
      <w:tr w:rsidR="008B2E93" w:rsidRPr="008B2E93" w:rsidTr="00727E7F">
        <w:trPr>
          <w:trHeight w:val="268"/>
        </w:trPr>
        <w:tc>
          <w:tcPr>
            <w:tcW w:w="2467" w:type="dxa"/>
            <w:tcBorders>
              <w:top w:val="single" w:sz="8" w:space="0" w:color="auto"/>
              <w:bottom w:val="single" w:sz="8" w:space="0" w:color="auto"/>
              <w:right w:val="single" w:sz="8" w:space="0" w:color="auto"/>
            </w:tcBorders>
            <w:shd w:val="clear" w:color="auto" w:fill="D9D9D9"/>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Date</w:t>
            </w:r>
          </w:p>
        </w:tc>
        <w:tc>
          <w:tcPr>
            <w:tcW w:w="4684" w:type="dxa"/>
            <w:gridSpan w:val="5"/>
            <w:tcBorders>
              <w:top w:val="single" w:sz="8" w:space="0" w:color="auto"/>
              <w:left w:val="single" w:sz="8" w:space="0" w:color="auto"/>
              <w:bottom w:val="single" w:sz="8" w:space="0" w:color="auto"/>
              <w:right w:val="single" w:sz="8" w:space="0" w:color="auto"/>
            </w:tcBorders>
          </w:tcPr>
          <w:p w:rsidR="008B2E93" w:rsidRPr="008B2E93" w:rsidRDefault="008B2E93" w:rsidP="008B2E93">
            <w:pPr>
              <w:spacing w:after="0" w:line="240" w:lineRule="auto"/>
              <w:rPr>
                <w:rFonts w:eastAsia="Times New Roman" w:cs="Arial"/>
                <w:sz w:val="20"/>
                <w:szCs w:val="20"/>
                <w:lang w:eastAsia="en-GB"/>
              </w:rPr>
            </w:pPr>
            <w:bookmarkStart w:id="4" w:name="Date"/>
            <w:bookmarkEnd w:id="4"/>
            <w:r w:rsidRPr="008B2E93">
              <w:rPr>
                <w:rFonts w:eastAsia="Times New Roman" w:cs="Arial"/>
                <w:sz w:val="20"/>
                <w:szCs w:val="20"/>
                <w:lang w:eastAsia="en-GB"/>
              </w:rPr>
              <w:t xml:space="preserve">30/06/2014 </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Time in</w:t>
            </w:r>
          </w:p>
        </w:tc>
        <w:tc>
          <w:tcPr>
            <w:tcW w:w="844" w:type="dxa"/>
            <w:gridSpan w:val="3"/>
            <w:tcBorders>
              <w:top w:val="single" w:sz="8" w:space="0" w:color="auto"/>
              <w:left w:val="single" w:sz="8" w:space="0" w:color="auto"/>
              <w:bottom w:val="single" w:sz="8" w:space="0" w:color="auto"/>
              <w:right w:val="single" w:sz="8" w:space="0" w:color="auto"/>
            </w:tcBorders>
            <w:vAlign w:val="center"/>
          </w:tcPr>
          <w:p w:rsidR="008B2E93" w:rsidRPr="008B2E93" w:rsidRDefault="008B2E93" w:rsidP="008B2E93">
            <w:pPr>
              <w:spacing w:after="0" w:line="240" w:lineRule="auto"/>
              <w:rPr>
                <w:rFonts w:eastAsia="Times New Roman" w:cs="Arial"/>
                <w:sz w:val="20"/>
                <w:szCs w:val="20"/>
                <w:lang w:eastAsia="en-GB"/>
              </w:rPr>
            </w:pPr>
            <w:bookmarkStart w:id="5" w:name="Time_In"/>
            <w:bookmarkEnd w:id="5"/>
            <w:r w:rsidRPr="008B2E93">
              <w:rPr>
                <w:rFonts w:eastAsia="Times New Roman" w:cs="Arial"/>
                <w:sz w:val="20"/>
                <w:szCs w:val="20"/>
                <w:lang w:eastAsia="en-GB"/>
              </w:rPr>
              <w:t>09:00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Out</w:t>
            </w:r>
          </w:p>
        </w:tc>
        <w:tc>
          <w:tcPr>
            <w:tcW w:w="851" w:type="dxa"/>
            <w:gridSpan w:val="2"/>
            <w:tcBorders>
              <w:top w:val="single" w:sz="8" w:space="0" w:color="auto"/>
              <w:left w:val="single" w:sz="8" w:space="0" w:color="auto"/>
              <w:bottom w:val="single" w:sz="8" w:space="0" w:color="auto"/>
            </w:tcBorders>
            <w:vAlign w:val="center"/>
          </w:tcPr>
          <w:p w:rsidR="008B2E93" w:rsidRPr="008B2E93" w:rsidRDefault="008B2E93" w:rsidP="008B2E93">
            <w:pPr>
              <w:spacing w:after="0" w:line="240" w:lineRule="auto"/>
              <w:rPr>
                <w:rFonts w:eastAsia="Times New Roman" w:cs="Arial"/>
                <w:sz w:val="20"/>
                <w:szCs w:val="20"/>
                <w:lang w:eastAsia="en-GB"/>
              </w:rPr>
            </w:pPr>
            <w:bookmarkStart w:id="6" w:name="Time_Out"/>
            <w:bookmarkEnd w:id="6"/>
            <w:r w:rsidRPr="008B2E93">
              <w:rPr>
                <w:rFonts w:eastAsia="Times New Roman" w:cs="Arial"/>
                <w:sz w:val="20"/>
                <w:szCs w:val="20"/>
                <w:lang w:eastAsia="en-GB"/>
              </w:rPr>
              <w:t>10:00</w:t>
            </w:r>
          </w:p>
        </w:tc>
      </w:tr>
      <w:tr w:rsidR="008B2E93" w:rsidRPr="008B2E93" w:rsidTr="00727E7F">
        <w:trPr>
          <w:trHeight w:val="268"/>
        </w:trPr>
        <w:tc>
          <w:tcPr>
            <w:tcW w:w="2467" w:type="dxa"/>
            <w:tcBorders>
              <w:top w:val="single" w:sz="8" w:space="0" w:color="auto"/>
              <w:bottom w:val="single" w:sz="8" w:space="0" w:color="auto"/>
              <w:right w:val="single" w:sz="8" w:space="0" w:color="auto"/>
            </w:tcBorders>
            <w:shd w:val="clear" w:color="auto" w:fill="D9D9D9"/>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What parts of the permit were assessed</w:t>
            </w:r>
          </w:p>
        </w:tc>
        <w:tc>
          <w:tcPr>
            <w:tcW w:w="8350" w:type="dxa"/>
            <w:gridSpan w:val="14"/>
            <w:tcBorders>
              <w:top w:val="single" w:sz="8" w:space="0" w:color="auto"/>
              <w:left w:val="single" w:sz="8" w:space="0" w:color="auto"/>
              <w:bottom w:val="single" w:sz="8" w:space="0" w:color="auto"/>
            </w:tcBorders>
          </w:tcPr>
          <w:p w:rsidR="008B2E93" w:rsidRPr="008B2E93" w:rsidRDefault="008B2E93" w:rsidP="008B2E93">
            <w:pPr>
              <w:spacing w:after="0" w:line="240" w:lineRule="auto"/>
              <w:rPr>
                <w:rFonts w:eastAsia="Times New Roman" w:cs="Arial"/>
                <w:sz w:val="20"/>
                <w:szCs w:val="20"/>
                <w:lang w:eastAsia="en-GB"/>
              </w:rPr>
            </w:pPr>
            <w:bookmarkStart w:id="7" w:name="Assessed_Area"/>
            <w:bookmarkEnd w:id="7"/>
            <w:r w:rsidRPr="008B2E93">
              <w:rPr>
                <w:rFonts w:eastAsia="Times New Roman" w:cs="Arial"/>
                <w:sz w:val="20"/>
                <w:szCs w:val="20"/>
                <w:lang w:eastAsia="en-GB"/>
              </w:rPr>
              <w:t>A, C, D</w:t>
            </w:r>
          </w:p>
        </w:tc>
      </w:tr>
      <w:tr w:rsidR="008B2E93" w:rsidRPr="008B2E93" w:rsidTr="00727E7F">
        <w:trPr>
          <w:trHeight w:val="268"/>
        </w:trPr>
        <w:tc>
          <w:tcPr>
            <w:tcW w:w="2467" w:type="dxa"/>
            <w:tcBorders>
              <w:top w:val="single" w:sz="8" w:space="0" w:color="auto"/>
              <w:bottom w:val="single" w:sz="8" w:space="0" w:color="auto"/>
              <w:right w:val="single" w:sz="8" w:space="0" w:color="auto"/>
            </w:tcBorders>
            <w:shd w:val="clear" w:color="auto" w:fill="D9D9D9"/>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Assessment</w:t>
            </w:r>
          </w:p>
        </w:tc>
        <w:tc>
          <w:tcPr>
            <w:tcW w:w="1752" w:type="dxa"/>
            <w:tcBorders>
              <w:top w:val="single" w:sz="8" w:space="0" w:color="auto"/>
              <w:left w:val="single" w:sz="8" w:space="0" w:color="auto"/>
              <w:bottom w:val="single" w:sz="8" w:space="0" w:color="auto"/>
              <w:right w:val="single" w:sz="8" w:space="0" w:color="auto"/>
            </w:tcBorders>
            <w:vAlign w:val="center"/>
          </w:tcPr>
          <w:p w:rsidR="008B2E93" w:rsidRPr="008B2E93" w:rsidRDefault="008B2E93" w:rsidP="008B2E93">
            <w:pPr>
              <w:spacing w:after="0" w:line="240" w:lineRule="auto"/>
              <w:rPr>
                <w:rFonts w:eastAsia="Times New Roman" w:cs="Arial"/>
                <w:sz w:val="18"/>
                <w:szCs w:val="18"/>
                <w:lang w:eastAsia="en-GB"/>
              </w:rPr>
            </w:pPr>
            <w:bookmarkStart w:id="8" w:name="Assessment_type"/>
            <w:bookmarkEnd w:id="8"/>
            <w:r w:rsidRPr="008B2E93">
              <w:rPr>
                <w:rFonts w:eastAsia="Times New Roman" w:cs="Arial"/>
                <w:sz w:val="18"/>
                <w:szCs w:val="18"/>
                <w:lang w:eastAsia="en-GB"/>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EPR Activity:</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rsidR="008B2E93" w:rsidRPr="008B2E93" w:rsidRDefault="008B2E93" w:rsidP="008B2E93">
            <w:pPr>
              <w:spacing w:after="0" w:line="240" w:lineRule="auto"/>
              <w:jc w:val="right"/>
              <w:rPr>
                <w:rFonts w:eastAsia="Times New Roman" w:cs="Arial"/>
                <w:sz w:val="18"/>
                <w:szCs w:val="18"/>
                <w:lang w:eastAsia="en-GB"/>
              </w:rPr>
            </w:pPr>
            <w:r w:rsidRPr="008B2E93">
              <w:rPr>
                <w:rFonts w:eastAsia="Times New Roman" w:cs="Arial"/>
                <w:sz w:val="18"/>
                <w:szCs w:val="18"/>
                <w:lang w:eastAsia="en-GB"/>
              </w:rPr>
              <w:t>Installation</w:t>
            </w:r>
          </w:p>
        </w:tc>
        <w:tc>
          <w:tcPr>
            <w:tcW w:w="423" w:type="dxa"/>
            <w:gridSpan w:val="3"/>
            <w:tcBorders>
              <w:top w:val="single" w:sz="8" w:space="0" w:color="auto"/>
              <w:left w:val="dotted" w:sz="8" w:space="0" w:color="auto"/>
              <w:bottom w:val="single" w:sz="8" w:space="0" w:color="auto"/>
              <w:right w:val="single" w:sz="8" w:space="0" w:color="auto"/>
            </w:tcBorders>
            <w:tcMar>
              <w:left w:w="57" w:type="dxa"/>
              <w:right w:w="57"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rsidR="008B2E93" w:rsidRPr="008B2E93" w:rsidRDefault="008B2E93" w:rsidP="008B2E93">
            <w:pPr>
              <w:spacing w:after="0" w:line="240" w:lineRule="auto"/>
              <w:jc w:val="right"/>
              <w:rPr>
                <w:rFonts w:eastAsia="Times New Roman" w:cs="Arial"/>
                <w:sz w:val="18"/>
                <w:szCs w:val="18"/>
                <w:lang w:eastAsia="en-GB"/>
              </w:rPr>
            </w:pPr>
            <w:r w:rsidRPr="008B2E93">
              <w:rPr>
                <w:rFonts w:eastAsia="Times New Roman" w:cs="Arial"/>
                <w:sz w:val="18"/>
                <w:szCs w:val="18"/>
                <w:lang w:eastAsia="en-GB"/>
              </w:rPr>
              <w:t>Waste Op</w:t>
            </w:r>
          </w:p>
        </w:tc>
        <w:tc>
          <w:tcPr>
            <w:tcW w:w="421" w:type="dxa"/>
            <w:gridSpan w:val="2"/>
            <w:tcBorders>
              <w:top w:val="single" w:sz="8" w:space="0" w:color="auto"/>
              <w:left w:val="dotted" w:sz="8" w:space="0" w:color="auto"/>
              <w:bottom w:val="single" w:sz="8" w:space="0" w:color="auto"/>
              <w:right w:val="single" w:sz="8" w:space="0" w:color="auto"/>
            </w:tcBorders>
            <w:tcMar>
              <w:left w:w="57" w:type="dxa"/>
              <w:right w:w="57"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10" w:name="Reg_Waste"/>
            <w:bookmarkEnd w:id="10"/>
            <w:r w:rsidRPr="008B2E93">
              <w:rPr>
                <w:rFonts w:eastAsia="Times New Roman" w:cs="Arial"/>
                <w:sz w:val="20"/>
                <w:szCs w:val="20"/>
                <w:lang w:eastAsia="en-GB"/>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rsidR="008B2E93" w:rsidRPr="008B2E93" w:rsidRDefault="008B2E93" w:rsidP="008B2E93">
            <w:pPr>
              <w:spacing w:after="0" w:line="240" w:lineRule="auto"/>
              <w:jc w:val="right"/>
              <w:rPr>
                <w:rFonts w:eastAsia="Times New Roman" w:cs="Arial"/>
                <w:sz w:val="18"/>
                <w:szCs w:val="18"/>
                <w:lang w:eastAsia="en-GB"/>
              </w:rPr>
            </w:pPr>
            <w:r w:rsidRPr="008B2E93">
              <w:rPr>
                <w:rFonts w:eastAsia="Times New Roman" w:cs="Arial"/>
                <w:sz w:val="18"/>
                <w:szCs w:val="18"/>
                <w:lang w:eastAsia="en-GB"/>
              </w:rPr>
              <w:t>Water Discharge</w:t>
            </w:r>
          </w:p>
        </w:tc>
        <w:tc>
          <w:tcPr>
            <w:tcW w:w="424" w:type="dxa"/>
            <w:tcBorders>
              <w:top w:val="single" w:sz="8" w:space="0" w:color="auto"/>
              <w:left w:val="dotted" w:sz="8" w:space="0" w:color="auto"/>
              <w:bottom w:val="single" w:sz="8" w:space="0" w:color="auto"/>
            </w:tcBorders>
            <w:tcMar>
              <w:left w:w="57" w:type="dxa"/>
              <w:right w:w="57"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11" w:name="Reg_Water"/>
            <w:bookmarkEnd w:id="11"/>
          </w:p>
        </w:tc>
      </w:tr>
      <w:tr w:rsidR="008B2E93" w:rsidRPr="008B2E93" w:rsidTr="00727E7F">
        <w:trPr>
          <w:trHeight w:val="144"/>
        </w:trPr>
        <w:tc>
          <w:tcPr>
            <w:tcW w:w="2467" w:type="dxa"/>
            <w:tcBorders>
              <w:top w:val="single" w:sz="8" w:space="0" w:color="auto"/>
              <w:bottom w:val="single" w:sz="8" w:space="0" w:color="auto"/>
              <w:right w:val="single" w:sz="8" w:space="0" w:color="auto"/>
            </w:tcBorders>
            <w:shd w:val="clear" w:color="auto" w:fill="D9D9D9"/>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Recipient’s name/position</w:t>
            </w:r>
          </w:p>
        </w:tc>
        <w:tc>
          <w:tcPr>
            <w:tcW w:w="8350" w:type="dxa"/>
            <w:gridSpan w:val="14"/>
            <w:tcBorders>
              <w:top w:val="single" w:sz="8" w:space="0" w:color="auto"/>
              <w:left w:val="single" w:sz="8" w:space="0" w:color="auto"/>
              <w:bottom w:val="single" w:sz="8" w:space="0" w:color="auto"/>
            </w:tcBorders>
            <w:vAlign w:val="center"/>
          </w:tcPr>
          <w:p w:rsidR="008B2E93" w:rsidRPr="008B2E93" w:rsidRDefault="008B2E93" w:rsidP="008B2E93">
            <w:pPr>
              <w:spacing w:after="0" w:line="240" w:lineRule="auto"/>
              <w:rPr>
                <w:rFonts w:eastAsia="Times New Roman" w:cs="Arial"/>
                <w:sz w:val="20"/>
                <w:szCs w:val="20"/>
                <w:lang w:eastAsia="en-GB"/>
              </w:rPr>
            </w:pPr>
            <w:bookmarkStart w:id="12" w:name="RecipientName"/>
            <w:bookmarkEnd w:id="12"/>
            <w:r w:rsidRPr="008B2E93">
              <w:rPr>
                <w:rFonts w:eastAsia="Times New Roman" w:cs="Arial"/>
                <w:sz w:val="20"/>
                <w:szCs w:val="20"/>
                <w:lang w:eastAsia="en-GB"/>
              </w:rPr>
              <w:t>Richard Jenkins - Director</w:t>
            </w:r>
          </w:p>
        </w:tc>
      </w:tr>
      <w:tr w:rsidR="008B2E93" w:rsidRPr="008B2E93" w:rsidTr="00727E7F">
        <w:trPr>
          <w:trHeight w:val="144"/>
        </w:trPr>
        <w:tc>
          <w:tcPr>
            <w:tcW w:w="2467" w:type="dxa"/>
            <w:tcBorders>
              <w:top w:val="single" w:sz="8" w:space="0" w:color="auto"/>
              <w:bottom w:val="single" w:sz="12" w:space="0" w:color="auto"/>
              <w:right w:val="single" w:sz="8" w:space="0" w:color="auto"/>
            </w:tcBorders>
            <w:shd w:val="clear" w:color="auto" w:fill="D9D9D9"/>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Officer’s name</w:t>
            </w:r>
          </w:p>
        </w:tc>
        <w:tc>
          <w:tcPr>
            <w:tcW w:w="4649" w:type="dxa"/>
            <w:gridSpan w:val="4"/>
            <w:tcBorders>
              <w:top w:val="single" w:sz="8" w:space="0" w:color="auto"/>
              <w:left w:val="single" w:sz="8" w:space="0" w:color="auto"/>
              <w:bottom w:val="single" w:sz="12" w:space="0" w:color="auto"/>
              <w:right w:val="single" w:sz="8" w:space="0" w:color="auto"/>
            </w:tcBorders>
            <w:vAlign w:val="center"/>
          </w:tcPr>
          <w:p w:rsidR="008B2E93" w:rsidRPr="008B2E93" w:rsidRDefault="008B2E93" w:rsidP="008B2E93">
            <w:pPr>
              <w:spacing w:after="0" w:line="240" w:lineRule="auto"/>
              <w:rPr>
                <w:rFonts w:eastAsia="Times New Roman" w:cs="Arial"/>
                <w:sz w:val="20"/>
                <w:szCs w:val="20"/>
                <w:lang w:eastAsia="en-GB"/>
              </w:rPr>
            </w:pPr>
            <w:bookmarkStart w:id="13" w:name="Officer"/>
            <w:bookmarkEnd w:id="13"/>
            <w:r w:rsidRPr="008B2E93">
              <w:rPr>
                <w:rFonts w:eastAsia="Times New Roman" w:cs="Arial"/>
                <w:sz w:val="20"/>
                <w:szCs w:val="20"/>
                <w:lang w:eastAsia="en-GB"/>
              </w:rPr>
              <w:t>David T Morgan</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Date issued</w:t>
            </w:r>
          </w:p>
        </w:tc>
        <w:tc>
          <w:tcPr>
            <w:tcW w:w="1848" w:type="dxa"/>
            <w:gridSpan w:val="4"/>
            <w:tcBorders>
              <w:top w:val="single" w:sz="8" w:space="0" w:color="auto"/>
              <w:left w:val="single" w:sz="8" w:space="0" w:color="auto"/>
              <w:bottom w:val="single" w:sz="12" w:space="0" w:color="auto"/>
            </w:tcBorders>
            <w:vAlign w:val="center"/>
          </w:tcPr>
          <w:p w:rsidR="008B2E93" w:rsidRPr="008B2E93" w:rsidRDefault="008B2E93" w:rsidP="008B2E93">
            <w:pPr>
              <w:spacing w:after="0" w:line="240" w:lineRule="auto"/>
              <w:rPr>
                <w:rFonts w:eastAsia="Times New Roman" w:cs="Arial"/>
                <w:sz w:val="20"/>
                <w:szCs w:val="20"/>
                <w:lang w:eastAsia="en-GB"/>
              </w:rPr>
            </w:pPr>
            <w:bookmarkStart w:id="14" w:name="RptDelivDate"/>
            <w:bookmarkEnd w:id="14"/>
            <w:r w:rsidRPr="008B2E93">
              <w:rPr>
                <w:rFonts w:eastAsia="Times New Roman" w:cs="Arial"/>
                <w:sz w:val="20"/>
                <w:szCs w:val="20"/>
                <w:lang w:eastAsia="en-GB"/>
              </w:rPr>
              <w:t>02/07/2014</w:t>
            </w:r>
          </w:p>
        </w:tc>
      </w:tr>
    </w:tbl>
    <w:p w:rsidR="008B2E93" w:rsidRPr="008B2E93" w:rsidRDefault="008B2E93" w:rsidP="008B2E93">
      <w:pPr>
        <w:spacing w:after="0" w:line="240" w:lineRule="auto"/>
        <w:rPr>
          <w:rFonts w:eastAsia="Times New Roman" w:cs="Arial"/>
          <w:sz w:val="12"/>
          <w:szCs w:val="12"/>
          <w:lang w:eastAsia="en-GB"/>
        </w:rPr>
      </w:pPr>
    </w:p>
    <w:tbl>
      <w:tblPr>
        <w:tblW w:w="10827" w:type="dxa"/>
        <w:tblInd w:w="338" w:type="dxa"/>
        <w:tblBorders>
          <w:top w:val="single" w:sz="12" w:space="0" w:color="auto"/>
          <w:left w:val="single" w:sz="12" w:space="0" w:color="auto"/>
          <w:bottom w:val="single" w:sz="12" w:space="0" w:color="auto"/>
          <w:right w:val="single" w:sz="12" w:space="0" w:color="auto"/>
        </w:tblBorders>
        <w:tblLayout w:type="fixed"/>
        <w:tblLook w:val="01E0"/>
      </w:tblPr>
      <w:tblGrid>
        <w:gridCol w:w="3162"/>
        <w:gridCol w:w="3546"/>
        <w:gridCol w:w="288"/>
        <w:gridCol w:w="283"/>
        <w:gridCol w:w="289"/>
        <w:gridCol w:w="283"/>
        <w:gridCol w:w="2120"/>
        <w:gridCol w:w="856"/>
      </w:tblGrid>
      <w:tr w:rsidR="008B2E93" w:rsidRPr="008B2E93" w:rsidTr="00727E7F">
        <w:trPr>
          <w:trHeight w:val="225"/>
        </w:trPr>
        <w:tc>
          <w:tcPr>
            <w:tcW w:w="10827" w:type="dxa"/>
            <w:gridSpan w:val="8"/>
            <w:tcBorders>
              <w:top w:val="single" w:sz="12" w:space="0" w:color="auto"/>
              <w:bottom w:val="single" w:sz="12" w:space="0" w:color="auto"/>
            </w:tcBorders>
            <w:shd w:val="clear" w:color="auto" w:fill="000000"/>
            <w:vAlign w:val="center"/>
          </w:tcPr>
          <w:p w:rsidR="008B2E93" w:rsidRPr="008B2E93" w:rsidRDefault="008B2E93" w:rsidP="008B2E93">
            <w:pPr>
              <w:spacing w:after="0" w:line="240" w:lineRule="auto"/>
              <w:ind w:left="57"/>
              <w:rPr>
                <w:rFonts w:eastAsia="Times New Roman" w:cs="Arial"/>
                <w:b/>
                <w:color w:val="FFFFFF"/>
                <w:position w:val="4"/>
                <w:sz w:val="20"/>
                <w:szCs w:val="20"/>
                <w:lang w:eastAsia="en-GB"/>
              </w:rPr>
            </w:pPr>
            <w:r w:rsidRPr="008B2E93">
              <w:rPr>
                <w:rFonts w:eastAsia="Times New Roman" w:cs="Arial"/>
                <w:b/>
                <w:color w:val="FFFFFF"/>
                <w:position w:val="4"/>
                <w:sz w:val="20"/>
                <w:szCs w:val="20"/>
                <w:lang w:eastAsia="en-GB"/>
              </w:rPr>
              <w:t>Section 1 - Compliance Assessment Summary</w:t>
            </w:r>
          </w:p>
        </w:tc>
      </w:tr>
      <w:tr w:rsidR="008B2E93" w:rsidRPr="008B2E93" w:rsidTr="00727E7F">
        <w:trPr>
          <w:trHeight w:val="842"/>
        </w:trPr>
        <w:tc>
          <w:tcPr>
            <w:tcW w:w="10827" w:type="dxa"/>
            <w:gridSpan w:val="8"/>
            <w:tcBorders>
              <w:top w:val="single" w:sz="12" w:space="0" w:color="auto"/>
              <w:bottom w:val="single" w:sz="12" w:space="0" w:color="auto"/>
            </w:tcBorders>
            <w:shd w:val="clear" w:color="auto" w:fill="D9D9D9"/>
          </w:tcPr>
          <w:p w:rsidR="008B2E93" w:rsidRPr="008B2E93" w:rsidRDefault="008B2E93" w:rsidP="008B2E93">
            <w:pPr>
              <w:tabs>
                <w:tab w:val="left" w:pos="1423"/>
                <w:tab w:val="left" w:pos="1565"/>
                <w:tab w:val="left" w:pos="3686"/>
                <w:tab w:val="left" w:pos="6237"/>
                <w:tab w:val="center" w:pos="9072"/>
              </w:tabs>
              <w:spacing w:after="0" w:line="240" w:lineRule="auto"/>
              <w:ind w:right="108"/>
              <w:jc w:val="both"/>
              <w:rPr>
                <w:rFonts w:eastAsia="Times New Roman" w:cs="Arial"/>
                <w:sz w:val="18"/>
                <w:szCs w:val="18"/>
                <w:lang w:eastAsia="en-GB"/>
              </w:rPr>
            </w:pPr>
            <w:r w:rsidRPr="008B2E93">
              <w:rPr>
                <w:rFonts w:eastAsia="Times New Roman" w:cs="Arial"/>
                <w:sz w:val="18"/>
                <w:szCs w:val="18"/>
                <w:lang w:eastAsia="en-GB"/>
              </w:rPr>
              <w:t>This is based on the requirements of the permit under the Environmental Permitting Regulations.  A detailed explanation and any action you may need to take are given in the “Detailed Assessment of Compliance” (section 3).  This summary details where we believe any non-compliance with the permit has occurred, the relevant condition and how the non-compliance has been categorised using our Compliance Classification Scheme (CCS).  CCS s</w:t>
            </w:r>
            <w:r w:rsidRPr="008B2E93">
              <w:rPr>
                <w:rFonts w:eastAsia="Times New Roman" w:cs="Arial"/>
                <w:sz w:val="18"/>
                <w:szCs w:val="18"/>
                <w:lang w:val="en-US" w:eastAsia="en-GB"/>
              </w:rPr>
              <w:t>cores can be consolidated or suspended, where appropriate, to reflect the impact of some non-compliances more accurately.  For more details of our CCS scheme, contact your local office.</w:t>
            </w:r>
          </w:p>
        </w:tc>
      </w:tr>
      <w:tr w:rsidR="008B2E93" w:rsidRPr="008B2E93" w:rsidTr="00727E7F">
        <w:trPr>
          <w:trHeight w:val="334"/>
        </w:trPr>
        <w:tc>
          <w:tcPr>
            <w:tcW w:w="7851" w:type="dxa"/>
            <w:gridSpan w:val="6"/>
            <w:tcBorders>
              <w:top w:val="single" w:sz="12" w:space="0" w:color="auto"/>
              <w:bottom w:val="single" w:sz="12" w:space="0" w:color="auto"/>
              <w:right w:val="nil"/>
            </w:tcBorders>
            <w:shd w:val="clear" w:color="auto" w:fill="D9D9D9"/>
            <w:vAlign w:val="center"/>
          </w:tcPr>
          <w:p w:rsidR="008B2E93" w:rsidRPr="008B2E93" w:rsidRDefault="008B2E93" w:rsidP="008B2E93">
            <w:pPr>
              <w:spacing w:after="0" w:line="240" w:lineRule="auto"/>
              <w:rPr>
                <w:rFonts w:eastAsia="Times New Roman" w:cs="Arial"/>
                <w:b/>
                <w:sz w:val="20"/>
                <w:szCs w:val="20"/>
                <w:lang w:eastAsia="en-GB"/>
              </w:rPr>
            </w:pPr>
            <w:r w:rsidRPr="008B2E93">
              <w:rPr>
                <w:rFonts w:eastAsia="Times New Roman" w:cs="Arial"/>
                <w:b/>
                <w:sz w:val="20"/>
                <w:szCs w:val="20"/>
                <w:lang w:eastAsia="en-GB"/>
              </w:rPr>
              <w:t xml:space="preserve">Permit Conditions and Compliance Summary                    </w:t>
            </w:r>
          </w:p>
        </w:tc>
        <w:tc>
          <w:tcPr>
            <w:tcW w:w="2976" w:type="dxa"/>
            <w:gridSpan w:val="2"/>
            <w:tcBorders>
              <w:top w:val="single" w:sz="12" w:space="0" w:color="auto"/>
              <w:left w:val="nil"/>
              <w:bottom w:val="single" w:sz="12" w:space="0" w:color="auto"/>
            </w:tcBorders>
            <w:shd w:val="clear" w:color="auto" w:fill="D9D9D9"/>
            <w:vAlign w:val="center"/>
          </w:tcPr>
          <w:p w:rsidR="008B2E93" w:rsidRPr="008B2E93" w:rsidRDefault="008B2E93" w:rsidP="008B2E93">
            <w:pPr>
              <w:spacing w:after="0" w:line="240" w:lineRule="auto"/>
              <w:ind w:left="206"/>
              <w:jc w:val="center"/>
              <w:rPr>
                <w:rFonts w:eastAsia="Times New Roman" w:cs="Arial"/>
                <w:b/>
                <w:sz w:val="20"/>
                <w:szCs w:val="20"/>
                <w:lang w:eastAsia="en-GB"/>
              </w:rPr>
            </w:pPr>
            <w:r w:rsidRPr="008B2E93">
              <w:rPr>
                <w:rFonts w:eastAsia="Times New Roman" w:cs="Arial"/>
                <w:b/>
                <w:sz w:val="20"/>
                <w:szCs w:val="20"/>
                <w:lang w:eastAsia="en-GB"/>
              </w:rPr>
              <w:t>Condition(s) breached</w:t>
            </w:r>
          </w:p>
        </w:tc>
      </w:tr>
      <w:tr w:rsidR="008B2E93" w:rsidRPr="008B2E93" w:rsidTr="00727E7F">
        <w:trPr>
          <w:trHeight w:val="246"/>
        </w:trPr>
        <w:tc>
          <w:tcPr>
            <w:tcW w:w="3162" w:type="dxa"/>
            <w:tcBorders>
              <w:top w:val="single" w:sz="12" w:space="0" w:color="auto"/>
              <w:bottom w:val="single" w:sz="8" w:space="0" w:color="auto"/>
              <w:right w:val="single" w:sz="4"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 xml:space="preserve">a) </w:t>
            </w:r>
            <w:r w:rsidRPr="008B2E93">
              <w:rPr>
                <w:rFonts w:eastAsia="Times New Roman" w:cs="Arial"/>
                <w:sz w:val="16"/>
                <w:szCs w:val="16"/>
                <w:lang w:eastAsia="en-GB"/>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1</w:t>
            </w:r>
            <w:r w:rsidRPr="008B2E93">
              <w:rPr>
                <w:rFonts w:eastAsia="Times New Roman" w:cs="Arial"/>
                <w:sz w:val="16"/>
                <w:szCs w:val="16"/>
                <w:lang w:eastAsia="en-GB"/>
              </w:rPr>
              <w:t>. Specified by permit</w:t>
            </w:r>
          </w:p>
        </w:tc>
        <w:tc>
          <w:tcPr>
            <w:tcW w:w="572" w:type="dxa"/>
            <w:gridSpan w:val="2"/>
            <w:tcBorders>
              <w:top w:val="single" w:sz="12"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15" w:name="A1"/>
            <w:bookmarkEnd w:id="15"/>
            <w:r w:rsidRPr="008B2E93">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20"/>
                <w:szCs w:val="20"/>
                <w:lang w:eastAsia="en-GB"/>
              </w:rPr>
            </w:pPr>
          </w:p>
        </w:tc>
        <w:tc>
          <w:tcPr>
            <w:tcW w:w="2976" w:type="dxa"/>
            <w:gridSpan w:val="2"/>
            <w:tcBorders>
              <w:top w:val="single" w:sz="12" w:space="0" w:color="auto"/>
              <w:left w:val="single" w:sz="12" w:space="0" w:color="auto"/>
              <w:bottom w:val="single" w:sz="6" w:space="0" w:color="auto"/>
            </w:tcBorders>
          </w:tcPr>
          <w:p w:rsidR="008B2E93" w:rsidRPr="008B2E93" w:rsidRDefault="008B2E93" w:rsidP="008B2E93">
            <w:pPr>
              <w:tabs>
                <w:tab w:val="left" w:pos="330"/>
              </w:tabs>
              <w:spacing w:after="0" w:line="240" w:lineRule="auto"/>
              <w:ind w:left="-28" w:right="-28"/>
              <w:jc w:val="both"/>
              <w:rPr>
                <w:rFonts w:eastAsia="Times New Roman" w:cs="Arial"/>
                <w:sz w:val="20"/>
                <w:szCs w:val="20"/>
                <w:lang w:eastAsia="en-GB"/>
              </w:rPr>
            </w:pPr>
            <w:bookmarkStart w:id="16" w:name="A_A1"/>
            <w:bookmarkEnd w:id="16"/>
          </w:p>
        </w:tc>
      </w:tr>
      <w:tr w:rsidR="008B2E93" w:rsidRPr="008B2E93" w:rsidTr="00727E7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 xml:space="preserve">b) </w:t>
            </w:r>
            <w:r w:rsidRPr="008B2E93">
              <w:rPr>
                <w:rFonts w:eastAsia="Times New Roman" w:cs="Arial"/>
                <w:sz w:val="16"/>
                <w:szCs w:val="16"/>
                <w:lang w:eastAsia="en-GB"/>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ind w:left="157" w:hanging="157"/>
              <w:rPr>
                <w:rFonts w:eastAsia="Times New Roman" w:cs="Arial"/>
                <w:sz w:val="16"/>
                <w:szCs w:val="16"/>
                <w:lang w:eastAsia="en-GB"/>
              </w:rPr>
            </w:pPr>
            <w:r w:rsidRPr="008B2E93">
              <w:rPr>
                <w:rFonts w:eastAsia="Times New Roman" w:cs="Arial"/>
                <w:b/>
                <w:sz w:val="16"/>
                <w:szCs w:val="16"/>
                <w:lang w:eastAsia="en-GB"/>
              </w:rPr>
              <w:t>1.</w:t>
            </w:r>
            <w:r w:rsidRPr="008B2E93">
              <w:rPr>
                <w:rFonts w:eastAsia="Times New Roman" w:cs="Arial"/>
                <w:sz w:val="16"/>
                <w:szCs w:val="16"/>
                <w:lang w:eastAsia="en-GB"/>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tcMar>
              <w:left w:w="57" w:type="dxa"/>
              <w:right w:w="57"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17" w:name="B1"/>
            <w:bookmarkEnd w:id="17"/>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18" w:name="CondGroup_B"/>
            <w:bookmarkStart w:id="19" w:name="B_B1"/>
            <w:bookmarkEnd w:id="18"/>
            <w:bookmarkEnd w:id="19"/>
          </w:p>
        </w:tc>
      </w:tr>
      <w:tr w:rsidR="008B2E93" w:rsidRPr="008B2E93" w:rsidTr="00727E7F">
        <w:trPr>
          <w:trHeight w:val="284"/>
        </w:trPr>
        <w:tc>
          <w:tcPr>
            <w:tcW w:w="3162" w:type="dxa"/>
            <w:vMerge/>
            <w:tcBorders>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ind w:left="157" w:hanging="157"/>
              <w:rPr>
                <w:rFonts w:eastAsia="Times New Roman" w:cs="Arial"/>
                <w:b/>
                <w:sz w:val="16"/>
                <w:szCs w:val="16"/>
                <w:lang w:eastAsia="en-GB"/>
              </w:rPr>
            </w:pPr>
            <w:r w:rsidRPr="008B2E93">
              <w:rPr>
                <w:rFonts w:eastAsia="Times New Roman" w:cs="Arial"/>
                <w:b/>
                <w:sz w:val="16"/>
                <w:szCs w:val="16"/>
                <w:lang w:eastAsia="en-GB"/>
              </w:rPr>
              <w:t>2.</w:t>
            </w:r>
            <w:r w:rsidRPr="008B2E93">
              <w:rPr>
                <w:rFonts w:eastAsia="Times New Roman" w:cs="Arial"/>
                <w:sz w:val="16"/>
                <w:szCs w:val="16"/>
                <w:lang w:eastAsia="en-GB"/>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20" w:name="B2"/>
            <w:bookmarkEnd w:id="20"/>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21" w:name="B_B2"/>
            <w:bookmarkEnd w:id="21"/>
          </w:p>
        </w:tc>
      </w:tr>
      <w:tr w:rsidR="008B2E93" w:rsidRPr="008B2E93" w:rsidTr="00727E7F">
        <w:trPr>
          <w:trHeight w:val="284"/>
        </w:trPr>
        <w:tc>
          <w:tcPr>
            <w:tcW w:w="3162" w:type="dxa"/>
            <w:vMerge/>
            <w:tcBorders>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ind w:left="157" w:hanging="157"/>
              <w:rPr>
                <w:rFonts w:eastAsia="Times New Roman" w:cs="Arial"/>
                <w:b/>
                <w:sz w:val="16"/>
                <w:szCs w:val="16"/>
                <w:lang w:eastAsia="en-GB"/>
              </w:rPr>
            </w:pPr>
            <w:r w:rsidRPr="008B2E93">
              <w:rPr>
                <w:rFonts w:eastAsia="Times New Roman" w:cs="Arial"/>
                <w:b/>
                <w:sz w:val="16"/>
                <w:szCs w:val="16"/>
                <w:lang w:eastAsia="en-GB"/>
              </w:rPr>
              <w:t>3</w:t>
            </w:r>
            <w:r w:rsidRPr="008B2E93">
              <w:rPr>
                <w:rFonts w:eastAsia="Times New Roman" w:cs="Arial"/>
                <w:sz w:val="16"/>
                <w:szCs w:val="16"/>
                <w:lang w:eastAsia="en-GB"/>
              </w:rPr>
              <w:t>.</w:t>
            </w:r>
            <w:r w:rsidRPr="008B2E93">
              <w:rPr>
                <w:rFonts w:eastAsia="Times New Roman" w:cs="Arial"/>
                <w:sz w:val="16"/>
                <w:szCs w:val="16"/>
                <w:lang w:eastAsia="en-GB"/>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22" w:name="B3"/>
            <w:bookmarkEnd w:id="22"/>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23" w:name="B_B3"/>
            <w:bookmarkEnd w:id="23"/>
          </w:p>
        </w:tc>
      </w:tr>
      <w:tr w:rsidR="008B2E93" w:rsidRPr="008B2E93" w:rsidTr="00727E7F">
        <w:trPr>
          <w:trHeight w:val="284"/>
        </w:trPr>
        <w:tc>
          <w:tcPr>
            <w:tcW w:w="3162" w:type="dxa"/>
            <w:vMerge/>
            <w:tcBorders>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ind w:left="157" w:hanging="157"/>
              <w:rPr>
                <w:rFonts w:eastAsia="Times New Roman" w:cs="Arial"/>
                <w:sz w:val="16"/>
                <w:szCs w:val="16"/>
                <w:lang w:eastAsia="en-GB"/>
              </w:rPr>
            </w:pPr>
            <w:r w:rsidRPr="008B2E93">
              <w:rPr>
                <w:rFonts w:eastAsia="Times New Roman" w:cs="Arial"/>
                <w:b/>
                <w:sz w:val="16"/>
                <w:szCs w:val="16"/>
                <w:lang w:eastAsia="en-GB"/>
              </w:rPr>
              <w:t>4</w:t>
            </w:r>
            <w:r w:rsidRPr="008B2E93">
              <w:rPr>
                <w:rFonts w:eastAsia="Times New Roman" w:cs="Arial"/>
                <w:sz w:val="16"/>
                <w:szCs w:val="16"/>
                <w:lang w:eastAsia="en-GB"/>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24" w:name="B4"/>
            <w:bookmarkEnd w:id="24"/>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25" w:name="B_B4"/>
            <w:bookmarkEnd w:id="25"/>
          </w:p>
        </w:tc>
      </w:tr>
      <w:tr w:rsidR="008B2E93" w:rsidRPr="008B2E93" w:rsidTr="00727E7F">
        <w:trPr>
          <w:trHeight w:val="284"/>
        </w:trPr>
        <w:tc>
          <w:tcPr>
            <w:tcW w:w="3162" w:type="dxa"/>
            <w:vMerge/>
            <w:tcBorders>
              <w:bottom w:val="single" w:sz="12" w:space="0" w:color="auto"/>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5</w:t>
            </w:r>
            <w:r w:rsidRPr="008B2E93">
              <w:rPr>
                <w:rFonts w:eastAsia="Times New Roman" w:cs="Arial"/>
                <w:sz w:val="16"/>
                <w:szCs w:val="16"/>
                <w:lang w:eastAsia="en-GB"/>
              </w:rPr>
              <w:t>. Plant and equipment</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26" w:name="B5"/>
            <w:bookmarkEnd w:id="26"/>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ind w:left="-28" w:right="-28"/>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27" w:name="B_B5"/>
            <w:bookmarkEnd w:id="27"/>
          </w:p>
        </w:tc>
      </w:tr>
      <w:tr w:rsidR="008B2E93" w:rsidRPr="008B2E93" w:rsidTr="00727E7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 xml:space="preserve">c) </w:t>
            </w:r>
            <w:r w:rsidRPr="008B2E93">
              <w:rPr>
                <w:rFonts w:eastAsia="Times New Roman" w:cs="Arial"/>
                <w:sz w:val="16"/>
                <w:szCs w:val="16"/>
                <w:lang w:eastAsia="en-GB"/>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1</w:t>
            </w:r>
            <w:r w:rsidRPr="008B2E93">
              <w:rPr>
                <w:rFonts w:eastAsia="Times New Roman" w:cs="Arial"/>
                <w:sz w:val="16"/>
                <w:szCs w:val="16"/>
                <w:lang w:eastAsia="en-GB"/>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28" w:name="C1"/>
            <w:bookmarkEnd w:id="28"/>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29" w:name="C_C1"/>
            <w:bookmarkEnd w:id="29"/>
          </w:p>
        </w:tc>
      </w:tr>
      <w:tr w:rsidR="008B2E93" w:rsidRPr="008B2E93" w:rsidTr="00727E7F">
        <w:trPr>
          <w:trHeight w:val="255"/>
        </w:trPr>
        <w:tc>
          <w:tcPr>
            <w:tcW w:w="3162" w:type="dxa"/>
            <w:vMerge/>
            <w:tcBorders>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b/>
                <w:sz w:val="16"/>
                <w:szCs w:val="16"/>
                <w:lang w:eastAsia="en-GB"/>
              </w:rPr>
            </w:pPr>
            <w:r w:rsidRPr="008B2E93">
              <w:rPr>
                <w:rFonts w:eastAsia="Times New Roman" w:cs="Arial"/>
                <w:b/>
                <w:sz w:val="16"/>
                <w:szCs w:val="16"/>
                <w:lang w:eastAsia="en-GB"/>
              </w:rPr>
              <w:t>2</w:t>
            </w:r>
            <w:r w:rsidRPr="008B2E93">
              <w:rPr>
                <w:rFonts w:eastAsia="Times New Roman" w:cs="Arial"/>
                <w:sz w:val="16"/>
                <w:szCs w:val="16"/>
                <w:lang w:eastAsia="en-GB"/>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30" w:name="C2"/>
            <w:bookmarkEnd w:id="30"/>
            <w:r w:rsidRPr="008B2E93">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rsidR="008B2E93" w:rsidRPr="008B2E93" w:rsidRDefault="008B2E93" w:rsidP="008B2E93">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31" w:name="C_C2"/>
            <w:bookmarkEnd w:id="31"/>
          </w:p>
        </w:tc>
      </w:tr>
      <w:tr w:rsidR="008B2E93" w:rsidRPr="008B2E93" w:rsidTr="00727E7F">
        <w:trPr>
          <w:trHeight w:val="255"/>
        </w:trPr>
        <w:tc>
          <w:tcPr>
            <w:tcW w:w="3162" w:type="dxa"/>
            <w:vMerge/>
            <w:tcBorders>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b/>
                <w:sz w:val="16"/>
                <w:szCs w:val="16"/>
                <w:lang w:eastAsia="en-GB"/>
              </w:rPr>
            </w:pPr>
            <w:r w:rsidRPr="008B2E93">
              <w:rPr>
                <w:rFonts w:eastAsia="Times New Roman" w:cs="Arial"/>
                <w:b/>
                <w:sz w:val="16"/>
                <w:szCs w:val="16"/>
                <w:lang w:eastAsia="en-GB"/>
              </w:rPr>
              <w:t>3</w:t>
            </w:r>
            <w:r w:rsidRPr="008B2E93">
              <w:rPr>
                <w:rFonts w:eastAsia="Times New Roman" w:cs="Arial"/>
                <w:sz w:val="16"/>
                <w:szCs w:val="16"/>
                <w:lang w:eastAsia="en-GB"/>
              </w:rPr>
              <w:t>. Materials acceptance</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32" w:name="C3"/>
            <w:bookmarkEnd w:id="32"/>
            <w:r w:rsidRPr="008B2E93">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rsidR="008B2E93" w:rsidRPr="008B2E93" w:rsidRDefault="008B2E93" w:rsidP="008B2E93">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33" w:name="C_C3"/>
            <w:bookmarkEnd w:id="33"/>
          </w:p>
        </w:tc>
      </w:tr>
      <w:tr w:rsidR="008B2E93" w:rsidRPr="008B2E93" w:rsidTr="00727E7F">
        <w:trPr>
          <w:trHeight w:val="255"/>
        </w:trPr>
        <w:tc>
          <w:tcPr>
            <w:tcW w:w="3162" w:type="dxa"/>
            <w:vMerge/>
            <w:tcBorders>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4</w:t>
            </w:r>
            <w:r w:rsidRPr="008B2E93">
              <w:rPr>
                <w:rFonts w:eastAsia="Times New Roman" w:cs="Arial"/>
                <w:sz w:val="16"/>
                <w:szCs w:val="16"/>
                <w:lang w:eastAsia="en-GB"/>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34" w:name="C4"/>
            <w:bookmarkEnd w:id="34"/>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rsidR="008B2E93" w:rsidRPr="008B2E93" w:rsidRDefault="008B2E93" w:rsidP="008B2E93">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35" w:name="C_C4"/>
            <w:bookmarkEnd w:id="35"/>
          </w:p>
        </w:tc>
      </w:tr>
      <w:tr w:rsidR="008B2E93" w:rsidRPr="008B2E93" w:rsidTr="00727E7F">
        <w:trPr>
          <w:trHeight w:val="284"/>
        </w:trPr>
        <w:tc>
          <w:tcPr>
            <w:tcW w:w="3162" w:type="dxa"/>
            <w:vMerge w:val="restart"/>
            <w:tcBorders>
              <w:top w:val="single" w:sz="12" w:space="0" w:color="auto"/>
              <w:right w:val="single" w:sz="6"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b/>
                <w:sz w:val="16"/>
                <w:szCs w:val="16"/>
                <w:lang w:eastAsia="en-GB"/>
              </w:rPr>
            </w:pPr>
            <w:r w:rsidRPr="008B2E93">
              <w:rPr>
                <w:rFonts w:eastAsia="Times New Roman" w:cs="Arial"/>
                <w:b/>
                <w:sz w:val="16"/>
                <w:szCs w:val="16"/>
                <w:lang w:eastAsia="en-GB"/>
              </w:rPr>
              <w:t xml:space="preserve">d) </w:t>
            </w:r>
            <w:r w:rsidRPr="008B2E93">
              <w:rPr>
                <w:rFonts w:eastAsia="Times New Roman" w:cs="Arial"/>
                <w:sz w:val="16"/>
                <w:szCs w:val="16"/>
                <w:lang w:eastAsia="en-GB"/>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b/>
                <w:sz w:val="16"/>
                <w:szCs w:val="16"/>
                <w:lang w:eastAsia="en-GB"/>
              </w:rPr>
            </w:pPr>
            <w:r w:rsidRPr="008B2E93">
              <w:rPr>
                <w:rFonts w:eastAsia="Times New Roman" w:cs="Arial"/>
                <w:b/>
                <w:sz w:val="16"/>
                <w:szCs w:val="16"/>
                <w:lang w:eastAsia="en-GB"/>
              </w:rPr>
              <w:t>1</w:t>
            </w:r>
            <w:r w:rsidRPr="008B2E93">
              <w:rPr>
                <w:rFonts w:eastAsia="Times New Roman" w:cs="Arial"/>
                <w:sz w:val="16"/>
                <w:szCs w:val="16"/>
                <w:lang w:eastAsia="en-GB"/>
              </w:rPr>
              <w:t>. Site security</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36" w:name="D1"/>
            <w:bookmarkEnd w:id="36"/>
            <w:r w:rsidRPr="008B2E93">
              <w:rPr>
                <w:rFonts w:eastAsia="Times New Roman" w:cs="Arial"/>
                <w:sz w:val="20"/>
                <w:szCs w:val="20"/>
                <w:lang w:eastAsia="en-GB"/>
              </w:rPr>
              <w:t>*C3</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37" w:name="D_D1"/>
            <w:bookmarkEnd w:id="37"/>
            <w:r w:rsidRPr="008B2E93">
              <w:rPr>
                <w:rFonts w:eastAsia="Times New Roman" w:cs="Arial"/>
                <w:sz w:val="20"/>
                <w:szCs w:val="20"/>
                <w:lang w:eastAsia="en-GB"/>
              </w:rPr>
              <w:t>1.1.1;</w:t>
            </w:r>
          </w:p>
        </w:tc>
      </w:tr>
      <w:tr w:rsidR="008B2E93" w:rsidRPr="008B2E93" w:rsidTr="00727E7F">
        <w:trPr>
          <w:trHeight w:val="284"/>
        </w:trPr>
        <w:tc>
          <w:tcPr>
            <w:tcW w:w="3162" w:type="dxa"/>
            <w:vMerge/>
            <w:tcBorders>
              <w:bottom w:val="single" w:sz="12" w:space="0" w:color="auto"/>
              <w:right w:val="single" w:sz="6"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2</w:t>
            </w:r>
            <w:r w:rsidRPr="008B2E93">
              <w:rPr>
                <w:rFonts w:eastAsia="Times New Roman" w:cs="Arial"/>
                <w:sz w:val="16"/>
                <w:szCs w:val="16"/>
                <w:lang w:eastAsia="en-GB"/>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38" w:name="D2"/>
            <w:bookmarkEnd w:id="38"/>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39" w:name="D_D2"/>
            <w:bookmarkEnd w:id="39"/>
          </w:p>
        </w:tc>
      </w:tr>
      <w:tr w:rsidR="008B2E93" w:rsidRPr="008B2E93" w:rsidTr="00727E7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14"/>
                <w:szCs w:val="14"/>
                <w:lang w:eastAsia="en-GB"/>
              </w:rPr>
            </w:pPr>
            <w:r w:rsidRPr="008B2E93">
              <w:rPr>
                <w:rFonts w:eastAsia="Times New Roman" w:cs="Arial"/>
                <w:b/>
                <w:sz w:val="16"/>
                <w:szCs w:val="16"/>
                <w:lang w:eastAsia="en-GB"/>
              </w:rPr>
              <w:t xml:space="preserve">e) </w:t>
            </w:r>
            <w:r w:rsidRPr="008B2E93">
              <w:rPr>
                <w:rFonts w:eastAsia="Times New Roman" w:cs="Arial"/>
                <w:sz w:val="16"/>
                <w:szCs w:val="16"/>
                <w:lang w:eastAsia="en-GB"/>
              </w:rPr>
              <w:t>Emissions</w:t>
            </w:r>
          </w:p>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1.</w:t>
            </w:r>
            <w:r w:rsidRPr="008B2E93">
              <w:rPr>
                <w:rFonts w:eastAsia="Times New Roman" w:cs="Arial"/>
                <w:sz w:val="16"/>
                <w:szCs w:val="16"/>
                <w:lang w:eastAsia="en-GB"/>
              </w:rPr>
              <w:t xml:space="preserve"> Air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40" w:name="E1"/>
            <w:bookmarkEnd w:id="40"/>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41" w:name="E_E1"/>
            <w:bookmarkEnd w:id="41"/>
          </w:p>
        </w:tc>
      </w:tr>
      <w:tr w:rsidR="008B2E93" w:rsidRPr="008B2E93" w:rsidTr="00727E7F">
        <w:trPr>
          <w:trHeight w:val="284"/>
        </w:trPr>
        <w:tc>
          <w:tcPr>
            <w:tcW w:w="3162" w:type="dxa"/>
            <w:vMerge/>
            <w:tcBorders>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b/>
                <w:sz w:val="16"/>
                <w:szCs w:val="16"/>
                <w:lang w:eastAsia="en-GB"/>
              </w:rPr>
            </w:pPr>
            <w:r w:rsidRPr="008B2E93">
              <w:rPr>
                <w:rFonts w:eastAsia="Times New Roman" w:cs="Arial"/>
                <w:b/>
                <w:sz w:val="16"/>
                <w:szCs w:val="16"/>
                <w:lang w:eastAsia="en-GB"/>
              </w:rPr>
              <w:t>2</w:t>
            </w:r>
            <w:r w:rsidRPr="008B2E93">
              <w:rPr>
                <w:rFonts w:eastAsia="Times New Roman" w:cs="Arial"/>
                <w:sz w:val="16"/>
                <w:szCs w:val="16"/>
                <w:lang w:eastAsia="en-GB"/>
              </w:rPr>
              <w:t>. Land &amp; Groundwater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42" w:name="E2"/>
            <w:bookmarkEnd w:id="42"/>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43" w:name="E_E2"/>
            <w:bookmarkEnd w:id="43"/>
          </w:p>
        </w:tc>
      </w:tr>
      <w:tr w:rsidR="008B2E93" w:rsidRPr="008B2E93" w:rsidTr="00727E7F">
        <w:trPr>
          <w:trHeight w:val="284"/>
        </w:trPr>
        <w:tc>
          <w:tcPr>
            <w:tcW w:w="3162" w:type="dxa"/>
            <w:vMerge/>
            <w:tcBorders>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b/>
                <w:sz w:val="16"/>
                <w:szCs w:val="16"/>
                <w:lang w:eastAsia="en-GB"/>
              </w:rPr>
            </w:pPr>
            <w:r w:rsidRPr="008B2E93">
              <w:rPr>
                <w:rFonts w:eastAsia="Times New Roman" w:cs="Arial"/>
                <w:b/>
                <w:sz w:val="16"/>
                <w:szCs w:val="16"/>
                <w:lang w:eastAsia="en-GB"/>
              </w:rPr>
              <w:t>3.</w:t>
            </w:r>
            <w:r w:rsidRPr="008B2E93">
              <w:rPr>
                <w:rFonts w:eastAsia="Times New Roman" w:cs="Arial"/>
                <w:sz w:val="16"/>
                <w:szCs w:val="16"/>
                <w:lang w:eastAsia="en-GB"/>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44" w:name="E3"/>
            <w:bookmarkEnd w:id="44"/>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45" w:name="E_E3"/>
            <w:bookmarkEnd w:id="45"/>
          </w:p>
        </w:tc>
      </w:tr>
      <w:tr w:rsidR="008B2E93" w:rsidRPr="008B2E93" w:rsidTr="00727E7F">
        <w:trPr>
          <w:trHeight w:val="284"/>
        </w:trPr>
        <w:tc>
          <w:tcPr>
            <w:tcW w:w="3162" w:type="dxa"/>
            <w:vMerge/>
            <w:tcBorders>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4</w:t>
            </w:r>
            <w:r w:rsidRPr="008B2E93">
              <w:rPr>
                <w:rFonts w:eastAsia="Times New Roman" w:cs="Arial"/>
                <w:sz w:val="16"/>
                <w:szCs w:val="16"/>
                <w:lang w:eastAsia="en-GB"/>
              </w:rPr>
              <w:t>. Sewer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46" w:name="E4"/>
            <w:bookmarkEnd w:id="46"/>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47" w:name="E_E4"/>
            <w:bookmarkEnd w:id="47"/>
          </w:p>
        </w:tc>
      </w:tr>
      <w:tr w:rsidR="008B2E93" w:rsidRPr="008B2E93" w:rsidTr="00727E7F">
        <w:trPr>
          <w:trHeight w:val="284"/>
        </w:trPr>
        <w:tc>
          <w:tcPr>
            <w:tcW w:w="3162" w:type="dxa"/>
            <w:vMerge/>
            <w:tcBorders>
              <w:bottom w:val="single" w:sz="12" w:space="0" w:color="auto"/>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5</w:t>
            </w:r>
            <w:r w:rsidRPr="008B2E93">
              <w:rPr>
                <w:rFonts w:eastAsia="Times New Roman" w:cs="Arial"/>
                <w:sz w:val="16"/>
                <w:szCs w:val="16"/>
                <w:lang w:eastAsia="en-GB"/>
              </w:rPr>
              <w:t>. Waste</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48" w:name="E5"/>
            <w:bookmarkEnd w:id="48"/>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ind w:left="-28" w:right="-28"/>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49" w:name="E_E5"/>
            <w:bookmarkEnd w:id="49"/>
          </w:p>
        </w:tc>
      </w:tr>
      <w:tr w:rsidR="008B2E93" w:rsidRPr="008B2E93" w:rsidTr="00727E7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 xml:space="preserve">f) </w:t>
            </w:r>
            <w:r w:rsidRPr="008B2E93">
              <w:rPr>
                <w:rFonts w:eastAsia="Times New Roman" w:cs="Arial"/>
                <w:sz w:val="16"/>
                <w:szCs w:val="16"/>
                <w:lang w:eastAsia="en-GB"/>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1</w:t>
            </w:r>
            <w:r w:rsidRPr="008B2E93">
              <w:rPr>
                <w:rFonts w:eastAsia="Times New Roman" w:cs="Arial"/>
                <w:sz w:val="16"/>
                <w:szCs w:val="16"/>
                <w:lang w:eastAsia="en-GB"/>
              </w:rPr>
              <w:t>. Odour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50" w:name="F1"/>
            <w:bookmarkEnd w:id="50"/>
            <w:r w:rsidRPr="008B2E93">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51" w:name="F_F1"/>
            <w:bookmarkEnd w:id="51"/>
          </w:p>
        </w:tc>
      </w:tr>
      <w:tr w:rsidR="008B2E93" w:rsidRPr="008B2E93" w:rsidTr="00727E7F">
        <w:trPr>
          <w:trHeight w:val="284"/>
        </w:trPr>
        <w:tc>
          <w:tcPr>
            <w:tcW w:w="3162" w:type="dxa"/>
            <w:vMerge/>
            <w:tcBorders>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b/>
                <w:sz w:val="16"/>
                <w:szCs w:val="16"/>
                <w:lang w:eastAsia="en-GB"/>
              </w:rPr>
            </w:pPr>
            <w:r w:rsidRPr="008B2E93">
              <w:rPr>
                <w:rFonts w:eastAsia="Times New Roman" w:cs="Arial"/>
                <w:b/>
                <w:sz w:val="16"/>
                <w:szCs w:val="16"/>
                <w:lang w:eastAsia="en-GB"/>
              </w:rPr>
              <w:t>2</w:t>
            </w:r>
            <w:r w:rsidRPr="008B2E93">
              <w:rPr>
                <w:rFonts w:eastAsia="Times New Roman" w:cs="Arial"/>
                <w:sz w:val="16"/>
                <w:szCs w:val="16"/>
                <w:lang w:eastAsia="en-GB"/>
              </w:rPr>
              <w:t>. Noise</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52" w:name="F2"/>
            <w:bookmarkEnd w:id="52"/>
            <w:r w:rsidRPr="008B2E93">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53" w:name="F_F2"/>
            <w:bookmarkEnd w:id="53"/>
          </w:p>
        </w:tc>
      </w:tr>
      <w:tr w:rsidR="008B2E93" w:rsidRPr="008B2E93" w:rsidTr="00727E7F">
        <w:trPr>
          <w:trHeight w:val="284"/>
        </w:trPr>
        <w:tc>
          <w:tcPr>
            <w:tcW w:w="3162" w:type="dxa"/>
            <w:vMerge/>
            <w:tcBorders>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b/>
                <w:sz w:val="16"/>
                <w:szCs w:val="16"/>
                <w:lang w:eastAsia="en-GB"/>
              </w:rPr>
            </w:pPr>
            <w:r w:rsidRPr="008B2E93">
              <w:rPr>
                <w:rFonts w:eastAsia="Times New Roman" w:cs="Arial"/>
                <w:b/>
                <w:sz w:val="16"/>
                <w:szCs w:val="16"/>
                <w:lang w:eastAsia="en-GB"/>
              </w:rPr>
              <w:t>3</w:t>
            </w:r>
            <w:r w:rsidRPr="008B2E93">
              <w:rPr>
                <w:rFonts w:eastAsia="Times New Roman" w:cs="Arial"/>
                <w:sz w:val="16"/>
                <w:szCs w:val="16"/>
                <w:lang w:eastAsia="en-GB"/>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54" w:name="F3"/>
            <w:bookmarkEnd w:id="54"/>
            <w:r w:rsidRPr="008B2E93">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55" w:name="F_F3"/>
            <w:bookmarkEnd w:id="55"/>
          </w:p>
        </w:tc>
      </w:tr>
      <w:tr w:rsidR="008B2E93" w:rsidRPr="008B2E93" w:rsidTr="00727E7F">
        <w:trPr>
          <w:trHeight w:val="284"/>
        </w:trPr>
        <w:tc>
          <w:tcPr>
            <w:tcW w:w="3162" w:type="dxa"/>
            <w:vMerge/>
            <w:tcBorders>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4</w:t>
            </w:r>
            <w:r w:rsidRPr="008B2E93">
              <w:rPr>
                <w:rFonts w:eastAsia="Times New Roman" w:cs="Arial"/>
                <w:sz w:val="16"/>
                <w:szCs w:val="16"/>
                <w:lang w:eastAsia="en-GB"/>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56" w:name="F4"/>
            <w:bookmarkEnd w:id="56"/>
            <w:r w:rsidRPr="008B2E93">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57" w:name="F_F4"/>
            <w:bookmarkEnd w:id="57"/>
          </w:p>
        </w:tc>
      </w:tr>
      <w:tr w:rsidR="008B2E93" w:rsidRPr="008B2E93" w:rsidTr="00727E7F">
        <w:trPr>
          <w:trHeight w:val="284"/>
        </w:trPr>
        <w:tc>
          <w:tcPr>
            <w:tcW w:w="3162" w:type="dxa"/>
            <w:vMerge/>
            <w:tcBorders>
              <w:bottom w:val="single" w:sz="12" w:space="0" w:color="auto"/>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5</w:t>
            </w:r>
            <w:r w:rsidRPr="008B2E93">
              <w:rPr>
                <w:rFonts w:eastAsia="Times New Roman" w:cs="Arial"/>
                <w:sz w:val="16"/>
                <w:szCs w:val="16"/>
                <w:lang w:eastAsia="en-GB"/>
              </w:rPr>
              <w:t>. Deposits on road</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58" w:name="F5"/>
            <w:bookmarkEnd w:id="58"/>
            <w:r w:rsidRPr="008B2E93">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ind w:left="-28" w:right="-28"/>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59" w:name="F_F5"/>
            <w:bookmarkEnd w:id="59"/>
          </w:p>
        </w:tc>
      </w:tr>
      <w:tr w:rsidR="008B2E93" w:rsidRPr="008B2E93" w:rsidTr="00727E7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rsidR="008B2E93" w:rsidRPr="008B2E93" w:rsidRDefault="008B2E93" w:rsidP="008B2E93">
            <w:pPr>
              <w:spacing w:after="0" w:line="240" w:lineRule="auto"/>
              <w:ind w:left="219" w:hanging="219"/>
              <w:rPr>
                <w:rFonts w:eastAsia="Times New Roman" w:cs="Arial"/>
                <w:sz w:val="16"/>
                <w:szCs w:val="16"/>
                <w:lang w:eastAsia="en-GB"/>
              </w:rPr>
            </w:pPr>
            <w:r w:rsidRPr="008B2E93">
              <w:rPr>
                <w:rFonts w:eastAsia="Times New Roman" w:cs="Arial"/>
                <w:b/>
                <w:sz w:val="16"/>
                <w:szCs w:val="16"/>
                <w:lang w:eastAsia="en-GB"/>
              </w:rPr>
              <w:t xml:space="preserve">g) </w:t>
            </w:r>
            <w:r w:rsidRPr="008B2E93">
              <w:rPr>
                <w:rFonts w:eastAsia="Times New Roman" w:cs="Arial"/>
                <w:sz w:val="16"/>
                <w:szCs w:val="16"/>
                <w:lang w:eastAsia="en-GB"/>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1</w:t>
            </w:r>
            <w:r w:rsidRPr="008B2E93">
              <w:rPr>
                <w:rFonts w:eastAsia="Times New Roman" w:cs="Arial"/>
                <w:sz w:val="16"/>
                <w:szCs w:val="16"/>
                <w:lang w:eastAsia="en-GB"/>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60" w:name="G1"/>
            <w:bookmarkEnd w:id="60"/>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61" w:name="G_G1"/>
            <w:bookmarkEnd w:id="61"/>
          </w:p>
        </w:tc>
      </w:tr>
      <w:tr w:rsidR="008B2E93" w:rsidRPr="008B2E93" w:rsidTr="00727E7F">
        <w:trPr>
          <w:trHeight w:val="370"/>
        </w:trPr>
        <w:tc>
          <w:tcPr>
            <w:tcW w:w="3162" w:type="dxa"/>
            <w:vMerge/>
            <w:tcBorders>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b/>
                <w:sz w:val="16"/>
                <w:szCs w:val="16"/>
                <w:lang w:eastAsia="en-GB"/>
              </w:rPr>
            </w:pPr>
            <w:r w:rsidRPr="008B2E93">
              <w:rPr>
                <w:rFonts w:eastAsia="Times New Roman" w:cs="Arial"/>
                <w:b/>
                <w:sz w:val="16"/>
                <w:szCs w:val="16"/>
                <w:lang w:eastAsia="en-GB"/>
              </w:rPr>
              <w:t>2</w:t>
            </w:r>
            <w:r w:rsidRPr="008B2E93">
              <w:rPr>
                <w:rFonts w:eastAsia="Times New Roman" w:cs="Arial"/>
                <w:sz w:val="16"/>
                <w:szCs w:val="16"/>
                <w:lang w:eastAsia="en-GB"/>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62" w:name="G2"/>
            <w:bookmarkEnd w:id="62"/>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b/>
                <w:sz w:val="20"/>
                <w:szCs w:val="20"/>
                <w:lang w:eastAsia="en-GB"/>
              </w:rPr>
            </w:pPr>
            <w:bookmarkStart w:id="63" w:name="G_G2"/>
            <w:bookmarkEnd w:id="63"/>
          </w:p>
        </w:tc>
      </w:tr>
      <w:tr w:rsidR="008B2E93" w:rsidRPr="008B2E93" w:rsidTr="00727E7F">
        <w:trPr>
          <w:trHeight w:val="311"/>
        </w:trPr>
        <w:tc>
          <w:tcPr>
            <w:tcW w:w="3162" w:type="dxa"/>
            <w:vMerge/>
            <w:tcBorders>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b/>
                <w:sz w:val="16"/>
                <w:szCs w:val="16"/>
                <w:lang w:eastAsia="en-GB"/>
              </w:rPr>
            </w:pPr>
            <w:r w:rsidRPr="008B2E93">
              <w:rPr>
                <w:rFonts w:eastAsia="Times New Roman" w:cs="Arial"/>
                <w:b/>
                <w:sz w:val="16"/>
                <w:szCs w:val="16"/>
                <w:lang w:eastAsia="en-GB"/>
              </w:rPr>
              <w:t>3</w:t>
            </w:r>
            <w:r w:rsidRPr="008B2E93">
              <w:rPr>
                <w:rFonts w:eastAsia="Times New Roman" w:cs="Arial"/>
                <w:sz w:val="16"/>
                <w:szCs w:val="16"/>
                <w:lang w:eastAsia="en-GB"/>
              </w:rPr>
              <w:t>. Maintenance records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64" w:name="G3"/>
            <w:bookmarkEnd w:id="64"/>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b/>
                <w:sz w:val="20"/>
                <w:szCs w:val="20"/>
                <w:lang w:eastAsia="en-GB"/>
              </w:rPr>
            </w:pPr>
            <w:bookmarkStart w:id="65" w:name="G_G3"/>
            <w:bookmarkEnd w:id="65"/>
          </w:p>
        </w:tc>
      </w:tr>
      <w:tr w:rsidR="008B2E93" w:rsidRPr="008B2E93" w:rsidTr="00727E7F">
        <w:trPr>
          <w:trHeight w:val="317"/>
        </w:trPr>
        <w:tc>
          <w:tcPr>
            <w:tcW w:w="3162" w:type="dxa"/>
            <w:vMerge/>
            <w:tcBorders>
              <w:bottom w:val="single" w:sz="12" w:space="0" w:color="auto"/>
              <w:right w:val="single" w:sz="4" w:space="0" w:color="auto"/>
            </w:tcBorders>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4</w:t>
            </w:r>
            <w:r w:rsidRPr="008B2E93">
              <w:rPr>
                <w:rFonts w:eastAsia="Times New Roman" w:cs="Arial"/>
                <w:sz w:val="16"/>
                <w:szCs w:val="16"/>
                <w:lang w:eastAsia="en-GB"/>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66" w:name="G4"/>
            <w:bookmarkEnd w:id="66"/>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b/>
                <w:sz w:val="20"/>
                <w:szCs w:val="20"/>
                <w:lang w:eastAsia="en-GB"/>
              </w:rPr>
            </w:pPr>
            <w:bookmarkStart w:id="67" w:name="G_G4"/>
            <w:bookmarkEnd w:id="67"/>
          </w:p>
        </w:tc>
      </w:tr>
      <w:tr w:rsidR="008B2E93" w:rsidRPr="008B2E93" w:rsidTr="00727E7F">
        <w:trPr>
          <w:trHeight w:val="284"/>
        </w:trPr>
        <w:tc>
          <w:tcPr>
            <w:tcW w:w="3162" w:type="dxa"/>
            <w:vMerge w:val="restart"/>
            <w:tcBorders>
              <w:top w:val="single" w:sz="12" w:space="0" w:color="auto"/>
              <w:bottom w:val="single" w:sz="12" w:space="0" w:color="auto"/>
              <w:right w:val="single" w:sz="4"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b/>
                <w:sz w:val="16"/>
                <w:szCs w:val="16"/>
                <w:lang w:eastAsia="en-GB"/>
              </w:rPr>
            </w:pPr>
            <w:r w:rsidRPr="008B2E93">
              <w:rPr>
                <w:rFonts w:eastAsia="Times New Roman" w:cs="Arial"/>
                <w:b/>
                <w:sz w:val="16"/>
                <w:szCs w:val="16"/>
                <w:lang w:eastAsia="en-GB"/>
              </w:rPr>
              <w:t xml:space="preserve">h) </w:t>
            </w:r>
            <w:r w:rsidRPr="008B2E93">
              <w:rPr>
                <w:rFonts w:eastAsia="Times New Roman" w:cs="Arial"/>
                <w:sz w:val="16"/>
                <w:szCs w:val="16"/>
                <w:lang w:eastAsia="en-GB"/>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b/>
                <w:sz w:val="16"/>
                <w:szCs w:val="16"/>
                <w:lang w:eastAsia="en-GB"/>
              </w:rPr>
            </w:pPr>
            <w:r w:rsidRPr="008B2E93">
              <w:rPr>
                <w:rFonts w:eastAsia="Times New Roman" w:cs="Arial"/>
                <w:b/>
                <w:sz w:val="16"/>
                <w:szCs w:val="16"/>
                <w:lang w:eastAsia="en-GB"/>
              </w:rPr>
              <w:t>1</w:t>
            </w:r>
            <w:r w:rsidRPr="008B2E93">
              <w:rPr>
                <w:rFonts w:eastAsia="Times New Roman" w:cs="Arial"/>
                <w:sz w:val="16"/>
                <w:szCs w:val="16"/>
                <w:lang w:eastAsia="en-GB"/>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68" w:name="H1"/>
            <w:bookmarkEnd w:id="68"/>
            <w:r w:rsidRPr="008B2E93">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69" w:name="H_H1"/>
            <w:bookmarkEnd w:id="69"/>
          </w:p>
        </w:tc>
      </w:tr>
      <w:tr w:rsidR="008B2E93" w:rsidRPr="008B2E93" w:rsidTr="00727E7F">
        <w:trPr>
          <w:trHeight w:val="284"/>
        </w:trPr>
        <w:tc>
          <w:tcPr>
            <w:tcW w:w="3162" w:type="dxa"/>
            <w:vMerge/>
            <w:tcBorders>
              <w:top w:val="nil"/>
              <w:bottom w:val="single" w:sz="12" w:space="0" w:color="auto"/>
              <w:right w:val="single" w:sz="4"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16"/>
                <w:szCs w:val="16"/>
                <w:lang w:eastAsia="en-GB"/>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sz w:val="16"/>
                <w:szCs w:val="16"/>
                <w:lang w:eastAsia="en-GB"/>
              </w:rPr>
            </w:pPr>
            <w:r w:rsidRPr="008B2E93">
              <w:rPr>
                <w:rFonts w:eastAsia="Times New Roman" w:cs="Arial"/>
                <w:b/>
                <w:sz w:val="16"/>
                <w:szCs w:val="16"/>
                <w:lang w:eastAsia="en-GB"/>
              </w:rPr>
              <w:t>2</w:t>
            </w:r>
            <w:r w:rsidRPr="008B2E93">
              <w:rPr>
                <w:rFonts w:eastAsia="Times New Roman" w:cs="Arial"/>
                <w:sz w:val="16"/>
                <w:szCs w:val="16"/>
                <w:lang w:eastAsia="en-GB"/>
              </w:rPr>
              <w:t>. Energy</w:t>
            </w:r>
          </w:p>
        </w:tc>
        <w:tc>
          <w:tcPr>
            <w:tcW w:w="572" w:type="dxa"/>
            <w:gridSpan w:val="2"/>
            <w:tcBorders>
              <w:top w:val="single" w:sz="6" w:space="0" w:color="auto"/>
              <w:left w:val="single" w:sz="12" w:space="0" w:color="auto"/>
              <w:bottom w:val="single" w:sz="12" w:space="0" w:color="auto"/>
              <w:right w:val="single" w:sz="12"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70" w:name="H2"/>
            <w:bookmarkEnd w:id="70"/>
            <w:r w:rsidRPr="008B2E93">
              <w:rPr>
                <w:rFonts w:eastAsia="Times New Roman" w:cs="Arial"/>
                <w:sz w:val="20"/>
                <w:szCs w:val="20"/>
                <w:lang w:eastAsia="en-GB"/>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rsidR="008B2E93" w:rsidRPr="008B2E93" w:rsidRDefault="008B2E93" w:rsidP="008B2E93">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12" w:space="0" w:color="auto"/>
            </w:tcBorders>
          </w:tcPr>
          <w:p w:rsidR="008B2E93" w:rsidRPr="008B2E93" w:rsidRDefault="008B2E93" w:rsidP="008B2E93">
            <w:pPr>
              <w:spacing w:after="0" w:line="240" w:lineRule="auto"/>
              <w:ind w:left="-28" w:right="-28"/>
              <w:rPr>
                <w:rFonts w:eastAsia="Times New Roman" w:cs="Arial"/>
                <w:sz w:val="20"/>
                <w:szCs w:val="20"/>
                <w:lang w:eastAsia="en-GB"/>
              </w:rPr>
            </w:pPr>
            <w:bookmarkStart w:id="71" w:name="H_H2"/>
            <w:bookmarkEnd w:id="71"/>
          </w:p>
        </w:tc>
      </w:tr>
      <w:tr w:rsidR="008B2E93" w:rsidRPr="008B2E93" w:rsidTr="00727E7F">
        <w:trPr>
          <w:trHeight w:val="280"/>
        </w:trPr>
        <w:tc>
          <w:tcPr>
            <w:tcW w:w="10827" w:type="dxa"/>
            <w:gridSpan w:val="8"/>
            <w:tcBorders>
              <w:top w:val="single" w:sz="12" w:space="0" w:color="auto"/>
              <w:bottom w:val="single" w:sz="12" w:space="0" w:color="auto"/>
            </w:tcBorders>
            <w:shd w:val="clear" w:color="auto" w:fill="D9D9D9"/>
          </w:tcPr>
          <w:p w:rsidR="008B2E93" w:rsidRPr="008B2E93" w:rsidRDefault="008B2E93" w:rsidP="008B2E93">
            <w:pPr>
              <w:spacing w:after="0" w:line="240" w:lineRule="auto"/>
              <w:rPr>
                <w:rFonts w:eastAsia="Times New Roman" w:cs="Arial"/>
                <w:b/>
                <w:sz w:val="18"/>
                <w:szCs w:val="18"/>
                <w:lang w:eastAsia="en-GB"/>
              </w:rPr>
            </w:pPr>
            <w:r w:rsidRPr="008B2E93">
              <w:rPr>
                <w:rFonts w:eastAsia="Times New Roman" w:cs="Arial"/>
                <w:b/>
                <w:sz w:val="18"/>
                <w:szCs w:val="18"/>
                <w:lang w:eastAsia="en-GB"/>
              </w:rPr>
              <w:t>KEY</w:t>
            </w:r>
            <w:r w:rsidRPr="008B2E93">
              <w:rPr>
                <w:rFonts w:eastAsia="Times New Roman" w:cs="Arial"/>
                <w:sz w:val="18"/>
                <w:szCs w:val="18"/>
                <w:lang w:eastAsia="en-GB"/>
              </w:rPr>
              <w:t>:</w:t>
            </w:r>
            <w:r w:rsidRPr="008B2E93">
              <w:rPr>
                <w:rFonts w:eastAsia="Times New Roman" w:cs="Arial"/>
                <w:b/>
                <w:sz w:val="18"/>
                <w:szCs w:val="18"/>
                <w:lang w:eastAsia="en-GB"/>
              </w:rPr>
              <w:t xml:space="preserve">  C1, C2, C3, C4 </w:t>
            </w:r>
            <w:r w:rsidRPr="008B2E93">
              <w:rPr>
                <w:rFonts w:eastAsia="Times New Roman" w:cs="Arial"/>
                <w:sz w:val="18"/>
                <w:szCs w:val="18"/>
                <w:lang w:eastAsia="en-GB"/>
              </w:rPr>
              <w:t xml:space="preserve">= CCS breach category </w:t>
            </w:r>
            <w:r w:rsidRPr="008B2E93">
              <w:rPr>
                <w:rFonts w:eastAsia="Times New Roman" w:cs="Arial"/>
                <w:b/>
                <w:sz w:val="16"/>
                <w:szCs w:val="16"/>
                <w:lang w:eastAsia="en-GB"/>
              </w:rPr>
              <w:t>( * suspended scores are marked with an asterisk)</w:t>
            </w:r>
            <w:r w:rsidRPr="008B2E93">
              <w:rPr>
                <w:rFonts w:eastAsia="Times New Roman" w:cs="Arial"/>
                <w:b/>
                <w:sz w:val="18"/>
                <w:szCs w:val="18"/>
                <w:lang w:eastAsia="en-GB"/>
              </w:rPr>
              <w:t>,</w:t>
            </w:r>
          </w:p>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b/>
                <w:sz w:val="18"/>
                <w:szCs w:val="18"/>
                <w:lang w:eastAsia="en-GB"/>
              </w:rPr>
              <w:t xml:space="preserve">A </w:t>
            </w:r>
            <w:r w:rsidRPr="008B2E93">
              <w:rPr>
                <w:rFonts w:eastAsia="Times New Roman" w:cs="Arial"/>
                <w:sz w:val="18"/>
                <w:szCs w:val="18"/>
                <w:lang w:eastAsia="en-GB"/>
              </w:rPr>
              <w:t xml:space="preserve">= Assessed (no evidence of non-compliance), </w:t>
            </w:r>
            <w:r w:rsidRPr="008B2E93">
              <w:rPr>
                <w:rFonts w:eastAsia="Times New Roman" w:cs="Arial"/>
                <w:b/>
                <w:sz w:val="18"/>
                <w:szCs w:val="18"/>
                <w:lang w:eastAsia="en-GB"/>
              </w:rPr>
              <w:t xml:space="preserve">N </w:t>
            </w:r>
            <w:r w:rsidRPr="008B2E93">
              <w:rPr>
                <w:rFonts w:eastAsia="Times New Roman" w:cs="Arial"/>
                <w:sz w:val="18"/>
                <w:szCs w:val="18"/>
                <w:lang w:eastAsia="en-GB"/>
              </w:rPr>
              <w:t xml:space="preserve">= Not assessed, </w:t>
            </w:r>
            <w:r w:rsidRPr="008B2E93">
              <w:rPr>
                <w:rFonts w:eastAsia="Times New Roman" w:cs="Arial"/>
                <w:b/>
                <w:sz w:val="18"/>
                <w:szCs w:val="18"/>
                <w:lang w:eastAsia="en-GB"/>
              </w:rPr>
              <w:t xml:space="preserve">NA </w:t>
            </w:r>
            <w:r w:rsidRPr="008B2E93">
              <w:rPr>
                <w:rFonts w:eastAsia="Times New Roman" w:cs="Arial"/>
                <w:sz w:val="18"/>
                <w:szCs w:val="18"/>
                <w:lang w:eastAsia="en-GB"/>
              </w:rPr>
              <w:t xml:space="preserve">= Not Applicable, </w:t>
            </w:r>
            <w:r w:rsidRPr="008B2E93">
              <w:rPr>
                <w:rFonts w:eastAsia="Times New Roman" w:cs="Arial"/>
                <w:b/>
                <w:sz w:val="18"/>
                <w:szCs w:val="18"/>
                <w:lang w:eastAsia="en-GB"/>
              </w:rPr>
              <w:t>O</w:t>
            </w:r>
            <w:r w:rsidRPr="008B2E93">
              <w:rPr>
                <w:rFonts w:eastAsia="Times New Roman" w:cs="Arial"/>
                <w:sz w:val="18"/>
                <w:szCs w:val="18"/>
                <w:lang w:eastAsia="en-GB"/>
              </w:rPr>
              <w:t xml:space="preserve"> = Ongoing non-compliance – not scored</w:t>
            </w:r>
          </w:p>
        </w:tc>
      </w:tr>
      <w:tr w:rsidR="008B2E93" w:rsidRPr="008B2E93" w:rsidTr="00727E7F">
        <w:tc>
          <w:tcPr>
            <w:tcW w:w="3162" w:type="dxa"/>
            <w:tcBorders>
              <w:top w:val="single" w:sz="12" w:space="0" w:color="auto"/>
              <w:left w:val="nil"/>
              <w:bottom w:val="nil"/>
              <w:right w:val="nil"/>
            </w:tcBorders>
            <w:tcMar>
              <w:left w:w="113" w:type="dxa"/>
              <w:right w:w="113" w:type="dxa"/>
            </w:tcMar>
          </w:tcPr>
          <w:p w:rsidR="008B2E93" w:rsidRPr="008B2E93" w:rsidRDefault="008B2E93" w:rsidP="008B2E93">
            <w:pPr>
              <w:spacing w:after="0" w:line="240" w:lineRule="auto"/>
              <w:rPr>
                <w:rFonts w:eastAsia="Times New Roman" w:cs="Arial"/>
                <w:b/>
                <w:sz w:val="12"/>
                <w:szCs w:val="12"/>
                <w:lang w:eastAsia="en-GB"/>
              </w:rPr>
            </w:pPr>
          </w:p>
        </w:tc>
        <w:tc>
          <w:tcPr>
            <w:tcW w:w="3546" w:type="dxa"/>
            <w:tcBorders>
              <w:top w:val="single" w:sz="12" w:space="0" w:color="auto"/>
              <w:left w:val="nil"/>
              <w:bottom w:val="single" w:sz="12" w:space="0" w:color="auto"/>
              <w:right w:val="nil"/>
            </w:tcBorders>
            <w:tcMar>
              <w:left w:w="113" w:type="dxa"/>
              <w:right w:w="113" w:type="dxa"/>
            </w:tcMar>
            <w:vAlign w:val="center"/>
          </w:tcPr>
          <w:p w:rsidR="008B2E93" w:rsidRPr="008B2E93" w:rsidRDefault="008B2E93" w:rsidP="008B2E93">
            <w:pPr>
              <w:spacing w:after="0" w:line="240" w:lineRule="auto"/>
              <w:rPr>
                <w:rFonts w:eastAsia="Times New Roman" w:cs="Arial"/>
                <w:b/>
                <w:sz w:val="12"/>
                <w:szCs w:val="12"/>
                <w:lang w:eastAsia="en-GB"/>
              </w:rPr>
            </w:pPr>
          </w:p>
        </w:tc>
        <w:tc>
          <w:tcPr>
            <w:tcW w:w="571" w:type="dxa"/>
            <w:gridSpan w:val="2"/>
            <w:tcBorders>
              <w:top w:val="single" w:sz="12" w:space="0" w:color="auto"/>
              <w:left w:val="nil"/>
              <w:bottom w:val="single" w:sz="12" w:space="0" w:color="auto"/>
              <w:right w:val="nil"/>
            </w:tcBorders>
            <w:tcMar>
              <w:left w:w="113" w:type="dxa"/>
              <w:right w:w="113" w:type="dxa"/>
            </w:tcMar>
            <w:vAlign w:val="center"/>
          </w:tcPr>
          <w:p w:rsidR="008B2E93" w:rsidRPr="008B2E93" w:rsidRDefault="008B2E93" w:rsidP="008B2E93">
            <w:pPr>
              <w:spacing w:after="0" w:line="240" w:lineRule="auto"/>
              <w:rPr>
                <w:rFonts w:eastAsia="Times New Roman" w:cs="Arial"/>
                <w:sz w:val="12"/>
                <w:szCs w:val="12"/>
                <w:lang w:eastAsia="en-GB"/>
              </w:rPr>
            </w:pPr>
          </w:p>
        </w:tc>
        <w:tc>
          <w:tcPr>
            <w:tcW w:w="2692" w:type="dxa"/>
            <w:gridSpan w:val="3"/>
            <w:tcBorders>
              <w:top w:val="single" w:sz="12" w:space="0" w:color="auto"/>
              <w:left w:val="nil"/>
              <w:bottom w:val="single" w:sz="12" w:space="0" w:color="auto"/>
              <w:right w:val="nil"/>
            </w:tcBorders>
            <w:tcMar>
              <w:left w:w="113" w:type="dxa"/>
              <w:right w:w="113" w:type="dxa"/>
            </w:tcMar>
            <w:vAlign w:val="center"/>
          </w:tcPr>
          <w:p w:rsidR="008B2E93" w:rsidRPr="008B2E93" w:rsidRDefault="008B2E93" w:rsidP="008B2E93">
            <w:pPr>
              <w:spacing w:after="0" w:line="240" w:lineRule="auto"/>
              <w:ind w:right="-28"/>
              <w:rPr>
                <w:rFonts w:eastAsia="Times New Roman" w:cs="Arial"/>
                <w:b/>
                <w:sz w:val="12"/>
                <w:szCs w:val="12"/>
                <w:lang w:eastAsia="en-GB"/>
              </w:rPr>
            </w:pPr>
          </w:p>
        </w:tc>
        <w:tc>
          <w:tcPr>
            <w:tcW w:w="856" w:type="dxa"/>
            <w:tcBorders>
              <w:top w:val="single" w:sz="12" w:space="0" w:color="auto"/>
              <w:left w:val="nil"/>
              <w:bottom w:val="single" w:sz="12" w:space="0" w:color="auto"/>
              <w:right w:val="nil"/>
            </w:tcBorders>
            <w:tcMar>
              <w:left w:w="113" w:type="dxa"/>
              <w:right w:w="113" w:type="dxa"/>
            </w:tcMar>
          </w:tcPr>
          <w:p w:rsidR="008B2E93" w:rsidRPr="008B2E93" w:rsidRDefault="008B2E93" w:rsidP="008B2E93">
            <w:pPr>
              <w:spacing w:after="0" w:line="240" w:lineRule="auto"/>
              <w:ind w:left="-28" w:right="-28"/>
              <w:rPr>
                <w:rFonts w:eastAsia="Times New Roman" w:cs="Arial"/>
                <w:sz w:val="12"/>
                <w:szCs w:val="12"/>
                <w:lang w:eastAsia="en-GB"/>
              </w:rPr>
            </w:pPr>
          </w:p>
        </w:tc>
      </w:tr>
      <w:tr w:rsidR="008B2E93" w:rsidRPr="008B2E93" w:rsidTr="00727E7F">
        <w:trPr>
          <w:trHeight w:val="512"/>
        </w:trPr>
        <w:tc>
          <w:tcPr>
            <w:tcW w:w="6708" w:type="dxa"/>
            <w:gridSpan w:val="2"/>
            <w:tcBorders>
              <w:top w:val="single" w:sz="12" w:space="0" w:color="auto"/>
              <w:bottom w:val="single" w:sz="12" w:space="0" w:color="auto"/>
              <w:right w:val="single" w:sz="6" w:space="0" w:color="auto"/>
            </w:tcBorders>
            <w:shd w:val="clear" w:color="auto" w:fill="D9D9D9"/>
            <w:tcMar>
              <w:left w:w="113" w:type="dxa"/>
              <w:right w:w="113" w:type="dxa"/>
            </w:tcMar>
            <w:vAlign w:val="center"/>
          </w:tcPr>
          <w:p w:rsidR="008B2E93" w:rsidRPr="008B2E93" w:rsidRDefault="008B2E93" w:rsidP="008B2E93">
            <w:pPr>
              <w:spacing w:after="0" w:line="240" w:lineRule="auto"/>
              <w:rPr>
                <w:rFonts w:eastAsia="Times New Roman" w:cs="Arial"/>
                <w:b/>
                <w:sz w:val="20"/>
                <w:szCs w:val="20"/>
                <w:lang w:eastAsia="en-GB"/>
              </w:rPr>
            </w:pPr>
            <w:r w:rsidRPr="008B2E93">
              <w:rPr>
                <w:rFonts w:eastAsia="Times New Roman" w:cs="Arial"/>
                <w:b/>
                <w:sz w:val="20"/>
                <w:szCs w:val="20"/>
                <w:lang w:eastAsia="en-GB"/>
              </w:rPr>
              <w:t xml:space="preserve">Number of breaches recorded </w:t>
            </w:r>
          </w:p>
        </w:tc>
        <w:tc>
          <w:tcPr>
            <w:tcW w:w="571" w:type="dxa"/>
            <w:gridSpan w:val="2"/>
            <w:tcBorders>
              <w:top w:val="single" w:sz="12" w:space="0" w:color="auto"/>
              <w:left w:val="single" w:sz="6" w:space="0" w:color="auto"/>
              <w:bottom w:val="single" w:sz="12" w:space="0" w:color="auto"/>
              <w:right w:val="single" w:sz="6" w:space="0" w:color="auto"/>
            </w:tcBorders>
            <w:tcMar>
              <w:left w:w="113" w:type="dxa"/>
              <w:right w:w="113" w:type="dxa"/>
            </w:tcMar>
            <w:vAlign w:val="center"/>
          </w:tcPr>
          <w:p w:rsidR="008B2E93" w:rsidRPr="008B2E93" w:rsidRDefault="008B2E93" w:rsidP="008B2E93">
            <w:pPr>
              <w:spacing w:after="0" w:line="240" w:lineRule="auto"/>
              <w:jc w:val="center"/>
              <w:rPr>
                <w:rFonts w:eastAsia="Times New Roman" w:cs="Arial"/>
                <w:sz w:val="20"/>
                <w:szCs w:val="20"/>
                <w:lang w:eastAsia="en-GB"/>
              </w:rPr>
            </w:pPr>
            <w:bookmarkStart w:id="72" w:name="BreachCount"/>
            <w:bookmarkEnd w:id="72"/>
            <w:r w:rsidRPr="008B2E93">
              <w:rPr>
                <w:rFonts w:eastAsia="Times New Roman" w:cs="Arial"/>
                <w:sz w:val="20"/>
                <w:szCs w:val="20"/>
                <w:lang w:eastAsia="en-GB"/>
              </w:rPr>
              <w:t>1</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rsidR="008B2E93" w:rsidRPr="008B2E93" w:rsidRDefault="008B2E93" w:rsidP="008B2E93">
            <w:pPr>
              <w:spacing w:after="0" w:line="240" w:lineRule="auto"/>
              <w:ind w:right="-28"/>
              <w:rPr>
                <w:rFonts w:eastAsia="Times New Roman" w:cs="Arial"/>
                <w:b/>
                <w:sz w:val="20"/>
                <w:szCs w:val="20"/>
                <w:lang w:eastAsia="en-GB"/>
              </w:rPr>
            </w:pPr>
            <w:r w:rsidRPr="008B2E93">
              <w:rPr>
                <w:rFonts w:eastAsia="Times New Roman" w:cs="Arial"/>
                <w:b/>
                <w:sz w:val="20"/>
                <w:szCs w:val="20"/>
                <w:lang w:eastAsia="en-GB"/>
              </w:rPr>
              <w:t>Total compliance score</w:t>
            </w:r>
          </w:p>
          <w:p w:rsidR="008B2E93" w:rsidRPr="008B2E93" w:rsidRDefault="008B2E93" w:rsidP="008B2E93">
            <w:pPr>
              <w:spacing w:after="0" w:line="240" w:lineRule="auto"/>
              <w:ind w:right="-28"/>
              <w:rPr>
                <w:rFonts w:eastAsia="Times New Roman" w:cs="Arial"/>
                <w:sz w:val="16"/>
                <w:szCs w:val="16"/>
                <w:lang w:eastAsia="en-GB"/>
              </w:rPr>
            </w:pPr>
            <w:r w:rsidRPr="008B2E93">
              <w:rPr>
                <w:rFonts w:eastAsia="Times New Roman" w:cs="Arial"/>
                <w:sz w:val="16"/>
                <w:szCs w:val="16"/>
                <w:lang w:eastAsia="en-GB"/>
              </w:rPr>
              <w:t>(see section 5 for scoring scheme)</w:t>
            </w:r>
          </w:p>
        </w:tc>
        <w:tc>
          <w:tcPr>
            <w:tcW w:w="856" w:type="dxa"/>
            <w:tcBorders>
              <w:top w:val="single" w:sz="12" w:space="0" w:color="auto"/>
              <w:left w:val="single" w:sz="6" w:space="0" w:color="auto"/>
              <w:bottom w:val="single" w:sz="12" w:space="0" w:color="auto"/>
            </w:tcBorders>
            <w:tcMar>
              <w:left w:w="113" w:type="dxa"/>
              <w:right w:w="113" w:type="dxa"/>
            </w:tcMar>
            <w:vAlign w:val="center"/>
          </w:tcPr>
          <w:p w:rsidR="008B2E93" w:rsidRPr="008B2E93" w:rsidRDefault="008B2E93" w:rsidP="008B2E93">
            <w:pPr>
              <w:spacing w:after="0" w:line="240" w:lineRule="auto"/>
              <w:ind w:left="-28" w:right="-28"/>
              <w:jc w:val="center"/>
              <w:rPr>
                <w:rFonts w:eastAsia="Times New Roman" w:cs="Arial"/>
                <w:sz w:val="20"/>
                <w:szCs w:val="20"/>
                <w:lang w:eastAsia="en-GB"/>
              </w:rPr>
            </w:pPr>
            <w:bookmarkStart w:id="73" w:name="Compliance_Score"/>
            <w:bookmarkEnd w:id="73"/>
            <w:r w:rsidRPr="008B2E93">
              <w:rPr>
                <w:rFonts w:eastAsia="Times New Roman" w:cs="Arial"/>
                <w:sz w:val="20"/>
                <w:szCs w:val="20"/>
                <w:lang w:eastAsia="en-GB"/>
              </w:rPr>
              <w:t>0</w:t>
            </w:r>
          </w:p>
        </w:tc>
      </w:tr>
    </w:tbl>
    <w:p w:rsidR="008B2E93" w:rsidRPr="008B2E93" w:rsidRDefault="008B2E93" w:rsidP="008B2E93">
      <w:pPr>
        <w:spacing w:after="0" w:line="240" w:lineRule="auto"/>
        <w:rPr>
          <w:rFonts w:eastAsia="Times New Roman" w:cs="Arial"/>
          <w:sz w:val="18"/>
          <w:szCs w:val="18"/>
          <w:lang w:eastAsia="en-GB"/>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73"/>
      </w:tblGrid>
      <w:tr w:rsidR="008B2E93" w:rsidRPr="008B2E93" w:rsidTr="00727E7F">
        <w:tc>
          <w:tcPr>
            <w:tcW w:w="10773" w:type="dxa"/>
          </w:tcPr>
          <w:p w:rsidR="008B2E93" w:rsidRPr="008B2E93" w:rsidRDefault="008B2E93" w:rsidP="008B2E93">
            <w:pPr>
              <w:spacing w:after="0" w:line="240" w:lineRule="auto"/>
              <w:rPr>
                <w:rFonts w:eastAsia="Times New Roman" w:cs="Arial"/>
                <w:b/>
                <w:sz w:val="18"/>
                <w:szCs w:val="18"/>
                <w:lang w:eastAsia="en-GB"/>
              </w:rPr>
            </w:pPr>
            <w:r w:rsidRPr="008B2E93">
              <w:rPr>
                <w:rFonts w:eastAsia="Times New Roman" w:cs="Arial"/>
                <w:b/>
                <w:sz w:val="18"/>
                <w:szCs w:val="18"/>
                <w:lang w:eastAsia="en-GB"/>
              </w:rPr>
              <w:t xml:space="preserve">If the Total No Breaches is greater than zero, then please see Section 3 for details of our proposed enforcement response </w:t>
            </w:r>
          </w:p>
        </w:tc>
      </w:tr>
    </w:tbl>
    <w:p w:rsidR="008B2E93" w:rsidRPr="008B2E93" w:rsidRDefault="008B2E93" w:rsidP="008B2E93">
      <w:pPr>
        <w:spacing w:after="0" w:line="240" w:lineRule="auto"/>
        <w:rPr>
          <w:rFonts w:eastAsia="Times New Roman" w:cs="Arial"/>
          <w:sz w:val="18"/>
          <w:szCs w:val="18"/>
          <w:lang w:eastAsia="en-GB"/>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tblPr>
      <w:tblGrid>
        <w:gridCol w:w="5714"/>
        <w:gridCol w:w="5103"/>
      </w:tblGrid>
      <w:tr w:rsidR="008B2E93" w:rsidRPr="008B2E93" w:rsidTr="00727E7F">
        <w:trPr>
          <w:trHeight w:val="330"/>
        </w:trPr>
        <w:tc>
          <w:tcPr>
            <w:tcW w:w="10817" w:type="dxa"/>
            <w:gridSpan w:val="2"/>
            <w:tcBorders>
              <w:top w:val="single" w:sz="12" w:space="0" w:color="auto"/>
              <w:bottom w:val="single" w:sz="12" w:space="0" w:color="auto"/>
            </w:tcBorders>
            <w:shd w:val="clear" w:color="auto" w:fill="000000"/>
          </w:tcPr>
          <w:p w:rsidR="008B2E93" w:rsidRPr="008B2E93" w:rsidRDefault="008B2E93" w:rsidP="008B2E93">
            <w:pPr>
              <w:spacing w:after="0" w:line="240" w:lineRule="auto"/>
              <w:rPr>
                <w:rFonts w:eastAsia="Times New Roman" w:cs="Arial"/>
                <w:b/>
                <w:color w:val="FFFFFF"/>
                <w:sz w:val="20"/>
                <w:szCs w:val="20"/>
                <w:lang w:eastAsia="en-GB"/>
              </w:rPr>
            </w:pPr>
            <w:r w:rsidRPr="008B2E93">
              <w:rPr>
                <w:rFonts w:eastAsia="Times New Roman" w:cs="Arial"/>
                <w:sz w:val="12"/>
                <w:szCs w:val="12"/>
                <w:lang w:eastAsia="en-GB"/>
              </w:rPr>
              <w:lastRenderedPageBreak/>
              <w:br w:type="page"/>
            </w:r>
            <w:r w:rsidRPr="008B2E93">
              <w:rPr>
                <w:rFonts w:eastAsia="Times New Roman" w:cs="Arial"/>
                <w:b/>
                <w:color w:val="FFFFFF"/>
                <w:sz w:val="20"/>
                <w:szCs w:val="20"/>
                <w:lang w:eastAsia="en-GB"/>
              </w:rPr>
              <w:t>Section 2 – Compliance Assessment Report Detail</w:t>
            </w:r>
          </w:p>
        </w:tc>
      </w:tr>
      <w:tr w:rsidR="008B2E93" w:rsidRPr="008B2E93" w:rsidTr="00727E7F">
        <w:trPr>
          <w:trHeight w:val="324"/>
        </w:trPr>
        <w:tc>
          <w:tcPr>
            <w:tcW w:w="10817" w:type="dxa"/>
            <w:gridSpan w:val="2"/>
            <w:tcBorders>
              <w:top w:val="nil"/>
              <w:bottom w:val="nil"/>
            </w:tcBorders>
            <w:shd w:val="clear" w:color="auto" w:fill="D9D9D9"/>
          </w:tcPr>
          <w:p w:rsidR="008B2E93" w:rsidRPr="008B2E93" w:rsidRDefault="008B2E93" w:rsidP="008B2E93">
            <w:pPr>
              <w:spacing w:after="0" w:line="240" w:lineRule="auto"/>
              <w:jc w:val="both"/>
              <w:rPr>
                <w:rFonts w:eastAsia="Times New Roman" w:cs="Arial"/>
                <w:sz w:val="20"/>
                <w:szCs w:val="20"/>
                <w:lang w:eastAsia="en-GB"/>
              </w:rPr>
            </w:pPr>
            <w:r w:rsidRPr="008B2E93">
              <w:rPr>
                <w:rFonts w:eastAsia="Times New Roman" w:cs="Arial"/>
                <w:sz w:val="20"/>
                <w:szCs w:val="20"/>
                <w:lang w:eastAsia="en-GB"/>
              </w:rPr>
              <w:t>This section contains a report of our findings and will usually include information on:</w:t>
            </w:r>
          </w:p>
        </w:tc>
      </w:tr>
      <w:tr w:rsidR="008B2E93" w:rsidRPr="008B2E93" w:rsidTr="00727E7F">
        <w:trPr>
          <w:trHeight w:val="1343"/>
        </w:trPr>
        <w:tc>
          <w:tcPr>
            <w:tcW w:w="5714" w:type="dxa"/>
            <w:tcBorders>
              <w:top w:val="nil"/>
              <w:bottom w:val="nil"/>
              <w:right w:val="nil"/>
            </w:tcBorders>
            <w:shd w:val="clear" w:color="auto" w:fill="D9D9D9"/>
          </w:tcPr>
          <w:p w:rsidR="008B2E93" w:rsidRPr="008B2E93" w:rsidRDefault="008B2E93" w:rsidP="008B2E93">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8B2E93">
              <w:rPr>
                <w:rFonts w:eastAsia="Times New Roman" w:cs="Arial"/>
                <w:sz w:val="20"/>
                <w:szCs w:val="20"/>
                <w:lang w:eastAsia="en-GB"/>
              </w:rPr>
              <w:t>the part(s) of the permit that were assessed (e.g. maintenance, training, combustion plant, etc)</w:t>
            </w:r>
          </w:p>
          <w:p w:rsidR="008B2E93" w:rsidRPr="008B2E93" w:rsidRDefault="008B2E93" w:rsidP="008B2E93">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8B2E93">
              <w:rPr>
                <w:rFonts w:eastAsia="Times New Roman" w:cs="Arial"/>
                <w:sz w:val="20"/>
                <w:szCs w:val="20"/>
                <w:lang w:eastAsia="en-GB"/>
              </w:rPr>
              <w:t>where the type of assessment was ‘Data Review’ details of the report/results triggering the assessment</w:t>
            </w:r>
          </w:p>
          <w:p w:rsidR="008B2E93" w:rsidRPr="008B2E93" w:rsidRDefault="008B2E93" w:rsidP="008B2E93">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8B2E93">
              <w:rPr>
                <w:rFonts w:eastAsia="Times New Roman" w:cs="Arial"/>
                <w:sz w:val="20"/>
                <w:szCs w:val="20"/>
                <w:lang w:eastAsia="en-GB"/>
              </w:rPr>
              <w:t xml:space="preserve">any non-compliances identified </w:t>
            </w:r>
          </w:p>
          <w:p w:rsidR="008B2E93" w:rsidRPr="008B2E93" w:rsidRDefault="008B2E93" w:rsidP="008B2E93">
            <w:pPr>
              <w:numPr>
                <w:ilvl w:val="0"/>
                <w:numId w:val="1"/>
              </w:numPr>
              <w:tabs>
                <w:tab w:val="clear" w:pos="720"/>
                <w:tab w:val="num" w:pos="503"/>
              </w:tabs>
              <w:spacing w:after="0" w:line="240" w:lineRule="auto"/>
              <w:ind w:left="503" w:hanging="284"/>
              <w:rPr>
                <w:rFonts w:eastAsia="Times New Roman" w:cs="Arial"/>
                <w:b/>
                <w:sz w:val="20"/>
                <w:szCs w:val="20"/>
                <w:lang w:eastAsia="en-GB"/>
              </w:rPr>
            </w:pPr>
            <w:r w:rsidRPr="008B2E93">
              <w:rPr>
                <w:rFonts w:eastAsia="Times New Roman" w:cs="Arial"/>
                <w:sz w:val="20"/>
                <w:szCs w:val="20"/>
                <w:lang w:eastAsia="en-GB"/>
              </w:rPr>
              <w:t xml:space="preserve">any non-compliances with directly applicable legislation </w:t>
            </w:r>
          </w:p>
          <w:p w:rsidR="008B2E93" w:rsidRPr="008B2E93" w:rsidRDefault="008B2E93" w:rsidP="008B2E93">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8B2E93">
              <w:rPr>
                <w:rFonts w:eastAsia="Times New Roman" w:cs="Arial"/>
                <w:sz w:val="20"/>
                <w:szCs w:val="20"/>
                <w:lang w:eastAsia="en-GB"/>
              </w:rPr>
              <w:t>details</w:t>
            </w:r>
            <w:r w:rsidRPr="008B2E93">
              <w:rPr>
                <w:rFonts w:eastAsia="Times New Roman" w:cs="Arial"/>
                <w:iCs/>
                <w:color w:val="000000"/>
                <w:sz w:val="20"/>
                <w:szCs w:val="20"/>
                <w:lang w:eastAsia="en-GB"/>
              </w:rPr>
              <w:t xml:space="preserve"> of any multiple non-compliances </w:t>
            </w:r>
          </w:p>
        </w:tc>
        <w:tc>
          <w:tcPr>
            <w:tcW w:w="5103" w:type="dxa"/>
            <w:tcBorders>
              <w:top w:val="nil"/>
              <w:left w:val="nil"/>
              <w:bottom w:val="nil"/>
            </w:tcBorders>
            <w:shd w:val="clear" w:color="auto" w:fill="D9D9D9"/>
          </w:tcPr>
          <w:p w:rsidR="008B2E93" w:rsidRPr="008B2E93" w:rsidRDefault="008B2E93" w:rsidP="008B2E93">
            <w:pPr>
              <w:numPr>
                <w:ilvl w:val="0"/>
                <w:numId w:val="1"/>
              </w:numPr>
              <w:tabs>
                <w:tab w:val="clear" w:pos="720"/>
                <w:tab w:val="num" w:pos="459"/>
              </w:tabs>
              <w:spacing w:after="0" w:line="240" w:lineRule="auto"/>
              <w:ind w:left="459" w:hanging="284"/>
              <w:rPr>
                <w:rFonts w:eastAsia="Times New Roman" w:cs="Arial"/>
                <w:sz w:val="20"/>
                <w:szCs w:val="20"/>
                <w:lang w:eastAsia="en-GB"/>
              </w:rPr>
            </w:pPr>
            <w:proofErr w:type="gramStart"/>
            <w:r w:rsidRPr="008B2E93">
              <w:rPr>
                <w:rFonts w:eastAsia="Times New Roman" w:cs="Arial"/>
                <w:sz w:val="20"/>
                <w:szCs w:val="20"/>
                <w:lang w:eastAsia="en-GB"/>
              </w:rPr>
              <w:t>information</w:t>
            </w:r>
            <w:proofErr w:type="gramEnd"/>
            <w:r w:rsidRPr="008B2E93">
              <w:rPr>
                <w:rFonts w:eastAsia="Times New Roman" w:cs="Arial"/>
                <w:sz w:val="20"/>
                <w:szCs w:val="20"/>
                <w:lang w:eastAsia="en-GB"/>
              </w:rPr>
              <w:t xml:space="preserve"> on the compliance score accrued inc. details of suspended or consolidated scores.</w:t>
            </w:r>
          </w:p>
          <w:p w:rsidR="008B2E93" w:rsidRPr="008B2E93" w:rsidRDefault="008B2E93" w:rsidP="008B2E93">
            <w:pPr>
              <w:numPr>
                <w:ilvl w:val="0"/>
                <w:numId w:val="1"/>
              </w:numPr>
              <w:tabs>
                <w:tab w:val="clear" w:pos="720"/>
                <w:tab w:val="num" w:pos="459"/>
              </w:tabs>
              <w:spacing w:after="0" w:line="240" w:lineRule="auto"/>
              <w:ind w:left="459" w:hanging="284"/>
              <w:rPr>
                <w:rFonts w:eastAsia="Times New Roman" w:cs="Arial"/>
                <w:sz w:val="20"/>
                <w:szCs w:val="20"/>
                <w:lang w:eastAsia="en-GB"/>
              </w:rPr>
            </w:pPr>
            <w:r w:rsidRPr="008B2E93">
              <w:rPr>
                <w:rFonts w:eastAsia="Times New Roman" w:cs="Arial"/>
                <w:sz w:val="20"/>
                <w:szCs w:val="20"/>
                <w:lang w:eastAsia="en-GB"/>
              </w:rPr>
              <w:t>details of advice given</w:t>
            </w:r>
          </w:p>
          <w:p w:rsidR="008B2E93" w:rsidRPr="008B2E93" w:rsidRDefault="008B2E93" w:rsidP="008B2E93">
            <w:pPr>
              <w:numPr>
                <w:ilvl w:val="0"/>
                <w:numId w:val="1"/>
              </w:numPr>
              <w:tabs>
                <w:tab w:val="clear" w:pos="720"/>
                <w:tab w:val="num" w:pos="459"/>
              </w:tabs>
              <w:spacing w:after="0" w:line="240" w:lineRule="auto"/>
              <w:ind w:left="459" w:hanging="284"/>
              <w:rPr>
                <w:rFonts w:eastAsia="Times New Roman" w:cs="Arial"/>
                <w:sz w:val="20"/>
                <w:szCs w:val="20"/>
                <w:lang w:eastAsia="en-GB"/>
              </w:rPr>
            </w:pPr>
            <w:r w:rsidRPr="008B2E93">
              <w:rPr>
                <w:rFonts w:eastAsia="Times New Roman" w:cs="Arial"/>
                <w:sz w:val="20"/>
                <w:szCs w:val="20"/>
                <w:lang w:eastAsia="en-GB"/>
              </w:rPr>
              <w:t xml:space="preserve">any other areas of concern </w:t>
            </w:r>
          </w:p>
          <w:p w:rsidR="008B2E93" w:rsidRPr="008B2E93" w:rsidRDefault="008B2E93" w:rsidP="008B2E93">
            <w:pPr>
              <w:numPr>
                <w:ilvl w:val="0"/>
                <w:numId w:val="1"/>
              </w:numPr>
              <w:tabs>
                <w:tab w:val="clear" w:pos="720"/>
                <w:tab w:val="num" w:pos="459"/>
              </w:tabs>
              <w:spacing w:after="0" w:line="240" w:lineRule="auto"/>
              <w:ind w:left="459" w:hanging="284"/>
              <w:rPr>
                <w:rFonts w:eastAsia="Times New Roman" w:cs="Arial"/>
                <w:iCs/>
                <w:color w:val="000000"/>
                <w:sz w:val="20"/>
                <w:szCs w:val="20"/>
                <w:lang w:eastAsia="en-GB"/>
              </w:rPr>
            </w:pPr>
            <w:r w:rsidRPr="008B2E93">
              <w:rPr>
                <w:rFonts w:eastAsia="Times New Roman" w:cs="Arial"/>
                <w:sz w:val="20"/>
                <w:szCs w:val="20"/>
                <w:lang w:eastAsia="en-GB"/>
              </w:rPr>
              <w:t>all actions requested</w:t>
            </w:r>
          </w:p>
          <w:p w:rsidR="008B2E93" w:rsidRPr="008B2E93" w:rsidRDefault="008B2E93" w:rsidP="008B2E93">
            <w:pPr>
              <w:numPr>
                <w:ilvl w:val="0"/>
                <w:numId w:val="1"/>
              </w:numPr>
              <w:tabs>
                <w:tab w:val="clear" w:pos="720"/>
                <w:tab w:val="num" w:pos="459"/>
              </w:tabs>
              <w:spacing w:after="0" w:line="240" w:lineRule="auto"/>
              <w:ind w:left="459" w:hanging="284"/>
              <w:rPr>
                <w:rFonts w:eastAsia="Times New Roman" w:cs="Arial"/>
                <w:iCs/>
                <w:color w:val="000000"/>
                <w:sz w:val="20"/>
                <w:szCs w:val="20"/>
                <w:lang w:eastAsia="en-GB"/>
              </w:rPr>
            </w:pPr>
            <w:proofErr w:type="gramStart"/>
            <w:r w:rsidRPr="008B2E93">
              <w:rPr>
                <w:rFonts w:eastAsia="Times New Roman" w:cs="Arial"/>
                <w:iCs/>
                <w:color w:val="000000"/>
                <w:sz w:val="20"/>
                <w:szCs w:val="20"/>
                <w:lang w:eastAsia="en-GB"/>
              </w:rPr>
              <w:t>any</w:t>
            </w:r>
            <w:proofErr w:type="gramEnd"/>
            <w:r w:rsidRPr="008B2E93">
              <w:rPr>
                <w:rFonts w:eastAsia="Times New Roman" w:cs="Arial"/>
                <w:iCs/>
                <w:color w:val="000000"/>
                <w:sz w:val="20"/>
                <w:szCs w:val="20"/>
                <w:lang w:eastAsia="en-GB"/>
              </w:rPr>
              <w:t xml:space="preserve"> examples of good practice.</w:t>
            </w:r>
          </w:p>
          <w:p w:rsidR="008B2E93" w:rsidRPr="008B2E93" w:rsidRDefault="008B2E93" w:rsidP="008B2E93">
            <w:pPr>
              <w:numPr>
                <w:ilvl w:val="0"/>
                <w:numId w:val="1"/>
              </w:numPr>
              <w:tabs>
                <w:tab w:val="clear" w:pos="720"/>
                <w:tab w:val="num" w:pos="459"/>
              </w:tabs>
              <w:spacing w:after="0" w:line="240" w:lineRule="auto"/>
              <w:ind w:left="459" w:hanging="284"/>
              <w:rPr>
                <w:rFonts w:eastAsia="Times New Roman" w:cs="Arial"/>
                <w:iCs/>
                <w:color w:val="000000"/>
                <w:sz w:val="20"/>
                <w:szCs w:val="20"/>
                <w:lang w:eastAsia="en-GB"/>
              </w:rPr>
            </w:pPr>
            <w:r w:rsidRPr="008B2E93">
              <w:rPr>
                <w:rFonts w:eastAsia="Times New Roman" w:cs="Arial"/>
                <w:sz w:val="20"/>
                <w:szCs w:val="20"/>
                <w:lang w:eastAsia="en-GB"/>
              </w:rPr>
              <w:t>a reference to photos taken</w:t>
            </w:r>
          </w:p>
        </w:tc>
      </w:tr>
      <w:tr w:rsidR="008B2E93" w:rsidRPr="008B2E93" w:rsidTr="00727E7F">
        <w:tc>
          <w:tcPr>
            <w:tcW w:w="10817" w:type="dxa"/>
            <w:gridSpan w:val="2"/>
            <w:tcBorders>
              <w:top w:val="nil"/>
              <w:bottom w:val="single" w:sz="12" w:space="0" w:color="auto"/>
            </w:tcBorders>
            <w:shd w:val="clear" w:color="auto" w:fill="D9D9D9"/>
          </w:tcPr>
          <w:p w:rsidR="008B2E93" w:rsidRPr="008B2E93" w:rsidRDefault="008B2E93" w:rsidP="008B2E93">
            <w:pPr>
              <w:spacing w:before="120" w:after="0" w:line="240" w:lineRule="auto"/>
              <w:rPr>
                <w:rFonts w:eastAsia="Times New Roman" w:cs="Arial"/>
                <w:iCs/>
                <w:color w:val="000000"/>
                <w:sz w:val="20"/>
                <w:szCs w:val="20"/>
                <w:lang w:eastAsia="en-GB"/>
              </w:rPr>
            </w:pPr>
            <w:r w:rsidRPr="008B2E93">
              <w:rPr>
                <w:rFonts w:eastAsia="Times New Roman" w:cs="Arial"/>
                <w:iCs/>
                <w:color w:val="000000"/>
                <w:sz w:val="20"/>
                <w:szCs w:val="20"/>
                <w:lang w:eastAsia="en-GB"/>
              </w:rPr>
              <w:t>This report should be</w:t>
            </w:r>
            <w:r w:rsidRPr="008B2E93">
              <w:rPr>
                <w:rFonts w:eastAsia="Times New Roman" w:cs="Arial"/>
                <w:sz w:val="20"/>
                <w:szCs w:val="20"/>
                <w:lang w:eastAsia="en-GB"/>
              </w:rPr>
              <w:t xml:space="preserve"> clear, comprehensive, unambiguous and normally completed within 14 days of an assessment</w:t>
            </w:r>
            <w:r w:rsidRPr="008B2E93">
              <w:rPr>
                <w:rFonts w:eastAsia="Times New Roman" w:cs="Arial"/>
                <w:iCs/>
                <w:color w:val="000000"/>
                <w:sz w:val="20"/>
                <w:szCs w:val="20"/>
                <w:lang w:eastAsia="en-GB"/>
              </w:rPr>
              <w:t>.</w:t>
            </w:r>
          </w:p>
          <w:p w:rsidR="008B2E93" w:rsidRPr="008B2E93" w:rsidRDefault="008B2E93" w:rsidP="008B2E93">
            <w:pPr>
              <w:spacing w:after="0" w:line="240" w:lineRule="auto"/>
              <w:rPr>
                <w:rFonts w:eastAsia="Times New Roman" w:cs="Arial"/>
                <w:i/>
                <w:sz w:val="20"/>
                <w:szCs w:val="20"/>
                <w:lang w:eastAsia="en-GB"/>
              </w:rPr>
            </w:pPr>
          </w:p>
        </w:tc>
      </w:tr>
    </w:tbl>
    <w:p w:rsidR="008B2E93" w:rsidRPr="008B2E93" w:rsidRDefault="008B2E93" w:rsidP="008B2E93">
      <w:pPr>
        <w:spacing w:after="0" w:line="240" w:lineRule="auto"/>
        <w:rPr>
          <w:rFonts w:eastAsia="Times New Roman" w:cs="Arial"/>
          <w:sz w:val="20"/>
          <w:szCs w:val="20"/>
          <w:lang w:eastAsia="en-GB"/>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489"/>
      </w:tblGrid>
      <w:tr w:rsidR="008B2E93" w:rsidRPr="008B2E93" w:rsidTr="00727E7F">
        <w:trPr>
          <w:trHeight w:val="11898"/>
        </w:trPr>
        <w:tc>
          <w:tcPr>
            <w:tcW w:w="10489" w:type="dxa"/>
            <w:tcBorders>
              <w:top w:val="nil"/>
              <w:left w:val="nil"/>
              <w:bottom w:val="nil"/>
              <w:right w:val="nil"/>
            </w:tcBorders>
          </w:tcPr>
          <w:p w:rsidR="008B2E93" w:rsidRPr="008B2E93" w:rsidRDefault="008B2E93" w:rsidP="008B2E93">
            <w:pPr>
              <w:spacing w:after="0" w:line="240" w:lineRule="auto"/>
              <w:rPr>
                <w:rFonts w:eastAsia="Times New Roman" w:cs="Times New Roman"/>
                <w:szCs w:val="20"/>
                <w:lang w:eastAsia="en-GB"/>
              </w:rPr>
            </w:pPr>
            <w:bookmarkStart w:id="74" w:name="Comment"/>
            <w:bookmarkEnd w:id="74"/>
            <w:r w:rsidRPr="008B2E93">
              <w:rPr>
                <w:rFonts w:eastAsia="Times New Roman" w:cs="Times New Roman"/>
                <w:szCs w:val="20"/>
                <w:lang w:eastAsia="en-GB"/>
              </w:rPr>
              <w:t xml:space="preserve">A routine site inspection was undertaken on Monday 30th June 2014. </w:t>
            </w:r>
          </w:p>
          <w:p w:rsidR="008B2E93" w:rsidRPr="008B2E93" w:rsidRDefault="008B2E93" w:rsidP="008B2E93">
            <w:pPr>
              <w:spacing w:after="0" w:line="240" w:lineRule="auto"/>
              <w:rPr>
                <w:rFonts w:eastAsia="Times New Roman" w:cs="Times New Roman"/>
                <w:szCs w:val="20"/>
                <w:lang w:eastAsia="en-GB"/>
              </w:rPr>
            </w:pPr>
            <w:r w:rsidRPr="008B2E93">
              <w:rPr>
                <w:rFonts w:eastAsia="Times New Roman" w:cs="Times New Roman"/>
                <w:szCs w:val="20"/>
                <w:lang w:eastAsia="en-GB"/>
              </w:rPr>
              <w:t> </w:t>
            </w:r>
          </w:p>
          <w:p w:rsidR="008B2E93" w:rsidRPr="008B2E93" w:rsidRDefault="008B2E93" w:rsidP="008B2E93">
            <w:pPr>
              <w:spacing w:after="0" w:line="240" w:lineRule="auto"/>
              <w:rPr>
                <w:rFonts w:eastAsia="Times New Roman" w:cs="Times New Roman"/>
                <w:szCs w:val="20"/>
                <w:lang w:eastAsia="en-GB"/>
              </w:rPr>
            </w:pPr>
            <w:r w:rsidRPr="008B2E93">
              <w:rPr>
                <w:rFonts w:eastAsia="Times New Roman" w:cs="Times New Roman"/>
                <w:szCs w:val="20"/>
                <w:lang w:eastAsia="en-GB"/>
              </w:rPr>
              <w:t>At the time of the visit there was no activity ongoing at the site. It was noted that the rolling planning permission is due to be re-issued by the City and County of Swansea planning department.</w:t>
            </w:r>
          </w:p>
          <w:p w:rsidR="008B2E93" w:rsidRPr="008B2E93" w:rsidRDefault="008B2E93" w:rsidP="008B2E93">
            <w:pPr>
              <w:spacing w:after="0" w:line="240" w:lineRule="auto"/>
              <w:rPr>
                <w:rFonts w:eastAsia="Times New Roman" w:cs="Times New Roman"/>
                <w:szCs w:val="20"/>
                <w:lang w:eastAsia="en-GB"/>
              </w:rPr>
            </w:pPr>
            <w:r w:rsidRPr="008B2E93">
              <w:rPr>
                <w:rFonts w:eastAsia="Times New Roman" w:cs="Times New Roman"/>
                <w:szCs w:val="20"/>
                <w:lang w:eastAsia="en-GB"/>
              </w:rPr>
              <w:t> </w:t>
            </w:r>
          </w:p>
          <w:p w:rsidR="008B2E93" w:rsidRPr="008B2E93" w:rsidRDefault="008B2E93" w:rsidP="008B2E93">
            <w:pPr>
              <w:spacing w:after="0" w:line="240" w:lineRule="auto"/>
              <w:rPr>
                <w:rFonts w:eastAsia="Times New Roman" w:cs="Times New Roman"/>
                <w:szCs w:val="20"/>
                <w:lang w:eastAsia="en-GB"/>
              </w:rPr>
            </w:pPr>
            <w:r w:rsidRPr="008B2E93">
              <w:rPr>
                <w:rFonts w:eastAsia="Times New Roman" w:cs="Times New Roman"/>
                <w:szCs w:val="20"/>
                <w:lang w:eastAsia="en-GB"/>
              </w:rPr>
              <w:t>All wastes viewed on site were compliant with those listed in the permit. One area of the quarry (lower area) could not be accessed due to overgrown hedges. Although this area of the site can be viewed from the adjacent field please ensure all areas of the site are accessible in the future.</w:t>
            </w:r>
          </w:p>
          <w:p w:rsidR="008B2E93" w:rsidRPr="008B2E93" w:rsidRDefault="008B2E93" w:rsidP="008B2E93">
            <w:pPr>
              <w:spacing w:after="0" w:line="240" w:lineRule="auto"/>
              <w:rPr>
                <w:rFonts w:eastAsia="Times New Roman" w:cs="Times New Roman"/>
                <w:szCs w:val="20"/>
                <w:lang w:eastAsia="en-GB"/>
              </w:rPr>
            </w:pPr>
            <w:r w:rsidRPr="008B2E93">
              <w:rPr>
                <w:rFonts w:eastAsia="Times New Roman" w:cs="Times New Roman"/>
                <w:szCs w:val="20"/>
                <w:lang w:eastAsia="en-GB"/>
              </w:rPr>
              <w:t> </w:t>
            </w:r>
          </w:p>
          <w:p w:rsidR="008B2E93" w:rsidRPr="008B2E93" w:rsidRDefault="008B2E93" w:rsidP="008B2E93">
            <w:pPr>
              <w:spacing w:after="0" w:line="240" w:lineRule="auto"/>
              <w:rPr>
                <w:rFonts w:eastAsia="Times New Roman" w:cs="Times New Roman"/>
                <w:szCs w:val="20"/>
                <w:lang w:eastAsia="en-GB"/>
              </w:rPr>
            </w:pPr>
            <w:r w:rsidRPr="008B2E93">
              <w:rPr>
                <w:rFonts w:eastAsia="Times New Roman" w:cs="Times New Roman"/>
                <w:szCs w:val="20"/>
                <w:lang w:eastAsia="en-GB"/>
              </w:rPr>
              <w:t>It has been noted that there is a large scale drainage project in development at the site. The new drainage channel is on the side of the site which borders a public footpath.</w:t>
            </w:r>
          </w:p>
          <w:p w:rsidR="008B2E93" w:rsidRPr="008B2E93" w:rsidRDefault="008B2E93" w:rsidP="008B2E93">
            <w:pPr>
              <w:spacing w:after="0" w:line="240" w:lineRule="auto"/>
              <w:rPr>
                <w:rFonts w:eastAsia="Times New Roman" w:cs="Times New Roman"/>
                <w:szCs w:val="20"/>
                <w:lang w:eastAsia="en-GB"/>
              </w:rPr>
            </w:pPr>
            <w:r w:rsidRPr="008B2E93">
              <w:rPr>
                <w:rFonts w:eastAsia="Times New Roman" w:cs="Times New Roman"/>
                <w:szCs w:val="20"/>
                <w:lang w:eastAsia="en-GB"/>
              </w:rPr>
              <w:t> </w:t>
            </w:r>
          </w:p>
          <w:p w:rsidR="008B2E93" w:rsidRPr="008B2E93" w:rsidRDefault="008B2E93" w:rsidP="008B2E93">
            <w:pPr>
              <w:spacing w:after="0" w:line="240" w:lineRule="auto"/>
              <w:rPr>
                <w:rFonts w:eastAsia="Times New Roman" w:cs="Times New Roman"/>
                <w:b/>
                <w:szCs w:val="20"/>
                <w:u w:val="single"/>
                <w:lang w:eastAsia="en-GB"/>
              </w:rPr>
            </w:pPr>
            <w:r w:rsidRPr="008B2E93">
              <w:rPr>
                <w:rFonts w:eastAsia="Times New Roman" w:cs="Times New Roman"/>
                <w:b/>
                <w:szCs w:val="20"/>
                <w:u w:val="single"/>
                <w:lang w:eastAsia="en-GB"/>
              </w:rPr>
              <w:t>Condition 1.1.1 of the permit was breached (Category 3 - Minor) (Ref:D1)</w:t>
            </w:r>
          </w:p>
          <w:p w:rsidR="008B2E93" w:rsidRDefault="008B2E93" w:rsidP="008B2E93">
            <w:pPr>
              <w:spacing w:after="0" w:line="240" w:lineRule="auto"/>
              <w:rPr>
                <w:rFonts w:eastAsia="Times New Roman" w:cs="Times New Roman"/>
                <w:szCs w:val="20"/>
                <w:lang w:eastAsia="en-GB"/>
              </w:rPr>
            </w:pPr>
            <w:r w:rsidRPr="008B2E93">
              <w:rPr>
                <w:rFonts w:eastAsia="Times New Roman" w:cs="Times New Roman"/>
                <w:szCs w:val="20"/>
                <w:lang w:eastAsia="en-GB"/>
              </w:rPr>
              <w:t xml:space="preserve">This condition was breached as the Environment Management System (EMS or Working Plan) states that security for the site will be put in place. Although the gate at the top of the track is kept locked to prevent vehicle access, provisions should also be made to stop pedestrian access from the footpath. It was agreed that temporary fencing be put in place to restrict access to site. Following the completion of the drainage channel permanent fencing must be erected. </w:t>
            </w:r>
          </w:p>
          <w:p w:rsidR="008B2E93" w:rsidRDefault="008B2E93" w:rsidP="008B2E93">
            <w:pPr>
              <w:spacing w:after="0" w:line="240" w:lineRule="auto"/>
              <w:rPr>
                <w:rFonts w:eastAsia="Times New Roman" w:cs="Times New Roman"/>
                <w:szCs w:val="20"/>
                <w:lang w:eastAsia="en-GB"/>
              </w:rPr>
            </w:pPr>
          </w:p>
          <w:p w:rsidR="008B2E93" w:rsidRPr="008B2E93" w:rsidRDefault="008B2E93" w:rsidP="008B2E93">
            <w:pPr>
              <w:spacing w:after="0" w:line="240" w:lineRule="auto"/>
              <w:jc w:val="center"/>
              <w:rPr>
                <w:rFonts w:eastAsia="Times New Roman" w:cs="Times New Roman"/>
                <w:szCs w:val="20"/>
                <w:lang w:eastAsia="en-GB"/>
              </w:rPr>
            </w:pPr>
            <w:r>
              <w:rPr>
                <w:rFonts w:eastAsia="Times New Roman" w:cs="Times New Roman"/>
                <w:noProof/>
                <w:szCs w:val="20"/>
                <w:lang w:eastAsia="en-GB"/>
              </w:rPr>
              <w:drawing>
                <wp:inline distT="0" distB="0" distL="0" distR="0">
                  <wp:extent cx="4019550" cy="3009900"/>
                  <wp:effectExtent l="19050" t="0" r="0" b="0"/>
                  <wp:docPr id="10" name="Picture 10" descr="E:\DCIM\100OLYMP\P630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DCIM\100OLYMP\P6300007.JPG"/>
                          <pic:cNvPicPr>
                            <a:picLocks noChangeAspect="1" noChangeArrowheads="1"/>
                          </pic:cNvPicPr>
                        </pic:nvPicPr>
                        <pic:blipFill>
                          <a:blip r:embed="rId6" cstate="print"/>
                          <a:srcRect/>
                          <a:stretch>
                            <a:fillRect/>
                          </a:stretch>
                        </pic:blipFill>
                        <pic:spPr bwMode="auto">
                          <a:xfrm>
                            <a:off x="0" y="0"/>
                            <a:ext cx="4019550" cy="3009900"/>
                          </a:xfrm>
                          <a:prstGeom prst="rect">
                            <a:avLst/>
                          </a:prstGeom>
                          <a:noFill/>
                          <a:ln w="9525">
                            <a:noFill/>
                            <a:miter lim="800000"/>
                            <a:headEnd/>
                            <a:tailEnd/>
                          </a:ln>
                        </pic:spPr>
                      </pic:pic>
                    </a:graphicData>
                  </a:graphic>
                </wp:inline>
              </w:drawing>
            </w:r>
          </w:p>
          <w:p w:rsidR="008B2E93" w:rsidRPr="008B2E93" w:rsidRDefault="008B2E93" w:rsidP="008B2E93">
            <w:pPr>
              <w:spacing w:after="0" w:line="240" w:lineRule="auto"/>
              <w:rPr>
                <w:rFonts w:eastAsia="Times New Roman" w:cs="Times New Roman"/>
                <w:szCs w:val="20"/>
                <w:lang w:eastAsia="en-GB"/>
              </w:rPr>
            </w:pPr>
            <w:r w:rsidRPr="008B2E93">
              <w:rPr>
                <w:rFonts w:eastAsia="Times New Roman" w:cs="Times New Roman"/>
                <w:szCs w:val="20"/>
                <w:lang w:eastAsia="en-GB"/>
              </w:rPr>
              <w:t> </w:t>
            </w:r>
          </w:p>
          <w:p w:rsidR="008B2E93" w:rsidRPr="008B2E93" w:rsidRDefault="008B2E93" w:rsidP="008B2E93">
            <w:pPr>
              <w:spacing w:after="0" w:line="240" w:lineRule="auto"/>
              <w:rPr>
                <w:rFonts w:eastAsia="Times New Roman" w:cs="Times New Roman"/>
                <w:szCs w:val="20"/>
                <w:lang w:eastAsia="en-GB"/>
              </w:rPr>
            </w:pPr>
            <w:r w:rsidRPr="008B2E93">
              <w:rPr>
                <w:rFonts w:eastAsia="Times New Roman" w:cs="Times New Roman"/>
                <w:szCs w:val="20"/>
                <w:lang w:eastAsia="en-GB"/>
              </w:rPr>
              <w:t xml:space="preserve">The compliance score for this breach has been suspended until 30th July 2014. If a temporary fence is erected in this time the non-compliance score will be rescinded. </w:t>
            </w:r>
          </w:p>
          <w:p w:rsidR="008B2E93" w:rsidRPr="008B2E93" w:rsidRDefault="008B2E93" w:rsidP="008B2E93">
            <w:pPr>
              <w:spacing w:after="0" w:line="240" w:lineRule="auto"/>
              <w:rPr>
                <w:rFonts w:eastAsia="Times New Roman" w:cs="Times New Roman"/>
                <w:szCs w:val="20"/>
                <w:lang w:eastAsia="en-GB"/>
              </w:rPr>
            </w:pPr>
            <w:r w:rsidRPr="008B2E93">
              <w:rPr>
                <w:rFonts w:eastAsia="Times New Roman" w:cs="Times New Roman"/>
                <w:szCs w:val="20"/>
                <w:lang w:eastAsia="en-GB"/>
              </w:rPr>
              <w:t> </w:t>
            </w:r>
          </w:p>
          <w:p w:rsidR="008B2E93" w:rsidRPr="008B2E93" w:rsidRDefault="008B2E93" w:rsidP="008B2E93">
            <w:pPr>
              <w:spacing w:after="0" w:line="240" w:lineRule="auto"/>
              <w:rPr>
                <w:rFonts w:eastAsia="Times New Roman" w:cs="Times New Roman"/>
                <w:szCs w:val="20"/>
                <w:lang w:eastAsia="en-GB"/>
              </w:rPr>
            </w:pPr>
            <w:r w:rsidRPr="008B2E93">
              <w:rPr>
                <w:rFonts w:eastAsia="Times New Roman" w:cs="Times New Roman"/>
                <w:szCs w:val="20"/>
                <w:lang w:eastAsia="en-GB"/>
              </w:rPr>
              <w:t>No other non-compliances were recorded during the visit.</w:t>
            </w:r>
          </w:p>
          <w:p w:rsidR="008B2E93" w:rsidRPr="008B2E93" w:rsidRDefault="008B2E93" w:rsidP="008B2E93">
            <w:pPr>
              <w:spacing w:after="0" w:line="240" w:lineRule="auto"/>
              <w:rPr>
                <w:rFonts w:eastAsia="Times New Roman" w:cs="Times New Roman"/>
                <w:szCs w:val="20"/>
                <w:lang w:eastAsia="en-GB"/>
              </w:rPr>
            </w:pPr>
          </w:p>
          <w:p w:rsidR="008B2E93" w:rsidRPr="008B2E93" w:rsidRDefault="008B2E93" w:rsidP="008B2E93">
            <w:pPr>
              <w:spacing w:after="0" w:line="240" w:lineRule="auto"/>
              <w:rPr>
                <w:rFonts w:eastAsia="Times New Roman" w:cs="Times New Roman"/>
                <w:sz w:val="20"/>
                <w:szCs w:val="20"/>
                <w:lang w:eastAsia="en-GB"/>
              </w:rPr>
            </w:pPr>
          </w:p>
          <w:p w:rsidR="008B2E93" w:rsidRPr="008B2E93" w:rsidRDefault="008B2E93" w:rsidP="008B2E93">
            <w:pPr>
              <w:spacing w:after="0" w:line="240" w:lineRule="auto"/>
              <w:rPr>
                <w:rFonts w:eastAsia="Times New Roman" w:cs="Times New Roman"/>
                <w:szCs w:val="20"/>
                <w:lang w:eastAsia="en-GB"/>
              </w:rPr>
            </w:pPr>
          </w:p>
        </w:tc>
      </w:tr>
    </w:tbl>
    <w:p w:rsidR="008B2E93" w:rsidRPr="008B2E93" w:rsidRDefault="008B2E93" w:rsidP="008B2E93">
      <w:pPr>
        <w:spacing w:after="0" w:line="240" w:lineRule="auto"/>
        <w:rPr>
          <w:rFonts w:eastAsia="Times New Roman" w:cs="Times New Roman"/>
          <w:sz w:val="20"/>
          <w:szCs w:val="20"/>
          <w:lang w:eastAsia="en-GB"/>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tblPr>
      <w:tblGrid>
        <w:gridCol w:w="2517"/>
        <w:gridCol w:w="4613"/>
        <w:gridCol w:w="11"/>
        <w:gridCol w:w="1408"/>
        <w:gridCol w:w="2268"/>
      </w:tblGrid>
      <w:tr w:rsidR="008B2E93" w:rsidRPr="008B2E93" w:rsidTr="00727E7F">
        <w:trPr>
          <w:trHeight w:val="594"/>
        </w:trPr>
        <w:tc>
          <w:tcPr>
            <w:tcW w:w="2517" w:type="dxa"/>
            <w:tcBorders>
              <w:top w:val="single" w:sz="12" w:space="0" w:color="auto"/>
              <w:bottom w:val="single" w:sz="12" w:space="0" w:color="auto"/>
              <w:right w:val="single" w:sz="6" w:space="0" w:color="auto"/>
            </w:tcBorders>
          </w:tcPr>
          <w:p w:rsidR="008B2E93" w:rsidRPr="008B2E93" w:rsidRDefault="008B2E93" w:rsidP="008B2E93">
            <w:pPr>
              <w:spacing w:after="0" w:line="240" w:lineRule="auto"/>
              <w:ind w:right="863"/>
              <w:rPr>
                <w:rFonts w:eastAsia="Times New Roman" w:cs="Arial"/>
                <w:sz w:val="22"/>
                <w:lang w:eastAsia="en-GB"/>
              </w:rPr>
            </w:pPr>
            <w:r>
              <w:rPr>
                <w:rFonts w:eastAsia="Times New Roman" w:cs="Times New Roman"/>
                <w:noProof/>
                <w:szCs w:val="20"/>
                <w:lang w:eastAsia="en-GB"/>
              </w:rPr>
              <w:drawing>
                <wp:inline distT="0" distB="0" distL="0" distR="0">
                  <wp:extent cx="923925" cy="638175"/>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rsidR="008B2E93" w:rsidRPr="008B2E93" w:rsidRDefault="008B2E93" w:rsidP="008B2E93">
            <w:pPr>
              <w:keepNext/>
              <w:spacing w:before="240" w:after="0" w:line="240" w:lineRule="auto"/>
              <w:jc w:val="center"/>
              <w:outlineLvl w:val="0"/>
              <w:rPr>
                <w:rFonts w:eastAsia="Times New Roman" w:cs="Arial"/>
                <w:b/>
                <w:bCs/>
                <w:szCs w:val="28"/>
              </w:rPr>
            </w:pPr>
            <w:r w:rsidRPr="008B2E93">
              <w:rPr>
                <w:rFonts w:eastAsia="Times New Roman" w:cs="Arial"/>
                <w:b/>
                <w:bCs/>
                <w:szCs w:val="28"/>
              </w:rPr>
              <w:t>EPR Compliance Assessment Report</w:t>
            </w:r>
          </w:p>
        </w:tc>
        <w:tc>
          <w:tcPr>
            <w:tcW w:w="3676" w:type="dxa"/>
            <w:gridSpan w:val="2"/>
            <w:tcBorders>
              <w:top w:val="single" w:sz="12" w:space="0" w:color="auto"/>
              <w:left w:val="single" w:sz="6" w:space="0" w:color="auto"/>
              <w:bottom w:val="single" w:sz="12" w:space="0" w:color="auto"/>
            </w:tcBorders>
          </w:tcPr>
          <w:p w:rsidR="008B2E93" w:rsidRPr="008B2E93" w:rsidRDefault="008B2E93" w:rsidP="008B2E93">
            <w:pPr>
              <w:spacing w:after="0" w:line="240" w:lineRule="auto"/>
              <w:rPr>
                <w:rFonts w:eastAsia="Times New Roman" w:cs="Arial"/>
                <w:sz w:val="22"/>
              </w:rPr>
            </w:pPr>
          </w:p>
          <w:p w:rsidR="008B2E93" w:rsidRPr="008B2E93" w:rsidRDefault="008B2E93" w:rsidP="008B2E93">
            <w:pPr>
              <w:spacing w:after="0" w:line="240" w:lineRule="auto"/>
              <w:rPr>
                <w:rFonts w:eastAsia="Times New Roman" w:cs="Arial"/>
                <w:sz w:val="22"/>
              </w:rPr>
            </w:pPr>
            <w:r w:rsidRPr="008B2E93">
              <w:rPr>
                <w:rFonts w:eastAsia="Times New Roman" w:cs="Arial"/>
                <w:sz w:val="22"/>
              </w:rPr>
              <w:t>Report ID</w:t>
            </w:r>
            <w:r w:rsidRPr="008B2E93">
              <w:rPr>
                <w:rFonts w:eastAsia="Times New Roman" w:cs="Arial"/>
                <w:b/>
                <w:sz w:val="22"/>
              </w:rPr>
              <w:t>:</w:t>
            </w:r>
            <w:r w:rsidRPr="008B2E93">
              <w:rPr>
                <w:rFonts w:eastAsia="Times New Roman" w:cs="Arial"/>
                <w:sz w:val="22"/>
              </w:rPr>
              <w:t xml:space="preserve"> </w:t>
            </w:r>
            <w:bookmarkStart w:id="75" w:name="Report_ID2"/>
            <w:bookmarkEnd w:id="75"/>
            <w:r w:rsidRPr="008B2E93">
              <w:rPr>
                <w:rFonts w:eastAsia="Times New Roman" w:cs="Arial"/>
                <w:sz w:val="22"/>
              </w:rPr>
              <w:t>101553/0213668</w:t>
            </w:r>
          </w:p>
          <w:p w:rsidR="008B2E93" w:rsidRPr="008B2E93" w:rsidRDefault="008B2E93" w:rsidP="008B2E93">
            <w:pPr>
              <w:spacing w:after="0" w:line="240" w:lineRule="auto"/>
              <w:rPr>
                <w:rFonts w:eastAsia="Times New Roman" w:cs="Arial"/>
                <w:sz w:val="22"/>
                <w:lang w:eastAsia="en-GB"/>
              </w:rPr>
            </w:pPr>
          </w:p>
        </w:tc>
      </w:tr>
      <w:tr w:rsidR="008B2E93" w:rsidRPr="008B2E93" w:rsidTr="00727E7F">
        <w:trPr>
          <w:trHeight w:val="178"/>
        </w:trPr>
        <w:tc>
          <w:tcPr>
            <w:tcW w:w="10817" w:type="dxa"/>
            <w:gridSpan w:val="5"/>
            <w:tcBorders>
              <w:top w:val="single" w:sz="12" w:space="0" w:color="auto"/>
              <w:bottom w:val="single" w:sz="12" w:space="0" w:color="auto"/>
            </w:tcBorders>
            <w:shd w:val="clear" w:color="auto" w:fill="000000"/>
          </w:tcPr>
          <w:p w:rsidR="008B2E93" w:rsidRPr="008B2E93" w:rsidRDefault="008B2E93" w:rsidP="008B2E93">
            <w:pPr>
              <w:spacing w:after="0" w:line="240" w:lineRule="auto"/>
              <w:rPr>
                <w:rFonts w:eastAsia="Times New Roman" w:cs="Arial"/>
                <w:b/>
                <w:color w:val="FFFFFF"/>
                <w:sz w:val="20"/>
                <w:szCs w:val="20"/>
                <w:lang w:eastAsia="en-GB"/>
              </w:rPr>
            </w:pPr>
            <w:r w:rsidRPr="008B2E93">
              <w:rPr>
                <w:rFonts w:eastAsia="Times New Roman" w:cs="Arial"/>
                <w:b/>
                <w:color w:val="FFFFFF"/>
                <w:sz w:val="20"/>
                <w:szCs w:val="20"/>
                <w:lang w:eastAsia="en-GB"/>
              </w:rPr>
              <w:t>This form will report compliance with your permit as determined by an NRW officer</w:t>
            </w:r>
          </w:p>
        </w:tc>
      </w:tr>
      <w:tr w:rsidR="008B2E93" w:rsidRPr="008B2E93" w:rsidTr="00727E7F">
        <w:trPr>
          <w:trHeight w:val="268"/>
        </w:trPr>
        <w:tc>
          <w:tcPr>
            <w:tcW w:w="2517" w:type="dxa"/>
            <w:tcBorders>
              <w:top w:val="single" w:sz="12" w:space="0" w:color="auto"/>
              <w:bottom w:val="single" w:sz="6" w:space="0" w:color="auto"/>
              <w:right w:val="single" w:sz="6" w:space="0" w:color="auto"/>
            </w:tcBorders>
            <w:shd w:val="clear" w:color="auto" w:fill="D9D9D9"/>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 xml:space="preserve">Site </w:t>
            </w:r>
          </w:p>
        </w:tc>
        <w:tc>
          <w:tcPr>
            <w:tcW w:w="4613" w:type="dxa"/>
            <w:tcBorders>
              <w:top w:val="single" w:sz="12" w:space="0" w:color="auto"/>
              <w:left w:val="single" w:sz="6" w:space="0" w:color="auto"/>
              <w:bottom w:val="single" w:sz="6" w:space="0" w:color="auto"/>
              <w:right w:val="single" w:sz="6" w:space="0" w:color="auto"/>
            </w:tcBorders>
          </w:tcPr>
          <w:p w:rsidR="008B2E93" w:rsidRPr="008B2E93" w:rsidRDefault="008B2E93" w:rsidP="008B2E93">
            <w:pPr>
              <w:spacing w:after="0" w:line="240" w:lineRule="auto"/>
              <w:rPr>
                <w:rFonts w:eastAsia="Times New Roman" w:cs="Arial"/>
                <w:sz w:val="20"/>
                <w:szCs w:val="20"/>
                <w:lang w:eastAsia="en-GB"/>
              </w:rPr>
            </w:pPr>
            <w:bookmarkStart w:id="76" w:name="Name_of_site_2"/>
            <w:bookmarkEnd w:id="76"/>
            <w:proofErr w:type="spellStart"/>
            <w:r w:rsidRPr="008B2E93">
              <w:rPr>
                <w:rFonts w:eastAsia="Times New Roman" w:cs="Arial"/>
                <w:sz w:val="20"/>
                <w:szCs w:val="20"/>
                <w:lang w:eastAsia="en-GB"/>
              </w:rPr>
              <w:t>Pencefnarda</w:t>
            </w:r>
            <w:proofErr w:type="spellEnd"/>
            <w:r w:rsidRPr="008B2E93">
              <w:rPr>
                <w:rFonts w:eastAsia="Times New Roman" w:cs="Arial"/>
                <w:sz w:val="20"/>
                <w:szCs w:val="20"/>
                <w:lang w:eastAsia="en-GB"/>
              </w:rPr>
              <w:t xml:space="preserve"> Quarry</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Permit</w:t>
            </w:r>
          </w:p>
        </w:tc>
        <w:tc>
          <w:tcPr>
            <w:tcW w:w="2268" w:type="dxa"/>
            <w:tcBorders>
              <w:top w:val="single" w:sz="12" w:space="0" w:color="auto"/>
              <w:left w:val="single" w:sz="6" w:space="0" w:color="auto"/>
              <w:bottom w:val="single" w:sz="6" w:space="0" w:color="auto"/>
            </w:tcBorders>
          </w:tcPr>
          <w:p w:rsidR="008B2E93" w:rsidRPr="008B2E93" w:rsidRDefault="008B2E93" w:rsidP="008B2E93">
            <w:pPr>
              <w:spacing w:after="0" w:line="240" w:lineRule="auto"/>
              <w:ind w:right="-173"/>
              <w:rPr>
                <w:rFonts w:eastAsia="Times New Roman" w:cs="Arial"/>
                <w:sz w:val="20"/>
                <w:szCs w:val="20"/>
                <w:lang w:eastAsia="en-GB"/>
              </w:rPr>
            </w:pPr>
            <w:bookmarkStart w:id="77" w:name="Permit_Ref_No_2"/>
            <w:bookmarkEnd w:id="77"/>
            <w:r w:rsidRPr="008B2E93">
              <w:rPr>
                <w:rFonts w:eastAsia="Times New Roman" w:cs="Arial"/>
                <w:sz w:val="20"/>
                <w:szCs w:val="20"/>
                <w:lang w:eastAsia="en-GB"/>
              </w:rPr>
              <w:t>101553</w:t>
            </w:r>
          </w:p>
        </w:tc>
      </w:tr>
      <w:tr w:rsidR="008B2E93" w:rsidRPr="008B2E93" w:rsidTr="00727E7F">
        <w:trPr>
          <w:trHeight w:val="268"/>
        </w:trPr>
        <w:tc>
          <w:tcPr>
            <w:tcW w:w="2517" w:type="dxa"/>
            <w:tcBorders>
              <w:top w:val="single" w:sz="6" w:space="0" w:color="auto"/>
              <w:bottom w:val="single" w:sz="12" w:space="0" w:color="auto"/>
              <w:right w:val="single" w:sz="6" w:space="0" w:color="auto"/>
            </w:tcBorders>
            <w:shd w:val="clear" w:color="auto" w:fill="D9D9D9"/>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Operator/ Permit</w:t>
            </w:r>
          </w:p>
        </w:tc>
        <w:tc>
          <w:tcPr>
            <w:tcW w:w="4613" w:type="dxa"/>
            <w:tcBorders>
              <w:top w:val="single" w:sz="6" w:space="0" w:color="auto"/>
              <w:left w:val="single" w:sz="6" w:space="0" w:color="auto"/>
              <w:bottom w:val="single" w:sz="12" w:space="0" w:color="auto"/>
              <w:right w:val="single" w:sz="6" w:space="0" w:color="auto"/>
            </w:tcBorders>
          </w:tcPr>
          <w:p w:rsidR="008B2E93" w:rsidRPr="008B2E93" w:rsidRDefault="008B2E93" w:rsidP="008B2E93">
            <w:pPr>
              <w:spacing w:after="0" w:line="240" w:lineRule="auto"/>
              <w:rPr>
                <w:rFonts w:eastAsia="Times New Roman" w:cs="Arial"/>
                <w:sz w:val="20"/>
                <w:szCs w:val="20"/>
                <w:lang w:eastAsia="en-GB"/>
              </w:rPr>
            </w:pPr>
            <w:bookmarkStart w:id="78" w:name="Operator_Permit_Holder_2"/>
            <w:bookmarkEnd w:id="78"/>
            <w:r w:rsidRPr="008B2E93">
              <w:rPr>
                <w:rFonts w:eastAsia="Times New Roman" w:cs="Arial"/>
                <w:sz w:val="20"/>
                <w:szCs w:val="20"/>
                <w:lang w:eastAsia="en-GB"/>
              </w:rPr>
              <w:t>J H Jenkins &amp; Sons</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Date</w:t>
            </w:r>
          </w:p>
        </w:tc>
        <w:tc>
          <w:tcPr>
            <w:tcW w:w="2268" w:type="dxa"/>
            <w:tcBorders>
              <w:top w:val="single" w:sz="6" w:space="0" w:color="auto"/>
              <w:left w:val="single" w:sz="6" w:space="0" w:color="auto"/>
              <w:bottom w:val="single" w:sz="12" w:space="0" w:color="auto"/>
            </w:tcBorders>
          </w:tcPr>
          <w:p w:rsidR="008B2E93" w:rsidRPr="008B2E93" w:rsidRDefault="008B2E93" w:rsidP="008B2E93">
            <w:pPr>
              <w:spacing w:after="0" w:line="240" w:lineRule="auto"/>
              <w:rPr>
                <w:rFonts w:eastAsia="Times New Roman" w:cs="Arial"/>
                <w:sz w:val="20"/>
                <w:szCs w:val="20"/>
                <w:lang w:eastAsia="en-GB"/>
              </w:rPr>
            </w:pPr>
            <w:bookmarkStart w:id="79" w:name="Date_2"/>
            <w:bookmarkEnd w:id="79"/>
            <w:r w:rsidRPr="008B2E93">
              <w:rPr>
                <w:rFonts w:eastAsia="Times New Roman" w:cs="Arial"/>
                <w:sz w:val="20"/>
                <w:szCs w:val="20"/>
                <w:lang w:eastAsia="en-GB"/>
              </w:rPr>
              <w:t>30/06/2014</w:t>
            </w:r>
          </w:p>
        </w:tc>
      </w:tr>
    </w:tbl>
    <w:p w:rsidR="008B2E93" w:rsidRPr="008B2E93" w:rsidRDefault="008B2E93" w:rsidP="008B2E93">
      <w:pPr>
        <w:spacing w:after="0" w:line="240" w:lineRule="auto"/>
        <w:rPr>
          <w:rFonts w:eastAsia="Times New Roman" w:cs="Arial"/>
          <w:sz w:val="12"/>
          <w:szCs w:val="12"/>
          <w:lang w:eastAsia="en-GB"/>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tblPr>
      <w:tblGrid>
        <w:gridCol w:w="5160"/>
        <w:gridCol w:w="4800"/>
        <w:gridCol w:w="857"/>
      </w:tblGrid>
      <w:tr w:rsidR="008B2E93" w:rsidRPr="008B2E93" w:rsidTr="00727E7F">
        <w:trPr>
          <w:trHeight w:val="182"/>
        </w:trPr>
        <w:tc>
          <w:tcPr>
            <w:tcW w:w="5160" w:type="dxa"/>
            <w:tcBorders>
              <w:top w:val="single" w:sz="12" w:space="0" w:color="auto"/>
              <w:bottom w:val="single" w:sz="12" w:space="0" w:color="auto"/>
              <w:right w:val="single" w:sz="12" w:space="0" w:color="auto"/>
            </w:tcBorders>
            <w:shd w:val="clear" w:color="auto" w:fill="000000"/>
          </w:tcPr>
          <w:p w:rsidR="008B2E93" w:rsidRPr="008B2E93" w:rsidRDefault="008B2E93" w:rsidP="008B2E93">
            <w:pPr>
              <w:spacing w:after="0" w:line="240" w:lineRule="auto"/>
              <w:rPr>
                <w:rFonts w:eastAsia="Times New Roman" w:cs="Arial"/>
                <w:color w:val="FFFFFF"/>
                <w:sz w:val="20"/>
                <w:szCs w:val="20"/>
                <w:lang w:eastAsia="en-GB"/>
              </w:rPr>
            </w:pPr>
            <w:r w:rsidRPr="008B2E93">
              <w:rPr>
                <w:rFonts w:eastAsia="Times New Roman" w:cs="Arial"/>
                <w:b/>
                <w:color w:val="FFFFFF"/>
                <w:sz w:val="20"/>
                <w:szCs w:val="20"/>
                <w:lang w:eastAsia="en-GB"/>
              </w:rPr>
              <w:t>Section 3- Enforcement Response</w:t>
            </w:r>
          </w:p>
        </w:tc>
        <w:tc>
          <w:tcPr>
            <w:tcW w:w="5657" w:type="dxa"/>
            <w:gridSpan w:val="2"/>
            <w:tcBorders>
              <w:top w:val="single" w:sz="12" w:space="0" w:color="auto"/>
              <w:left w:val="single" w:sz="12" w:space="0" w:color="auto"/>
              <w:bottom w:val="single" w:sz="12" w:space="0" w:color="auto"/>
            </w:tcBorders>
            <w:shd w:val="clear" w:color="auto" w:fill="000000"/>
          </w:tcPr>
          <w:p w:rsidR="008B2E93" w:rsidRPr="008B2E93" w:rsidRDefault="008B2E93" w:rsidP="008B2E93">
            <w:pPr>
              <w:spacing w:after="0" w:line="240" w:lineRule="auto"/>
              <w:rPr>
                <w:rFonts w:eastAsia="Times New Roman" w:cs="Arial"/>
                <w:b/>
                <w:color w:val="FFFFFF"/>
                <w:sz w:val="20"/>
                <w:szCs w:val="20"/>
                <w:lang w:eastAsia="en-GB"/>
              </w:rPr>
            </w:pPr>
            <w:r w:rsidRPr="008B2E93">
              <w:rPr>
                <w:rFonts w:eastAsia="Times New Roman" w:cs="Arial"/>
                <w:b/>
                <w:color w:val="FFFFFF"/>
                <w:sz w:val="20"/>
                <w:szCs w:val="20"/>
                <w:lang w:eastAsia="en-GB"/>
              </w:rPr>
              <w:t>Only one of the boxes below should be ticked</w:t>
            </w:r>
          </w:p>
        </w:tc>
      </w:tr>
      <w:tr w:rsidR="008B2E93" w:rsidRPr="008B2E93" w:rsidTr="00727E7F">
        <w:trPr>
          <w:trHeight w:val="566"/>
        </w:trPr>
        <w:tc>
          <w:tcPr>
            <w:tcW w:w="10817" w:type="dxa"/>
            <w:gridSpan w:val="3"/>
            <w:tcBorders>
              <w:top w:val="nil"/>
              <w:bottom w:val="single" w:sz="12" w:space="0" w:color="auto"/>
            </w:tcBorders>
            <w:shd w:val="clear" w:color="auto" w:fill="D9D9D9"/>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 xml:space="preserve">You must take immediate action to rectify any non-compliance and prevent repetition. </w:t>
            </w:r>
          </w:p>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Non-compliance with your permit conditions constitutes an offence and can result in criminal prosecutions and/or suspension or revocation of a permit.  Please read the detailed assessment in Section 2 and the steps you need to take in Section 4 below.</w:t>
            </w:r>
          </w:p>
        </w:tc>
      </w:tr>
      <w:tr w:rsidR="008B2E93" w:rsidRPr="008B2E93" w:rsidTr="00727E7F">
        <w:trPr>
          <w:trHeight w:val="590"/>
        </w:trPr>
        <w:tc>
          <w:tcPr>
            <w:tcW w:w="9960" w:type="dxa"/>
            <w:gridSpan w:val="2"/>
            <w:tcBorders>
              <w:top w:val="single" w:sz="12" w:space="0" w:color="auto"/>
              <w:bottom w:val="single" w:sz="6" w:space="0" w:color="auto"/>
              <w:right w:val="single" w:sz="12" w:space="0" w:color="auto"/>
            </w:tcBorders>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Other than the provision of advice and guidance, at present we do not intend to take further enforcement action in respect of the non-compliance identified above.  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vAlign w:val="center"/>
          </w:tcPr>
          <w:p w:rsidR="008B2E93" w:rsidRPr="008B2E93" w:rsidRDefault="008B2E93" w:rsidP="008B2E93">
            <w:pPr>
              <w:spacing w:after="0" w:line="240" w:lineRule="auto"/>
              <w:jc w:val="center"/>
              <w:rPr>
                <w:rFonts w:eastAsia="Times New Roman" w:cs="Arial"/>
                <w:szCs w:val="24"/>
                <w:lang w:eastAsia="en-GB"/>
              </w:rPr>
            </w:pPr>
            <w:bookmarkStart w:id="80" w:name="Action_Advice"/>
            <w:bookmarkEnd w:id="80"/>
          </w:p>
        </w:tc>
      </w:tr>
      <w:tr w:rsidR="008B2E93" w:rsidRPr="008B2E93" w:rsidTr="00727E7F">
        <w:trPr>
          <w:trHeight w:val="729"/>
        </w:trPr>
        <w:tc>
          <w:tcPr>
            <w:tcW w:w="9960" w:type="dxa"/>
            <w:gridSpan w:val="2"/>
            <w:tcBorders>
              <w:top w:val="single" w:sz="6" w:space="0" w:color="auto"/>
              <w:bottom w:val="single" w:sz="6" w:space="0" w:color="auto"/>
              <w:right w:val="single" w:sz="12" w:space="0" w:color="auto"/>
            </w:tcBorders>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In respect of the above non-compliance you have been issued with a warning. At present we do not intend to take further enforcement action. This does not preclude us from taking additional enforcement action if further relevant information comes to light or offences continue.</w:t>
            </w:r>
          </w:p>
        </w:tc>
        <w:tc>
          <w:tcPr>
            <w:tcW w:w="857" w:type="dxa"/>
            <w:tcBorders>
              <w:top w:val="single" w:sz="6" w:space="0" w:color="auto"/>
              <w:left w:val="single" w:sz="12" w:space="0" w:color="auto"/>
              <w:bottom w:val="single" w:sz="6" w:space="0" w:color="auto"/>
            </w:tcBorders>
            <w:vAlign w:val="center"/>
          </w:tcPr>
          <w:p w:rsidR="008B2E93" w:rsidRPr="008B2E93" w:rsidRDefault="008B2E93" w:rsidP="008B2E93">
            <w:pPr>
              <w:spacing w:after="0" w:line="240" w:lineRule="auto"/>
              <w:jc w:val="center"/>
              <w:rPr>
                <w:rFonts w:eastAsia="Times New Roman" w:cs="Arial"/>
                <w:szCs w:val="24"/>
                <w:lang w:eastAsia="en-GB"/>
              </w:rPr>
            </w:pPr>
            <w:bookmarkStart w:id="81" w:name="Action_Warn"/>
            <w:bookmarkEnd w:id="81"/>
          </w:p>
        </w:tc>
      </w:tr>
      <w:tr w:rsidR="008B2E93" w:rsidRPr="008B2E93" w:rsidTr="00727E7F">
        <w:trPr>
          <w:trHeight w:val="619"/>
        </w:trPr>
        <w:tc>
          <w:tcPr>
            <w:tcW w:w="9960" w:type="dxa"/>
            <w:gridSpan w:val="2"/>
            <w:tcBorders>
              <w:top w:val="single" w:sz="6" w:space="0" w:color="auto"/>
              <w:bottom w:val="single" w:sz="12" w:space="0" w:color="auto"/>
              <w:right w:val="single" w:sz="12" w:space="0" w:color="auto"/>
            </w:tcBorders>
            <w:vAlign w:val="center"/>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We will now consider what enforcement action is appropriate and notify you, referencing this form.</w:t>
            </w:r>
          </w:p>
        </w:tc>
        <w:tc>
          <w:tcPr>
            <w:tcW w:w="857" w:type="dxa"/>
            <w:tcBorders>
              <w:top w:val="single" w:sz="6" w:space="0" w:color="auto"/>
              <w:left w:val="single" w:sz="12" w:space="0" w:color="auto"/>
              <w:bottom w:val="single" w:sz="12" w:space="0" w:color="auto"/>
            </w:tcBorders>
            <w:vAlign w:val="center"/>
          </w:tcPr>
          <w:p w:rsidR="008B2E93" w:rsidRPr="008B2E93" w:rsidRDefault="008B2E93" w:rsidP="008B2E93">
            <w:pPr>
              <w:spacing w:after="0" w:line="240" w:lineRule="auto"/>
              <w:jc w:val="center"/>
              <w:rPr>
                <w:rFonts w:eastAsia="Times New Roman" w:cs="Arial"/>
                <w:szCs w:val="24"/>
                <w:lang w:eastAsia="en-GB"/>
              </w:rPr>
            </w:pPr>
            <w:bookmarkStart w:id="82" w:name="Action_Act"/>
            <w:bookmarkEnd w:id="82"/>
          </w:p>
        </w:tc>
      </w:tr>
    </w:tbl>
    <w:p w:rsidR="008B2E93" w:rsidRPr="008B2E93" w:rsidRDefault="008B2E93" w:rsidP="008B2E93">
      <w:pPr>
        <w:spacing w:after="60" w:line="180" w:lineRule="exact"/>
        <w:ind w:firstLine="227"/>
        <w:rPr>
          <w:rFonts w:eastAsia="Times New Roman" w:cs="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tblPr>
      <w:tblGrid>
        <w:gridCol w:w="850"/>
        <w:gridCol w:w="997"/>
        <w:gridCol w:w="7228"/>
        <w:gridCol w:w="1845"/>
      </w:tblGrid>
      <w:tr w:rsidR="008B2E93" w:rsidRPr="008B2E93" w:rsidTr="00727E7F">
        <w:trPr>
          <w:cantSplit/>
          <w:trHeight w:hRule="exact" w:val="284"/>
        </w:trPr>
        <w:tc>
          <w:tcPr>
            <w:tcW w:w="10774" w:type="dxa"/>
            <w:gridSpan w:val="4"/>
            <w:tcBorders>
              <w:top w:val="single" w:sz="12" w:space="0" w:color="auto"/>
              <w:bottom w:val="single" w:sz="12" w:space="0" w:color="auto"/>
            </w:tcBorders>
            <w:shd w:val="clear" w:color="auto" w:fill="000000"/>
            <w:tcMar>
              <w:top w:w="57" w:type="dxa"/>
              <w:bottom w:w="28" w:type="dxa"/>
            </w:tcMar>
          </w:tcPr>
          <w:p w:rsidR="008B2E93" w:rsidRPr="008B2E93" w:rsidRDefault="008B2E93" w:rsidP="008B2E93">
            <w:pPr>
              <w:spacing w:after="120" w:line="240" w:lineRule="auto"/>
              <w:rPr>
                <w:rFonts w:eastAsia="Times New Roman" w:cs="Arial"/>
                <w:b/>
                <w:color w:val="FFFFFF"/>
                <w:sz w:val="20"/>
                <w:szCs w:val="20"/>
                <w:lang w:eastAsia="en-GB"/>
              </w:rPr>
            </w:pPr>
            <w:r w:rsidRPr="008B2E93">
              <w:rPr>
                <w:rFonts w:eastAsia="Times New Roman" w:cs="Arial"/>
                <w:b/>
                <w:color w:val="FFFFFF"/>
                <w:sz w:val="20"/>
                <w:szCs w:val="20"/>
                <w:lang w:eastAsia="en-GB"/>
              </w:rPr>
              <w:t xml:space="preserve">Section 4- Action(s) </w:t>
            </w:r>
          </w:p>
        </w:tc>
      </w:tr>
      <w:tr w:rsidR="008B2E93" w:rsidRPr="008B2E93" w:rsidTr="00727E7F">
        <w:trPr>
          <w:cantSplit/>
          <w:trHeight w:val="385"/>
        </w:trPr>
        <w:tc>
          <w:tcPr>
            <w:tcW w:w="10774" w:type="dxa"/>
            <w:gridSpan w:val="4"/>
            <w:tcBorders>
              <w:top w:val="nil"/>
              <w:bottom w:val="single" w:sz="12" w:space="0" w:color="auto"/>
            </w:tcBorders>
            <w:shd w:val="clear" w:color="auto" w:fill="D9D9D9"/>
          </w:tcPr>
          <w:p w:rsidR="008B2E93" w:rsidRPr="008B2E93" w:rsidRDefault="008B2E93" w:rsidP="008B2E93">
            <w:pPr>
              <w:spacing w:after="0" w:line="240" w:lineRule="auto"/>
              <w:rPr>
                <w:rFonts w:eastAsia="Times New Roman" w:cs="Arial"/>
                <w:sz w:val="18"/>
                <w:szCs w:val="18"/>
                <w:lang w:eastAsia="en-GB"/>
              </w:rPr>
            </w:pPr>
            <w:r w:rsidRPr="008B2E93">
              <w:rPr>
                <w:rFonts w:eastAsia="Times New Roman" w:cs="Arial"/>
                <w:sz w:val="18"/>
                <w:szCs w:val="18"/>
                <w:lang w:eastAsia="en-GB"/>
              </w:rPr>
              <w:t>Where non-compliance has been detected and an enforcement response has been selected above, this section summarises the steps you need to take to return to compliance and also provides timescales for this to be done.</w:t>
            </w:r>
          </w:p>
        </w:tc>
      </w:tr>
      <w:tr w:rsidR="008B2E93" w:rsidRPr="008B2E93" w:rsidTr="00727E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rsidR="008B2E93" w:rsidRPr="008B2E93" w:rsidRDefault="008B2E93" w:rsidP="008B2E93">
            <w:pPr>
              <w:spacing w:after="0" w:line="240" w:lineRule="auto"/>
              <w:rPr>
                <w:rFonts w:eastAsia="Times New Roman" w:cs="Arial"/>
                <w:b/>
                <w:sz w:val="18"/>
                <w:szCs w:val="18"/>
              </w:rPr>
            </w:pPr>
            <w:r w:rsidRPr="008B2E93">
              <w:rPr>
                <w:rFonts w:eastAsia="Times New Roman" w:cs="Arial"/>
                <w:b/>
                <w:sz w:val="18"/>
                <w:szCs w:val="18"/>
              </w:rPr>
              <w:t>Criteria Ref.</w:t>
            </w:r>
          </w:p>
        </w:tc>
        <w:tc>
          <w:tcPr>
            <w:tcW w:w="851" w:type="dxa"/>
            <w:tcBorders>
              <w:bottom w:val="single" w:sz="8" w:space="0" w:color="auto"/>
              <w:right w:val="single" w:sz="8" w:space="0" w:color="auto"/>
            </w:tcBorders>
            <w:shd w:val="clear" w:color="auto" w:fill="D9D9D9"/>
          </w:tcPr>
          <w:p w:rsidR="008B2E93" w:rsidRPr="008B2E93" w:rsidRDefault="008B2E93" w:rsidP="008B2E93">
            <w:pPr>
              <w:spacing w:after="0" w:line="200" w:lineRule="exact"/>
              <w:rPr>
                <w:rFonts w:eastAsia="Times New Roman" w:cs="Arial"/>
                <w:b/>
                <w:sz w:val="18"/>
                <w:szCs w:val="18"/>
              </w:rPr>
            </w:pPr>
            <w:r w:rsidRPr="008B2E93">
              <w:rPr>
                <w:rFonts w:eastAsia="Times New Roman" w:cs="Arial"/>
                <w:b/>
                <w:sz w:val="18"/>
                <w:szCs w:val="18"/>
              </w:rPr>
              <w:t>CCS Category</w:t>
            </w:r>
          </w:p>
        </w:tc>
        <w:tc>
          <w:tcPr>
            <w:tcW w:w="7228" w:type="dxa"/>
            <w:tcBorders>
              <w:left w:val="single" w:sz="8" w:space="0" w:color="auto"/>
              <w:bottom w:val="nil"/>
            </w:tcBorders>
            <w:shd w:val="clear" w:color="auto" w:fill="D9D9D9"/>
            <w:vAlign w:val="center"/>
          </w:tcPr>
          <w:p w:rsidR="008B2E93" w:rsidRPr="008B2E93" w:rsidRDefault="008B2E93" w:rsidP="008B2E93">
            <w:pPr>
              <w:spacing w:after="0" w:line="200" w:lineRule="exact"/>
              <w:ind w:left="341"/>
              <w:rPr>
                <w:rFonts w:eastAsia="Times New Roman" w:cs="Arial"/>
                <w:b/>
                <w:sz w:val="18"/>
                <w:szCs w:val="18"/>
              </w:rPr>
            </w:pPr>
            <w:r w:rsidRPr="008B2E93">
              <w:rPr>
                <w:rFonts w:eastAsia="Times New Roman" w:cs="Arial"/>
                <w:b/>
                <w:sz w:val="18"/>
                <w:szCs w:val="18"/>
              </w:rPr>
              <w:t xml:space="preserve">Action Required/Advised </w:t>
            </w:r>
          </w:p>
        </w:tc>
        <w:tc>
          <w:tcPr>
            <w:tcW w:w="1845" w:type="dxa"/>
            <w:tcBorders>
              <w:bottom w:val="nil"/>
              <w:right w:val="single" w:sz="12" w:space="0" w:color="auto"/>
            </w:tcBorders>
            <w:shd w:val="clear" w:color="auto" w:fill="D9D9D9"/>
            <w:vAlign w:val="center"/>
          </w:tcPr>
          <w:p w:rsidR="008B2E93" w:rsidRPr="008B2E93" w:rsidRDefault="008B2E93" w:rsidP="008B2E93">
            <w:pPr>
              <w:spacing w:after="0" w:line="200" w:lineRule="exact"/>
              <w:rPr>
                <w:rFonts w:eastAsia="Times New Roman" w:cs="Arial"/>
                <w:b/>
                <w:sz w:val="18"/>
                <w:szCs w:val="18"/>
              </w:rPr>
            </w:pPr>
            <w:r w:rsidRPr="008B2E93">
              <w:rPr>
                <w:rFonts w:eastAsia="Times New Roman" w:cs="Arial"/>
                <w:b/>
                <w:sz w:val="18"/>
                <w:szCs w:val="18"/>
              </w:rPr>
              <w:t xml:space="preserve">Due Date </w:t>
            </w:r>
          </w:p>
        </w:tc>
      </w:tr>
      <w:tr w:rsidR="008B2E93" w:rsidRPr="008B2E93" w:rsidTr="00727E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rsidR="008B2E93" w:rsidRPr="008B2E93" w:rsidRDefault="008B2E93" w:rsidP="008B2E93">
            <w:pPr>
              <w:spacing w:after="0" w:line="200" w:lineRule="exact"/>
              <w:jc w:val="center"/>
              <w:rPr>
                <w:rFonts w:eastAsia="Times New Roman" w:cs="Arial"/>
                <w:sz w:val="16"/>
                <w:szCs w:val="16"/>
              </w:rPr>
            </w:pPr>
            <w:r w:rsidRPr="008B2E93">
              <w:rPr>
                <w:rFonts w:eastAsia="Times New Roman" w:cs="Arial"/>
                <w:sz w:val="16"/>
                <w:szCs w:val="16"/>
              </w:rPr>
              <w:t xml:space="preserve">See Section 1 above </w:t>
            </w:r>
          </w:p>
        </w:tc>
        <w:tc>
          <w:tcPr>
            <w:tcW w:w="7228" w:type="dxa"/>
            <w:tcBorders>
              <w:top w:val="nil"/>
              <w:left w:val="single" w:sz="8" w:space="0" w:color="auto"/>
            </w:tcBorders>
            <w:shd w:val="clear" w:color="auto" w:fill="D9D9D9"/>
          </w:tcPr>
          <w:p w:rsidR="008B2E93" w:rsidRPr="008B2E93" w:rsidRDefault="008B2E93" w:rsidP="008B2E93">
            <w:pPr>
              <w:spacing w:after="0" w:line="200" w:lineRule="exact"/>
              <w:rPr>
                <w:rFonts w:eastAsia="Times New Roman" w:cs="Arial"/>
                <w:b/>
                <w:sz w:val="20"/>
                <w:szCs w:val="20"/>
              </w:rPr>
            </w:pPr>
          </w:p>
        </w:tc>
        <w:tc>
          <w:tcPr>
            <w:tcW w:w="1845" w:type="dxa"/>
            <w:tcBorders>
              <w:top w:val="nil"/>
              <w:right w:val="single" w:sz="12" w:space="0" w:color="auto"/>
            </w:tcBorders>
            <w:shd w:val="clear" w:color="auto" w:fill="D9D9D9"/>
          </w:tcPr>
          <w:p w:rsidR="008B2E93" w:rsidRPr="008B2E93" w:rsidRDefault="008B2E93" w:rsidP="008B2E93">
            <w:pPr>
              <w:spacing w:after="0" w:line="200" w:lineRule="exact"/>
              <w:rPr>
                <w:rFonts w:eastAsia="Times New Roman" w:cs="Arial"/>
                <w:sz w:val="16"/>
                <w:szCs w:val="16"/>
              </w:rPr>
            </w:pPr>
          </w:p>
        </w:tc>
      </w:tr>
      <w:tr w:rsidR="008B2E93" w:rsidRPr="008B2E93" w:rsidTr="00727E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rsidR="008B2E93" w:rsidRPr="008B2E93" w:rsidRDefault="008B2E93" w:rsidP="008B2E93">
            <w:pPr>
              <w:spacing w:after="0" w:line="200" w:lineRule="exact"/>
              <w:rPr>
                <w:rFonts w:eastAsia="Times New Roman" w:cs="Arial"/>
                <w:sz w:val="20"/>
                <w:szCs w:val="20"/>
              </w:rPr>
            </w:pPr>
            <w:r w:rsidRPr="008B2E93">
              <w:rPr>
                <w:rFonts w:eastAsia="Times New Roman" w:cs="Arial"/>
                <w:sz w:val="20"/>
                <w:szCs w:val="20"/>
              </w:rPr>
              <w:t>D1</w:t>
            </w:r>
          </w:p>
        </w:tc>
        <w:tc>
          <w:tcPr>
            <w:tcW w:w="851" w:type="dxa"/>
            <w:tcBorders>
              <w:right w:val="single" w:sz="8" w:space="0" w:color="auto"/>
            </w:tcBorders>
          </w:tcPr>
          <w:p w:rsidR="008B2E93" w:rsidRPr="008B2E93" w:rsidRDefault="008B2E93" w:rsidP="008B2E93">
            <w:pPr>
              <w:spacing w:after="0" w:line="200" w:lineRule="exact"/>
              <w:rPr>
                <w:rFonts w:eastAsia="Times New Roman" w:cs="Arial"/>
                <w:sz w:val="20"/>
                <w:szCs w:val="20"/>
              </w:rPr>
            </w:pPr>
            <w:r w:rsidRPr="008B2E93">
              <w:rPr>
                <w:rFonts w:eastAsia="Times New Roman" w:cs="Arial"/>
                <w:sz w:val="20"/>
                <w:szCs w:val="20"/>
              </w:rPr>
              <w:t>C3</w:t>
            </w:r>
          </w:p>
        </w:tc>
        <w:tc>
          <w:tcPr>
            <w:tcW w:w="7228" w:type="dxa"/>
            <w:tcBorders>
              <w:left w:val="single" w:sz="8" w:space="0" w:color="auto"/>
            </w:tcBorders>
          </w:tcPr>
          <w:p w:rsidR="008B2E93" w:rsidRPr="008B2E93" w:rsidRDefault="008B2E93" w:rsidP="008B2E93">
            <w:pPr>
              <w:spacing w:after="0" w:line="200" w:lineRule="exact"/>
              <w:rPr>
                <w:rFonts w:eastAsia="Times New Roman" w:cs="Arial"/>
                <w:sz w:val="20"/>
                <w:szCs w:val="20"/>
              </w:rPr>
            </w:pPr>
            <w:r w:rsidRPr="008B2E93">
              <w:rPr>
                <w:rFonts w:eastAsia="Times New Roman" w:cs="Arial"/>
                <w:sz w:val="20"/>
                <w:szCs w:val="20"/>
              </w:rPr>
              <w:t>A temporary fence must be installed to restrict access to the site. If this is completed by the due date the score will be rescinded.</w:t>
            </w:r>
          </w:p>
        </w:tc>
        <w:tc>
          <w:tcPr>
            <w:tcW w:w="1845" w:type="dxa"/>
            <w:tcBorders>
              <w:right w:val="single" w:sz="12" w:space="0" w:color="auto"/>
            </w:tcBorders>
          </w:tcPr>
          <w:p w:rsidR="008B2E93" w:rsidRPr="008B2E93" w:rsidRDefault="008B2E93" w:rsidP="008B2E93">
            <w:pPr>
              <w:spacing w:after="0" w:line="200" w:lineRule="exact"/>
              <w:rPr>
                <w:rFonts w:eastAsia="Times New Roman" w:cs="Arial"/>
                <w:sz w:val="20"/>
                <w:szCs w:val="20"/>
              </w:rPr>
            </w:pPr>
            <w:r w:rsidRPr="008B2E93">
              <w:rPr>
                <w:rFonts w:eastAsia="Times New Roman" w:cs="Arial"/>
                <w:sz w:val="20"/>
                <w:szCs w:val="20"/>
              </w:rPr>
              <w:t>30/07/2014</w:t>
            </w:r>
          </w:p>
        </w:tc>
      </w:tr>
    </w:tbl>
    <w:p w:rsidR="008B2E93" w:rsidRPr="008B2E93" w:rsidRDefault="008B2E93" w:rsidP="008B2E93">
      <w:pPr>
        <w:spacing w:after="0" w:line="200" w:lineRule="exact"/>
        <w:ind w:left="227" w:hanging="227"/>
        <w:rPr>
          <w:rFonts w:eastAsia="Times New Roman" w:cs="Arial"/>
          <w:b/>
          <w:sz w:val="20"/>
          <w:szCs w:val="20"/>
        </w:rPr>
      </w:pPr>
    </w:p>
    <w:p w:rsidR="008B2E93" w:rsidRPr="008B2E93" w:rsidRDefault="008B2E93" w:rsidP="008B2E93">
      <w:pPr>
        <w:spacing w:after="120" w:line="200" w:lineRule="exact"/>
        <w:ind w:left="227" w:hanging="227"/>
        <w:rPr>
          <w:rFonts w:eastAsia="Times New Roman" w:cs="Arial"/>
          <w:b/>
          <w:sz w:val="20"/>
          <w:szCs w:val="20"/>
          <w:lang w:val="en-US"/>
        </w:rPr>
      </w:pPr>
      <w:r w:rsidRPr="008B2E93">
        <w:rPr>
          <w:rFonts w:eastAsia="Times New Roman" w:cs="Arial"/>
          <w:b/>
          <w:sz w:val="20"/>
          <w:szCs w:val="20"/>
        </w:rPr>
        <w:t xml:space="preserve">    </w:t>
      </w:r>
      <w:r w:rsidRPr="008B2E93">
        <w:rPr>
          <w:rFonts w:eastAsia="Times New Roman" w:cs="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3544"/>
        <w:gridCol w:w="1025"/>
        <w:gridCol w:w="283"/>
        <w:gridCol w:w="5246"/>
      </w:tblGrid>
      <w:tr w:rsidR="008B2E93" w:rsidRPr="008B2E93" w:rsidTr="00727E7F">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rsidR="008B2E93" w:rsidRPr="008B2E93" w:rsidRDefault="008B2E93" w:rsidP="008B2E93">
            <w:pPr>
              <w:spacing w:after="120" w:line="200" w:lineRule="exact"/>
              <w:rPr>
                <w:rFonts w:eastAsia="Times New Roman" w:cs="Arial"/>
                <w:b/>
                <w:color w:val="FFFFFF"/>
                <w:sz w:val="20"/>
                <w:szCs w:val="20"/>
                <w:lang w:val="en-US"/>
              </w:rPr>
            </w:pPr>
            <w:r w:rsidRPr="008B2E93">
              <w:rPr>
                <w:rFonts w:eastAsia="Times New Roman" w:cs="Arial"/>
                <w:b/>
                <w:color w:val="FFFFFF"/>
                <w:sz w:val="20"/>
                <w:szCs w:val="20"/>
                <w:lang w:val="en-US"/>
              </w:rPr>
              <w:lastRenderedPageBreak/>
              <w:t>Section 5 - Compliance notes for the Operator</w:t>
            </w:r>
          </w:p>
        </w:tc>
        <w:tc>
          <w:tcPr>
            <w:tcW w:w="283" w:type="dxa"/>
            <w:tcBorders>
              <w:top w:val="nil"/>
              <w:left w:val="single" w:sz="12" w:space="0" w:color="auto"/>
              <w:bottom w:val="nil"/>
              <w:right w:val="single" w:sz="12" w:space="0" w:color="auto"/>
            </w:tcBorders>
          </w:tcPr>
          <w:p w:rsidR="008B2E93" w:rsidRPr="008B2E93" w:rsidRDefault="008B2E93" w:rsidP="008B2E93">
            <w:pPr>
              <w:spacing w:after="120" w:line="200" w:lineRule="exact"/>
              <w:rPr>
                <w:rFonts w:eastAsia="Times New Roman" w:cs="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rsidR="008B2E93" w:rsidRPr="008B2E93" w:rsidRDefault="008B2E93" w:rsidP="008B2E93">
            <w:pPr>
              <w:spacing w:after="120" w:line="200" w:lineRule="exact"/>
              <w:rPr>
                <w:rFonts w:eastAsia="Times New Roman" w:cs="Arial"/>
                <w:b/>
                <w:color w:val="FFFFFF"/>
                <w:sz w:val="20"/>
                <w:szCs w:val="20"/>
                <w:lang w:val="en-US"/>
              </w:rPr>
            </w:pPr>
            <w:r w:rsidRPr="008B2E93">
              <w:rPr>
                <w:rFonts w:eastAsia="Times New Roman" w:cs="Arial"/>
                <w:b/>
                <w:color w:val="FFFFFF"/>
                <w:sz w:val="20"/>
                <w:szCs w:val="20"/>
                <w:lang w:val="en-US"/>
              </w:rPr>
              <w:t>Section 6 – General Information</w:t>
            </w:r>
          </w:p>
        </w:tc>
      </w:tr>
      <w:tr w:rsidR="008B2E93" w:rsidRPr="008B2E93" w:rsidTr="00727E7F">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rsidR="008B2E93" w:rsidRPr="008B2E93" w:rsidRDefault="008B2E93" w:rsidP="008B2E93">
            <w:pPr>
              <w:spacing w:after="0" w:line="240" w:lineRule="auto"/>
              <w:rPr>
                <w:rFonts w:eastAsia="Times New Roman" w:cs="Arial"/>
                <w:sz w:val="20"/>
                <w:szCs w:val="20"/>
                <w:lang w:eastAsia="en-GB"/>
              </w:rPr>
            </w:pPr>
            <w:r w:rsidRPr="008B2E93">
              <w:rPr>
                <w:rFonts w:eastAsia="Times New Roman" w:cs="Times New Roman"/>
                <w:sz w:val="20"/>
                <w:szCs w:val="20"/>
                <w:lang w:val="en-US" w:eastAsia="en-GB"/>
              </w:rPr>
              <w:t>To ensure you correct actual or potential non-compliance we may</w:t>
            </w:r>
          </w:p>
          <w:p w:rsidR="008B2E93" w:rsidRPr="008B2E93" w:rsidRDefault="008B2E93" w:rsidP="008B2E93">
            <w:pPr>
              <w:spacing w:after="0" w:line="240" w:lineRule="auto"/>
              <w:rPr>
                <w:rFonts w:eastAsia="Times New Roman" w:cs="Arial"/>
                <w:sz w:val="20"/>
                <w:szCs w:val="20"/>
                <w:lang w:eastAsia="en-GB"/>
              </w:rPr>
            </w:pPr>
            <w:r w:rsidRPr="008B2E93">
              <w:rPr>
                <w:rFonts w:eastAsia="Times New Roman" w:cs="Arial"/>
                <w:sz w:val="20"/>
                <w:szCs w:val="20"/>
                <w:lang w:eastAsia="en-GB"/>
              </w:rPr>
              <w:sym w:font="ITC Zapf Dingbats" w:char="F06C"/>
            </w:r>
            <w:r w:rsidRPr="008B2E93">
              <w:rPr>
                <w:rFonts w:eastAsia="Times New Roman" w:cs="Arial"/>
                <w:sz w:val="20"/>
                <w:szCs w:val="20"/>
                <w:lang w:eastAsia="en-GB"/>
              </w:rPr>
              <w:t xml:space="preserve"> advise on corrective actions verbally or in writing </w:t>
            </w:r>
          </w:p>
          <w:p w:rsidR="008B2E93" w:rsidRPr="008B2E93" w:rsidRDefault="008B2E93" w:rsidP="008B2E93">
            <w:pPr>
              <w:spacing w:after="0" w:line="240" w:lineRule="auto"/>
              <w:rPr>
                <w:rFonts w:eastAsia="Times New Roman" w:cs="Arial"/>
                <w:sz w:val="20"/>
                <w:szCs w:val="20"/>
                <w:lang w:eastAsia="en-GB"/>
              </w:rPr>
            </w:pPr>
            <w:r w:rsidRPr="008B2E93">
              <w:rPr>
                <w:rFonts w:eastAsia="Times New Roman" w:cs="Arial"/>
                <w:sz w:val="20"/>
                <w:szCs w:val="20"/>
                <w:lang w:eastAsia="en-GB"/>
              </w:rPr>
              <w:sym w:font="ITC Zapf Dingbats" w:char="F06C"/>
            </w:r>
            <w:r w:rsidRPr="008B2E93">
              <w:rPr>
                <w:rFonts w:eastAsia="Times New Roman" w:cs="Arial"/>
                <w:sz w:val="20"/>
                <w:szCs w:val="20"/>
                <w:lang w:eastAsia="en-GB"/>
              </w:rPr>
              <w:t xml:space="preserve"> require you to take specific actions in writing </w:t>
            </w:r>
          </w:p>
          <w:p w:rsidR="008B2E93" w:rsidRPr="008B2E93" w:rsidRDefault="008B2E93" w:rsidP="008B2E93">
            <w:pPr>
              <w:spacing w:after="0" w:line="240" w:lineRule="auto"/>
              <w:rPr>
                <w:rFonts w:eastAsia="Times New Roman" w:cs="Arial"/>
                <w:sz w:val="20"/>
                <w:szCs w:val="20"/>
                <w:lang w:eastAsia="en-GB"/>
              </w:rPr>
            </w:pPr>
            <w:r w:rsidRPr="008B2E93">
              <w:rPr>
                <w:rFonts w:eastAsia="Times New Roman" w:cs="Arial"/>
                <w:sz w:val="20"/>
                <w:szCs w:val="20"/>
                <w:lang w:eastAsia="en-GB"/>
              </w:rPr>
              <w:sym w:font="ITC Zapf Dingbats" w:char="F06C"/>
            </w:r>
            <w:r w:rsidRPr="008B2E93">
              <w:rPr>
                <w:rFonts w:eastAsia="Times New Roman" w:cs="Arial"/>
                <w:sz w:val="20"/>
                <w:szCs w:val="20"/>
                <w:lang w:eastAsia="en-GB"/>
              </w:rPr>
              <w:t xml:space="preserve"> issue a notice</w:t>
            </w:r>
          </w:p>
          <w:p w:rsidR="008B2E93" w:rsidRPr="008B2E93" w:rsidRDefault="008B2E93" w:rsidP="008B2E93">
            <w:pPr>
              <w:spacing w:after="0" w:line="240" w:lineRule="auto"/>
              <w:rPr>
                <w:rFonts w:eastAsia="Times New Roman" w:cs="Arial"/>
                <w:sz w:val="20"/>
                <w:szCs w:val="20"/>
                <w:lang w:eastAsia="en-GB"/>
              </w:rPr>
            </w:pPr>
            <w:r w:rsidRPr="008B2E93">
              <w:rPr>
                <w:rFonts w:eastAsia="Times New Roman" w:cs="Arial"/>
                <w:sz w:val="20"/>
                <w:szCs w:val="20"/>
                <w:lang w:eastAsia="en-GB"/>
              </w:rPr>
              <w:sym w:font="ITC Zapf Dingbats" w:char="F06C"/>
            </w:r>
            <w:r w:rsidRPr="008B2E93">
              <w:rPr>
                <w:rFonts w:eastAsia="Times New Roman" w:cs="Arial"/>
                <w:sz w:val="20"/>
                <w:szCs w:val="20"/>
                <w:lang w:eastAsia="en-GB"/>
              </w:rPr>
              <w:t xml:space="preserve"> require you to review your procedures or management system</w:t>
            </w:r>
          </w:p>
          <w:p w:rsidR="008B2E93" w:rsidRPr="008B2E93" w:rsidRDefault="008B2E93" w:rsidP="008B2E93">
            <w:pPr>
              <w:spacing w:after="0" w:line="240" w:lineRule="auto"/>
              <w:rPr>
                <w:rFonts w:eastAsia="Times New Roman" w:cs="Arial"/>
                <w:sz w:val="20"/>
                <w:szCs w:val="20"/>
                <w:lang w:eastAsia="en-GB"/>
              </w:rPr>
            </w:pPr>
            <w:r w:rsidRPr="008B2E93">
              <w:rPr>
                <w:rFonts w:eastAsia="Times New Roman" w:cs="Arial"/>
                <w:sz w:val="20"/>
                <w:szCs w:val="20"/>
                <w:lang w:eastAsia="en-GB"/>
              </w:rPr>
              <w:sym w:font="ITC Zapf Dingbats" w:char="F06C"/>
            </w:r>
            <w:r w:rsidRPr="008B2E93">
              <w:rPr>
                <w:rFonts w:eastAsia="Times New Roman" w:cs="Arial"/>
                <w:sz w:val="20"/>
                <w:szCs w:val="20"/>
                <w:lang w:eastAsia="en-GB"/>
              </w:rPr>
              <w:t xml:space="preserve"> change some of the conditions of your permit</w:t>
            </w:r>
          </w:p>
          <w:p w:rsidR="008B2E93" w:rsidRPr="008B2E93" w:rsidRDefault="008B2E93" w:rsidP="008B2E93">
            <w:pPr>
              <w:spacing w:after="120" w:line="200" w:lineRule="exact"/>
              <w:rPr>
                <w:rFonts w:eastAsia="Times New Roman" w:cs="Times New Roman"/>
                <w:b/>
                <w:szCs w:val="20"/>
                <w:lang w:val="en-US" w:eastAsia="en-GB"/>
              </w:rPr>
            </w:pPr>
            <w:r w:rsidRPr="008B2E93">
              <w:rPr>
                <w:rFonts w:eastAsia="Times New Roman" w:cs="Times New Roman"/>
                <w:sz w:val="20"/>
                <w:szCs w:val="20"/>
                <w:lang w:eastAsia="en-GB"/>
              </w:rPr>
              <w:sym w:font="ITC Zapf Dingbats" w:char="F06C"/>
            </w:r>
            <w:r w:rsidRPr="008B2E93">
              <w:rPr>
                <w:rFonts w:eastAsia="Times New Roman" w:cs="Times New Roman"/>
                <w:sz w:val="20"/>
                <w:szCs w:val="20"/>
                <w:lang w:eastAsia="en-GB"/>
              </w:rPr>
              <w:t xml:space="preserve"> decide to undertake a full review of your permit</w:t>
            </w:r>
          </w:p>
        </w:tc>
        <w:tc>
          <w:tcPr>
            <w:tcW w:w="283" w:type="dxa"/>
            <w:vMerge w:val="restart"/>
            <w:tcBorders>
              <w:top w:val="nil"/>
              <w:left w:val="single" w:sz="12" w:space="0" w:color="auto"/>
              <w:right w:val="single" w:sz="12" w:space="0" w:color="auto"/>
            </w:tcBorders>
          </w:tcPr>
          <w:p w:rsidR="008B2E93" w:rsidRPr="008B2E93" w:rsidRDefault="008B2E93" w:rsidP="008B2E93">
            <w:pPr>
              <w:spacing w:after="0" w:line="240" w:lineRule="auto"/>
              <w:rPr>
                <w:rFonts w:eastAsia="Times New Roman" w:cs="Times New Roman"/>
                <w:sz w:val="20"/>
                <w:szCs w:val="20"/>
                <w:lang w:val="en-US" w:eastAsia="en-GB"/>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rsidR="008B2E93" w:rsidRPr="008B2E93" w:rsidRDefault="008B2E93" w:rsidP="008B2E93">
            <w:pPr>
              <w:spacing w:after="120" w:line="200" w:lineRule="exact"/>
              <w:rPr>
                <w:rFonts w:eastAsia="Times New Roman" w:cs="Arial"/>
                <w:sz w:val="20"/>
                <w:szCs w:val="20"/>
                <w:lang w:val="en-US" w:eastAsia="en-GB"/>
              </w:rPr>
            </w:pPr>
            <w:r w:rsidRPr="008B2E93">
              <w:rPr>
                <w:rFonts w:eastAsia="Times New Roman" w:cs="Arial"/>
                <w:b/>
                <w:sz w:val="20"/>
                <w:szCs w:val="20"/>
                <w:lang w:val="en-US" w:eastAsia="en-GB"/>
              </w:rPr>
              <w:t>Data protection notice</w:t>
            </w:r>
          </w:p>
          <w:p w:rsidR="008B2E93" w:rsidRPr="008B2E93" w:rsidRDefault="008B2E93" w:rsidP="008B2E93">
            <w:pPr>
              <w:spacing w:after="120" w:line="200" w:lineRule="exact"/>
              <w:rPr>
                <w:rFonts w:eastAsia="Times New Roman" w:cs="Arial"/>
                <w:sz w:val="20"/>
                <w:szCs w:val="20"/>
                <w:lang w:val="en-US" w:eastAsia="en-GB"/>
              </w:rPr>
            </w:pPr>
            <w:r w:rsidRPr="008B2E93">
              <w:rPr>
                <w:rFonts w:eastAsia="Times New Roman" w:cs="Arial"/>
                <w:sz w:val="20"/>
                <w:szCs w:val="20"/>
                <w:lang w:val="en-US" w:eastAsia="en-GB"/>
              </w:rPr>
              <w:t xml:space="preserve">The information on this form will be processed by the Natural Resources Wales (NRW) to fulfill its regulatory and monitoring functions and to maintain the relevant </w:t>
            </w:r>
            <w:hyperlink r:id="rId7" w:history="1">
              <w:r w:rsidRPr="008B2E93">
                <w:rPr>
                  <w:rFonts w:eastAsia="Times New Roman" w:cs="Times New Roman"/>
                  <w:color w:val="0000FF"/>
                  <w:sz w:val="20"/>
                  <w:szCs w:val="20"/>
                  <w:u w:val="single"/>
                  <w:lang w:val="en-US" w:eastAsia="en-GB"/>
                </w:rPr>
                <w:t>public register</w:t>
              </w:r>
            </w:hyperlink>
            <w:r w:rsidRPr="008B2E93">
              <w:rPr>
                <w:rFonts w:eastAsia="Times New Roman" w:cs="Arial"/>
                <w:sz w:val="20"/>
                <w:szCs w:val="20"/>
                <w:lang w:val="en-US" w:eastAsia="en-GB"/>
              </w:rPr>
              <w:t>(s). The NRW may also use and/or disclose it in connection with:</w:t>
            </w:r>
          </w:p>
          <w:p w:rsidR="008B2E93" w:rsidRPr="008B2E93" w:rsidRDefault="008B2E93" w:rsidP="008B2E93">
            <w:pPr>
              <w:spacing w:after="120" w:line="200" w:lineRule="exact"/>
              <w:rPr>
                <w:rFonts w:eastAsia="Times New Roman" w:cs="Arial"/>
                <w:sz w:val="20"/>
                <w:szCs w:val="20"/>
                <w:lang w:eastAsia="en-GB"/>
              </w:rPr>
            </w:pPr>
            <w:r w:rsidRPr="008B2E93">
              <w:rPr>
                <w:rFonts w:eastAsia="Times New Roman" w:cs="Arial"/>
                <w:sz w:val="20"/>
                <w:szCs w:val="20"/>
                <w:lang w:eastAsia="en-GB"/>
              </w:rPr>
              <w:sym w:font="ITC Zapf Dingbats" w:char="F06C"/>
            </w:r>
            <w:r w:rsidRPr="008B2E93">
              <w:rPr>
                <w:rFonts w:eastAsia="Times New Roman" w:cs="Arial"/>
                <w:sz w:val="20"/>
                <w:szCs w:val="20"/>
                <w:lang w:eastAsia="en-GB"/>
              </w:rPr>
              <w:t xml:space="preserve">  offering/providing you with its literature/services relating to environmental matters</w:t>
            </w:r>
          </w:p>
          <w:p w:rsidR="008B2E93" w:rsidRPr="008B2E93" w:rsidRDefault="008B2E93" w:rsidP="008B2E93">
            <w:pPr>
              <w:spacing w:after="120" w:line="200" w:lineRule="exact"/>
              <w:rPr>
                <w:rFonts w:eastAsia="Times New Roman" w:cs="Arial"/>
                <w:sz w:val="20"/>
                <w:szCs w:val="20"/>
                <w:lang w:val="en-US" w:eastAsia="en-GB"/>
              </w:rPr>
            </w:pPr>
            <w:r w:rsidRPr="008B2E93">
              <w:rPr>
                <w:rFonts w:eastAsia="Times New Roman" w:cs="Arial"/>
                <w:sz w:val="20"/>
                <w:szCs w:val="20"/>
                <w:lang w:val="en-US" w:eastAsia="en-GB"/>
              </w:rPr>
              <w:sym w:font="ITC Zapf Dingbats" w:char="F06C"/>
            </w:r>
            <w:r w:rsidRPr="008B2E93">
              <w:rPr>
                <w:rFonts w:eastAsia="Times New Roman" w:cs="Arial"/>
                <w:sz w:val="20"/>
                <w:szCs w:val="20"/>
                <w:lang w:val="en-US" w:eastAsia="en-GB"/>
              </w:rPr>
              <w:t xml:space="preserve">  consulting with the public, public bodies and other </w:t>
            </w:r>
            <w:proofErr w:type="spellStart"/>
            <w:r w:rsidRPr="008B2E93">
              <w:rPr>
                <w:rFonts w:eastAsia="Times New Roman" w:cs="Arial"/>
                <w:sz w:val="20"/>
                <w:szCs w:val="20"/>
                <w:lang w:val="en-US" w:eastAsia="en-GB"/>
              </w:rPr>
              <w:t>organisations</w:t>
            </w:r>
            <w:proofErr w:type="spellEnd"/>
            <w:r w:rsidRPr="008B2E93">
              <w:rPr>
                <w:rFonts w:eastAsia="Times New Roman" w:cs="Arial"/>
                <w:sz w:val="20"/>
                <w:szCs w:val="20"/>
                <w:lang w:val="en-US" w:eastAsia="en-GB"/>
              </w:rPr>
              <w:t xml:space="preserve"> (e.g. Health and Safety Executive, local authorities) on environmental issues</w:t>
            </w:r>
          </w:p>
          <w:p w:rsidR="008B2E93" w:rsidRPr="008B2E93" w:rsidRDefault="008B2E93" w:rsidP="008B2E93">
            <w:pPr>
              <w:spacing w:after="120" w:line="200" w:lineRule="exact"/>
              <w:rPr>
                <w:rFonts w:eastAsia="Times New Roman" w:cs="Arial"/>
                <w:sz w:val="20"/>
                <w:szCs w:val="20"/>
                <w:lang w:val="en-US" w:eastAsia="en-GB"/>
              </w:rPr>
            </w:pPr>
            <w:r w:rsidRPr="008B2E93">
              <w:rPr>
                <w:rFonts w:eastAsia="Times New Roman" w:cs="Arial"/>
                <w:sz w:val="20"/>
                <w:szCs w:val="20"/>
                <w:lang w:val="en-US" w:eastAsia="en-GB"/>
              </w:rPr>
              <w:sym w:font="ITC Zapf Dingbats" w:char="F06C"/>
            </w:r>
            <w:r w:rsidRPr="008B2E93">
              <w:rPr>
                <w:rFonts w:eastAsia="Times New Roman" w:cs="Arial"/>
                <w:sz w:val="20"/>
                <w:szCs w:val="20"/>
                <w:lang w:val="en-US" w:eastAsia="en-GB"/>
              </w:rPr>
              <w:t xml:space="preserve">  carrying out statistical analysis, research and development on environmental issues</w:t>
            </w:r>
          </w:p>
          <w:p w:rsidR="008B2E93" w:rsidRPr="008B2E93" w:rsidRDefault="008B2E93" w:rsidP="008B2E93">
            <w:pPr>
              <w:spacing w:after="120" w:line="200" w:lineRule="exact"/>
              <w:rPr>
                <w:rFonts w:eastAsia="Times New Roman" w:cs="Arial"/>
                <w:sz w:val="20"/>
                <w:szCs w:val="20"/>
                <w:lang w:val="en-US" w:eastAsia="en-GB"/>
              </w:rPr>
            </w:pPr>
            <w:r w:rsidRPr="008B2E93">
              <w:rPr>
                <w:rFonts w:eastAsia="Times New Roman" w:cs="Arial"/>
                <w:sz w:val="20"/>
                <w:szCs w:val="20"/>
                <w:lang w:val="en-US" w:eastAsia="en-GB"/>
              </w:rPr>
              <w:sym w:font="ITC Zapf Dingbats" w:char="F06C"/>
            </w:r>
            <w:r w:rsidRPr="008B2E93">
              <w:rPr>
                <w:rFonts w:eastAsia="Times New Roman" w:cs="Arial"/>
                <w:sz w:val="20"/>
                <w:szCs w:val="20"/>
                <w:lang w:val="en-US" w:eastAsia="en-GB"/>
              </w:rPr>
              <w:t xml:space="preserve">  providing public register information to enquirers</w:t>
            </w:r>
          </w:p>
          <w:p w:rsidR="008B2E93" w:rsidRPr="008B2E93" w:rsidRDefault="008B2E93" w:rsidP="008B2E93">
            <w:pPr>
              <w:spacing w:after="120" w:line="200" w:lineRule="exact"/>
              <w:rPr>
                <w:rFonts w:eastAsia="Times New Roman" w:cs="Arial"/>
                <w:sz w:val="20"/>
                <w:szCs w:val="20"/>
                <w:lang w:val="en-US" w:eastAsia="en-GB"/>
              </w:rPr>
            </w:pPr>
            <w:r w:rsidRPr="008B2E93">
              <w:rPr>
                <w:rFonts w:eastAsia="Times New Roman" w:cs="Arial"/>
                <w:sz w:val="20"/>
                <w:szCs w:val="20"/>
                <w:lang w:val="en-US" w:eastAsia="en-GB"/>
              </w:rPr>
              <w:sym w:font="ITC Zapf Dingbats" w:char="F06C"/>
            </w:r>
            <w:r w:rsidRPr="008B2E93">
              <w:rPr>
                <w:rFonts w:eastAsia="Times New Roman" w:cs="Arial"/>
                <w:sz w:val="20"/>
                <w:szCs w:val="20"/>
                <w:lang w:val="en-US" w:eastAsia="en-GB"/>
              </w:rPr>
              <w:t xml:space="preserve">  investigating possible breaches of environmental law and taking any resulting action</w:t>
            </w:r>
          </w:p>
          <w:p w:rsidR="008B2E93" w:rsidRPr="008B2E93" w:rsidRDefault="008B2E93" w:rsidP="008B2E93">
            <w:pPr>
              <w:spacing w:after="120" w:line="200" w:lineRule="exact"/>
              <w:rPr>
                <w:rFonts w:eastAsia="Times New Roman" w:cs="Arial"/>
                <w:sz w:val="20"/>
                <w:szCs w:val="20"/>
                <w:lang w:val="en-US" w:eastAsia="en-GB"/>
              </w:rPr>
            </w:pPr>
            <w:r w:rsidRPr="008B2E93">
              <w:rPr>
                <w:rFonts w:eastAsia="Times New Roman" w:cs="Arial"/>
                <w:sz w:val="20"/>
                <w:szCs w:val="20"/>
                <w:lang w:val="en-US" w:eastAsia="en-GB"/>
              </w:rPr>
              <w:sym w:font="ITC Zapf Dingbats" w:char="F06C"/>
            </w:r>
            <w:r w:rsidRPr="008B2E93">
              <w:rPr>
                <w:rFonts w:eastAsia="Times New Roman" w:cs="Arial"/>
                <w:sz w:val="20"/>
                <w:szCs w:val="20"/>
                <w:lang w:val="en-US" w:eastAsia="en-GB"/>
              </w:rPr>
              <w:t xml:space="preserve">  preventing breaches of environmental law</w:t>
            </w:r>
          </w:p>
          <w:p w:rsidR="008B2E93" w:rsidRPr="008B2E93" w:rsidRDefault="008B2E93" w:rsidP="008B2E93">
            <w:pPr>
              <w:spacing w:after="120" w:line="200" w:lineRule="exact"/>
              <w:rPr>
                <w:rFonts w:eastAsia="Times New Roman" w:cs="Arial"/>
                <w:sz w:val="20"/>
                <w:szCs w:val="20"/>
                <w:lang w:eastAsia="en-GB"/>
              </w:rPr>
            </w:pPr>
            <w:r w:rsidRPr="008B2E93">
              <w:rPr>
                <w:rFonts w:eastAsia="Times New Roman" w:cs="Arial"/>
                <w:sz w:val="20"/>
                <w:szCs w:val="20"/>
                <w:lang w:eastAsia="en-GB"/>
              </w:rPr>
              <w:sym w:font="ITC Zapf Dingbats" w:char="F06C"/>
            </w:r>
            <w:r w:rsidRPr="008B2E93">
              <w:rPr>
                <w:rFonts w:eastAsia="Times New Roman" w:cs="Arial"/>
                <w:sz w:val="20"/>
                <w:szCs w:val="20"/>
                <w:lang w:eastAsia="en-GB"/>
              </w:rPr>
              <w:t xml:space="preserve">  assessing customer service satisfaction and improving its service</w:t>
            </w:r>
          </w:p>
          <w:p w:rsidR="008B2E93" w:rsidRPr="008B2E93" w:rsidRDefault="008B2E93" w:rsidP="008B2E93">
            <w:pPr>
              <w:spacing w:after="120" w:line="200" w:lineRule="exact"/>
              <w:rPr>
                <w:rFonts w:eastAsia="Times New Roman" w:cs="Arial"/>
                <w:sz w:val="20"/>
                <w:szCs w:val="20"/>
                <w:lang w:eastAsia="en-GB"/>
              </w:rPr>
            </w:pPr>
            <w:r w:rsidRPr="008B2E93">
              <w:rPr>
                <w:rFonts w:eastAsia="Times New Roman" w:cs="Arial"/>
                <w:sz w:val="20"/>
                <w:szCs w:val="20"/>
                <w:lang w:eastAsia="en-GB"/>
              </w:rPr>
              <w:sym w:font="ITC Zapf Dingbats" w:char="F06C"/>
            </w:r>
            <w:r w:rsidRPr="008B2E93">
              <w:rPr>
                <w:rFonts w:eastAsia="Times New Roman" w:cs="Arial"/>
                <w:sz w:val="20"/>
                <w:szCs w:val="20"/>
                <w:lang w:eastAsia="en-GB"/>
              </w:rPr>
              <w:t xml:space="preserve">  Freedom of Information Act/Environmental Information Regulations request.</w:t>
            </w:r>
          </w:p>
          <w:p w:rsidR="008B2E93" w:rsidRPr="008B2E93" w:rsidRDefault="008B2E93" w:rsidP="008B2E93">
            <w:pPr>
              <w:spacing w:after="120" w:line="200" w:lineRule="exact"/>
              <w:rPr>
                <w:rFonts w:eastAsia="Times New Roman" w:cs="Arial"/>
                <w:b/>
                <w:sz w:val="20"/>
                <w:szCs w:val="20"/>
                <w:lang w:val="en-US"/>
              </w:rPr>
            </w:pPr>
            <w:r w:rsidRPr="008B2E93">
              <w:rPr>
                <w:rFonts w:eastAsia="Times New Roman" w:cs="Arial"/>
                <w:sz w:val="20"/>
                <w:szCs w:val="20"/>
              </w:rPr>
              <w:t>The NRW may pass it on to its agents/representatives to do these things on its behalf. You should ensure that any persons named on this form are informed of the contents of this data protection notice.</w:t>
            </w:r>
          </w:p>
        </w:tc>
      </w:tr>
      <w:tr w:rsidR="008B2E93" w:rsidRPr="008B2E93" w:rsidTr="00727E7F">
        <w:trPr>
          <w:trHeight w:val="2846"/>
        </w:trPr>
        <w:tc>
          <w:tcPr>
            <w:tcW w:w="5528" w:type="dxa"/>
            <w:gridSpan w:val="3"/>
            <w:tcBorders>
              <w:left w:val="single" w:sz="12" w:space="0" w:color="auto"/>
              <w:bottom w:val="single" w:sz="12" w:space="0" w:color="auto"/>
              <w:right w:val="single" w:sz="12" w:space="0" w:color="auto"/>
            </w:tcBorders>
            <w:shd w:val="clear" w:color="auto" w:fill="D9D9D9"/>
          </w:tcPr>
          <w:p w:rsidR="008B2E93" w:rsidRPr="008B2E93" w:rsidRDefault="008B2E93" w:rsidP="008B2E93">
            <w:pPr>
              <w:spacing w:after="0" w:line="240" w:lineRule="auto"/>
              <w:rPr>
                <w:rFonts w:eastAsia="Times New Roman" w:cs="Arial"/>
                <w:sz w:val="20"/>
                <w:szCs w:val="20"/>
                <w:lang w:val="en-US" w:eastAsia="en-GB"/>
              </w:rPr>
            </w:pPr>
            <w:r w:rsidRPr="008B2E93">
              <w:rPr>
                <w:rFonts w:eastAsia="Times New Roman" w:cs="Arial"/>
                <w:sz w:val="20"/>
                <w:szCs w:val="20"/>
                <w:lang w:val="en-US" w:eastAsia="en-GB"/>
              </w:rPr>
              <w:t>Any breach of a permit condition is an offence and we may take legal action against you.</w:t>
            </w:r>
          </w:p>
          <w:p w:rsidR="008B2E93" w:rsidRPr="008B2E93" w:rsidRDefault="008B2E93" w:rsidP="008B2E93">
            <w:pPr>
              <w:spacing w:after="0" w:line="240" w:lineRule="auto"/>
              <w:rPr>
                <w:rFonts w:eastAsia="Times New Roman" w:cs="Arial"/>
                <w:sz w:val="20"/>
                <w:szCs w:val="20"/>
                <w:lang w:val="en-US" w:eastAsia="en-GB"/>
              </w:rPr>
            </w:pPr>
          </w:p>
          <w:p w:rsidR="008B2E93" w:rsidRPr="008B2E93" w:rsidRDefault="008B2E93" w:rsidP="008B2E93">
            <w:pPr>
              <w:spacing w:after="120" w:line="200" w:lineRule="exact"/>
              <w:rPr>
                <w:rFonts w:eastAsia="Times New Roman" w:cs="Arial"/>
                <w:sz w:val="20"/>
                <w:szCs w:val="20"/>
                <w:lang w:eastAsia="en-GB"/>
              </w:rPr>
            </w:pPr>
            <w:r w:rsidRPr="008B2E93">
              <w:rPr>
                <w:rFonts w:eastAsia="Times New Roman" w:cs="Arial"/>
                <w:sz w:val="20"/>
                <w:szCs w:val="20"/>
                <w:lang w:eastAsia="en-GB"/>
              </w:rPr>
              <w:sym w:font="ITC Zapf Dingbats" w:char="F06C"/>
            </w:r>
            <w:r w:rsidRPr="008B2E93">
              <w:rPr>
                <w:rFonts w:eastAsia="Times New Roman" w:cs="Arial"/>
                <w:sz w:val="20"/>
                <w:szCs w:val="20"/>
                <w:lang w:eastAsia="en-GB"/>
              </w:rPr>
              <w:t xml:space="preserve"> We will normally provide advice and guidance to assist you to come back into compliance either after an offence is committed or where we consider that an offence is likely to be committed. This is without prejudice to any other enforcement response that we consider may be required.</w:t>
            </w:r>
          </w:p>
          <w:p w:rsidR="008B2E93" w:rsidRPr="008B2E93" w:rsidRDefault="008B2E93" w:rsidP="008B2E93">
            <w:pPr>
              <w:spacing w:after="120" w:line="200" w:lineRule="exact"/>
              <w:rPr>
                <w:rFonts w:eastAsia="Times New Roman" w:cs="Times New Roman"/>
                <w:sz w:val="20"/>
                <w:szCs w:val="20"/>
                <w:lang w:eastAsia="en-GB"/>
              </w:rPr>
            </w:pPr>
            <w:r w:rsidRPr="008B2E93">
              <w:rPr>
                <w:rFonts w:eastAsia="Times New Roman" w:cs="Times New Roman"/>
                <w:sz w:val="20"/>
                <w:szCs w:val="20"/>
                <w:lang w:eastAsia="en-GB"/>
              </w:rPr>
              <w:sym w:font="ITC Zapf Dingbats" w:char="F06C"/>
            </w:r>
            <w:r w:rsidRPr="008B2E93">
              <w:rPr>
                <w:rFonts w:eastAsia="Times New Roman" w:cs="Times New Roman"/>
                <w:sz w:val="20"/>
                <w:szCs w:val="20"/>
                <w:lang w:eastAsia="en-GB"/>
              </w:rPr>
              <w:t xml:space="preserve"> Enforcement action can include the issue of a formal caution, prosecution, the service of a notice and or suspension or revocation of the permit. </w:t>
            </w:r>
          </w:p>
          <w:p w:rsidR="008B2E93" w:rsidRPr="008B2E93" w:rsidRDefault="008B2E93" w:rsidP="008B2E93">
            <w:pPr>
              <w:spacing w:after="120" w:line="200" w:lineRule="exact"/>
              <w:rPr>
                <w:rFonts w:eastAsia="Times New Roman" w:cs="Times New Roman"/>
                <w:b/>
                <w:sz w:val="18"/>
                <w:lang w:val="en-US" w:eastAsia="en-GB"/>
              </w:rPr>
            </w:pPr>
            <w:r w:rsidRPr="008B2E93">
              <w:rPr>
                <w:rFonts w:eastAsia="Times New Roman" w:cs="Times New Roman"/>
                <w:b/>
                <w:sz w:val="18"/>
                <w:lang w:eastAsia="en-GB"/>
              </w:rPr>
              <w:t>See our</w:t>
            </w:r>
            <w:hyperlink r:id="rId8" w:history="1">
              <w:r w:rsidRPr="008B2E93">
                <w:rPr>
                  <w:rFonts w:eastAsia="Times New Roman" w:cs="Times New Roman"/>
                  <w:b/>
                  <w:sz w:val="18"/>
                  <w:szCs w:val="18"/>
                  <w:lang w:eastAsia="en-GB"/>
                </w:rPr>
                <w:t xml:space="preserve"> Enforcement and Civil Sanctions guidance</w:t>
              </w:r>
              <w:r w:rsidRPr="008B2E93">
                <w:rPr>
                  <w:rFonts w:eastAsia="Times New Roman" w:cs="Times New Roman"/>
                  <w:b/>
                  <w:i/>
                  <w:sz w:val="18"/>
                  <w:szCs w:val="18"/>
                  <w:lang w:eastAsia="en-GB"/>
                </w:rPr>
                <w:t xml:space="preserve"> </w:t>
              </w:r>
            </w:hyperlink>
            <w:r w:rsidRPr="008B2E93">
              <w:rPr>
                <w:rFonts w:eastAsia="Times New Roman" w:cs="Times New Roman"/>
                <w:b/>
                <w:sz w:val="18"/>
                <w:lang w:eastAsia="en-GB"/>
              </w:rPr>
              <w:t>for further information</w:t>
            </w:r>
          </w:p>
        </w:tc>
        <w:tc>
          <w:tcPr>
            <w:tcW w:w="283" w:type="dxa"/>
            <w:vMerge/>
            <w:tcBorders>
              <w:left w:val="single" w:sz="12" w:space="0" w:color="auto"/>
              <w:right w:val="single" w:sz="12" w:space="0" w:color="auto"/>
            </w:tcBorders>
          </w:tcPr>
          <w:p w:rsidR="008B2E93" w:rsidRPr="008B2E93" w:rsidRDefault="008B2E93" w:rsidP="008B2E93">
            <w:pPr>
              <w:spacing w:after="0" w:line="240" w:lineRule="auto"/>
              <w:rPr>
                <w:rFonts w:eastAsia="Times New Roman" w:cs="Times New Roman"/>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rsidR="008B2E93" w:rsidRPr="008B2E93" w:rsidRDefault="008B2E93" w:rsidP="008B2E93">
            <w:pPr>
              <w:spacing w:after="120" w:line="200" w:lineRule="exact"/>
              <w:rPr>
                <w:rFonts w:eastAsia="Times New Roman" w:cs="Arial"/>
                <w:b/>
                <w:sz w:val="20"/>
                <w:szCs w:val="20"/>
                <w:lang w:val="en-US" w:eastAsia="en-GB"/>
              </w:rPr>
            </w:pPr>
          </w:p>
        </w:tc>
      </w:tr>
      <w:tr w:rsidR="008B2E93" w:rsidRPr="008B2E93" w:rsidTr="00727E7F">
        <w:trPr>
          <w:trHeight w:val="1373"/>
        </w:trPr>
        <w:tc>
          <w:tcPr>
            <w:tcW w:w="5528" w:type="dxa"/>
            <w:gridSpan w:val="3"/>
            <w:tcBorders>
              <w:left w:val="single" w:sz="12" w:space="0" w:color="auto"/>
              <w:bottom w:val="single" w:sz="12" w:space="0" w:color="auto"/>
              <w:right w:val="single" w:sz="12" w:space="0" w:color="auto"/>
            </w:tcBorders>
            <w:shd w:val="clear" w:color="auto" w:fill="D9D9D9"/>
          </w:tcPr>
          <w:p w:rsidR="008B2E93" w:rsidRPr="008B2E93" w:rsidRDefault="008B2E93" w:rsidP="008B2E93">
            <w:pPr>
              <w:spacing w:after="60" w:line="240" w:lineRule="auto"/>
              <w:rPr>
                <w:rFonts w:eastAsia="Times New Roman" w:cs="Arial"/>
                <w:sz w:val="20"/>
                <w:szCs w:val="20"/>
              </w:rPr>
            </w:pPr>
            <w:r w:rsidRPr="008B2E93">
              <w:rPr>
                <w:rFonts w:eastAsia="Times New Roman" w:cs="Arial"/>
                <w:sz w:val="20"/>
                <w:szCs w:val="20"/>
              </w:rPr>
              <w:t xml:space="preserve">This report does not relieve the site operator of the responsibility to </w:t>
            </w:r>
          </w:p>
          <w:p w:rsidR="008B2E93" w:rsidRPr="008B2E93" w:rsidRDefault="008B2E93" w:rsidP="008B2E93">
            <w:pPr>
              <w:spacing w:after="60" w:line="200" w:lineRule="exact"/>
              <w:rPr>
                <w:rFonts w:eastAsia="Times New Roman" w:cs="Arial"/>
                <w:b/>
                <w:sz w:val="20"/>
                <w:szCs w:val="20"/>
                <w:lang w:val="en-US" w:eastAsia="en-GB"/>
              </w:rPr>
            </w:pPr>
            <w:r w:rsidRPr="008B2E93">
              <w:rPr>
                <w:rFonts w:eastAsia="Times New Roman" w:cs="Arial"/>
                <w:b/>
                <w:sz w:val="20"/>
                <w:szCs w:val="20"/>
                <w:lang w:val="en-US" w:eastAsia="en-GB"/>
              </w:rPr>
              <w:sym w:font="ITC Zapf Dingbats" w:char="F06C"/>
            </w:r>
            <w:r w:rsidRPr="008B2E93">
              <w:rPr>
                <w:rFonts w:eastAsia="Times New Roman" w:cs="Arial"/>
                <w:b/>
                <w:sz w:val="20"/>
                <w:szCs w:val="20"/>
                <w:lang w:val="en-US" w:eastAsia="en-GB"/>
              </w:rPr>
              <w:t xml:space="preserve"> </w:t>
            </w:r>
            <w:r w:rsidRPr="008B2E93">
              <w:rPr>
                <w:rFonts w:eastAsia="Times New Roman" w:cs="Arial"/>
                <w:sz w:val="20"/>
                <w:szCs w:val="20"/>
                <w:lang w:val="en-US" w:eastAsia="en-GB"/>
              </w:rPr>
              <w:t>ensure you comply with the conditions of the permit at all times and prevent pollution of the environment</w:t>
            </w:r>
          </w:p>
          <w:p w:rsidR="008B2E93" w:rsidRPr="008B2E93" w:rsidRDefault="008B2E93" w:rsidP="008B2E93">
            <w:pPr>
              <w:spacing w:after="120" w:line="200" w:lineRule="exact"/>
              <w:rPr>
                <w:rFonts w:eastAsia="Times New Roman" w:cs="Arial"/>
                <w:szCs w:val="20"/>
                <w:lang w:val="en-US" w:eastAsia="en-GB"/>
              </w:rPr>
            </w:pPr>
            <w:r w:rsidRPr="008B2E93">
              <w:rPr>
                <w:rFonts w:eastAsia="Times New Roman" w:cs="Times New Roman"/>
                <w:sz w:val="20"/>
                <w:szCs w:val="20"/>
                <w:lang w:eastAsia="en-GB"/>
              </w:rPr>
              <w:sym w:font="ITC Zapf Dingbats" w:char="F06C"/>
            </w:r>
            <w:r w:rsidRPr="008B2E93">
              <w:rPr>
                <w:rFonts w:eastAsia="Times New Roman" w:cs="Times New Roman"/>
                <w:sz w:val="20"/>
                <w:szCs w:val="20"/>
                <w:lang w:eastAsia="en-GB"/>
              </w:rPr>
              <w:t xml:space="preserve"> </w:t>
            </w:r>
            <w:proofErr w:type="gramStart"/>
            <w:r w:rsidRPr="008B2E93">
              <w:rPr>
                <w:rFonts w:eastAsia="Times New Roman" w:cs="Times New Roman"/>
                <w:sz w:val="20"/>
                <w:szCs w:val="20"/>
                <w:lang w:eastAsia="en-GB"/>
              </w:rPr>
              <w:t>ensure</w:t>
            </w:r>
            <w:proofErr w:type="gramEnd"/>
            <w:r w:rsidRPr="008B2E93">
              <w:rPr>
                <w:rFonts w:eastAsia="Times New Roman" w:cs="Times New Roman"/>
                <w:sz w:val="20"/>
                <w:szCs w:val="20"/>
                <w:lang w:eastAsia="en-GB"/>
              </w:rPr>
              <w:t xml:space="preserve"> you comply with other legislative provisions which may apply.</w:t>
            </w:r>
          </w:p>
        </w:tc>
        <w:tc>
          <w:tcPr>
            <w:tcW w:w="283" w:type="dxa"/>
            <w:vMerge/>
            <w:tcBorders>
              <w:left w:val="single" w:sz="12" w:space="0" w:color="auto"/>
              <w:bottom w:val="nil"/>
              <w:right w:val="single" w:sz="12" w:space="0" w:color="auto"/>
            </w:tcBorders>
          </w:tcPr>
          <w:p w:rsidR="008B2E93" w:rsidRPr="008B2E93" w:rsidRDefault="008B2E93" w:rsidP="008B2E93">
            <w:pPr>
              <w:spacing w:after="0" w:line="240" w:lineRule="auto"/>
              <w:rPr>
                <w:rFonts w:eastAsia="Times New Roman" w:cs="Times New Roman"/>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rsidR="008B2E93" w:rsidRPr="008B2E93" w:rsidRDefault="008B2E93" w:rsidP="008B2E93">
            <w:pPr>
              <w:spacing w:after="120" w:line="200" w:lineRule="exact"/>
              <w:rPr>
                <w:rFonts w:eastAsia="Times New Roman" w:cs="Arial"/>
                <w:b/>
                <w:sz w:val="20"/>
                <w:szCs w:val="20"/>
                <w:lang w:val="en-US" w:eastAsia="en-GB"/>
              </w:rPr>
            </w:pPr>
          </w:p>
        </w:tc>
      </w:tr>
      <w:tr w:rsidR="008B2E93" w:rsidRPr="008B2E93" w:rsidTr="00727E7F">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rsidR="008B2E93" w:rsidRPr="008B2E93" w:rsidRDefault="008B2E93" w:rsidP="008B2E93">
            <w:pPr>
              <w:spacing w:after="120" w:line="200" w:lineRule="exact"/>
              <w:rPr>
                <w:rFonts w:eastAsia="Times New Roman" w:cs="Times New Roman"/>
                <w:b/>
                <w:sz w:val="22"/>
                <w:lang w:val="en-US" w:eastAsia="en-GB"/>
              </w:rPr>
            </w:pPr>
            <w:r w:rsidRPr="008B2E93">
              <w:rPr>
                <w:rFonts w:eastAsia="Times New Roman" w:cs="Times New Roman"/>
                <w:b/>
                <w:sz w:val="22"/>
                <w:lang w:eastAsia="en-GB"/>
              </w:rPr>
              <w:t>Non-compliance scores and categories</w:t>
            </w:r>
          </w:p>
        </w:tc>
        <w:tc>
          <w:tcPr>
            <w:tcW w:w="283" w:type="dxa"/>
            <w:vMerge w:val="restart"/>
            <w:tcBorders>
              <w:top w:val="nil"/>
              <w:left w:val="single" w:sz="12" w:space="0" w:color="auto"/>
              <w:right w:val="single" w:sz="12" w:space="0" w:color="auto"/>
            </w:tcBorders>
          </w:tcPr>
          <w:p w:rsidR="008B2E93" w:rsidRPr="008B2E93" w:rsidRDefault="008B2E93" w:rsidP="008B2E93">
            <w:pPr>
              <w:spacing w:after="0" w:line="240" w:lineRule="auto"/>
              <w:rPr>
                <w:rFonts w:eastAsia="Times New Roman" w:cs="Arial"/>
                <w:sz w:val="20"/>
                <w:szCs w:val="20"/>
                <w:lang w:val="en-US" w:eastAsia="en-GB"/>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rsidR="008B2E93" w:rsidRPr="008B2E93" w:rsidRDefault="008B2E93" w:rsidP="008B2E93">
            <w:pPr>
              <w:spacing w:after="120" w:line="200" w:lineRule="exact"/>
              <w:rPr>
                <w:rFonts w:eastAsia="Times New Roman" w:cs="Arial"/>
                <w:b/>
                <w:sz w:val="20"/>
                <w:szCs w:val="20"/>
                <w:lang w:val="en-US" w:eastAsia="en-GB"/>
              </w:rPr>
            </w:pPr>
            <w:r w:rsidRPr="008B2E93">
              <w:rPr>
                <w:rFonts w:eastAsia="Times New Roman" w:cs="Arial"/>
                <w:b/>
                <w:sz w:val="20"/>
                <w:szCs w:val="20"/>
                <w:lang w:val="en-US" w:eastAsia="en-GB"/>
              </w:rPr>
              <w:t>Disclosure of information</w:t>
            </w:r>
          </w:p>
          <w:p w:rsidR="008B2E93" w:rsidRPr="008B2E93" w:rsidRDefault="008B2E93" w:rsidP="008B2E93">
            <w:pPr>
              <w:spacing w:before="60" w:after="60" w:line="240" w:lineRule="auto"/>
              <w:rPr>
                <w:rFonts w:eastAsia="Times New Roman" w:cs="Arial"/>
                <w:b/>
                <w:sz w:val="20"/>
                <w:szCs w:val="20"/>
                <w:lang w:val="en-US"/>
              </w:rPr>
            </w:pPr>
            <w:r w:rsidRPr="008B2E93">
              <w:rPr>
                <w:rFonts w:eastAsia="Times New Roman" w:cs="Arial"/>
                <w:sz w:val="20"/>
                <w:szCs w:val="18"/>
                <w:lang w:val="en-US"/>
              </w:rPr>
              <w:t xml:space="preserve">The NRW will provide a copy of this report to the </w:t>
            </w:r>
            <w:hyperlink r:id="rId9" w:history="1">
              <w:r w:rsidRPr="008B2E93">
                <w:rPr>
                  <w:rFonts w:ascii="Arial Narrow" w:eastAsia="Times New Roman" w:hAnsi="Arial Narrow" w:cs="Arial"/>
                  <w:color w:val="0000FF"/>
                  <w:sz w:val="20"/>
                  <w:szCs w:val="18"/>
                  <w:u w:val="single"/>
                  <w:lang w:val="en-US"/>
                </w:rPr>
                <w:t>public register(</w:t>
              </w:r>
            </w:hyperlink>
            <w:r w:rsidRPr="008B2E93">
              <w:rPr>
                <w:rFonts w:eastAsia="Times New Roman" w:cs="Arial"/>
                <w:sz w:val="20"/>
                <w:szCs w:val="18"/>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8B2E93" w:rsidRPr="008B2E93" w:rsidTr="00727E7F">
        <w:trPr>
          <w:trHeight w:val="318"/>
        </w:trPr>
        <w:tc>
          <w:tcPr>
            <w:tcW w:w="959" w:type="dxa"/>
            <w:tcBorders>
              <w:left w:val="single" w:sz="12" w:space="0" w:color="auto"/>
              <w:bottom w:val="single" w:sz="12" w:space="0" w:color="auto"/>
            </w:tcBorders>
            <w:shd w:val="clear" w:color="auto" w:fill="D9D9D9"/>
            <w:tcMar>
              <w:top w:w="113" w:type="dxa"/>
              <w:left w:w="57" w:type="dxa"/>
              <w:right w:w="57" w:type="dxa"/>
            </w:tcMar>
            <w:vAlign w:val="center"/>
          </w:tcPr>
          <w:p w:rsidR="008B2E93" w:rsidRPr="008B2E93" w:rsidRDefault="008B2E93" w:rsidP="008B2E93">
            <w:pPr>
              <w:spacing w:after="120" w:line="200" w:lineRule="exact"/>
              <w:rPr>
                <w:rFonts w:eastAsia="Times New Roman" w:cs="Times New Roman"/>
                <w:b/>
                <w:sz w:val="20"/>
                <w:szCs w:val="20"/>
                <w:lang w:eastAsia="en-GB"/>
              </w:rPr>
            </w:pPr>
            <w:r w:rsidRPr="008B2E93">
              <w:rPr>
                <w:rFonts w:eastAsia="Times New Roman" w:cs="Arial"/>
                <w:b/>
                <w:sz w:val="20"/>
                <w:szCs w:val="20"/>
                <w:lang w:val="en-US" w:eastAsia="en-GB"/>
              </w:rPr>
              <w:t>CCS category</w:t>
            </w:r>
          </w:p>
        </w:tc>
        <w:tc>
          <w:tcPr>
            <w:tcW w:w="3544" w:type="dxa"/>
            <w:tcBorders>
              <w:bottom w:val="single" w:sz="12" w:space="0" w:color="auto"/>
            </w:tcBorders>
            <w:shd w:val="clear" w:color="auto" w:fill="D9D9D9"/>
            <w:vAlign w:val="center"/>
          </w:tcPr>
          <w:p w:rsidR="008B2E93" w:rsidRPr="008B2E93" w:rsidRDefault="008B2E93" w:rsidP="008B2E93">
            <w:pPr>
              <w:spacing w:after="120" w:line="200" w:lineRule="exact"/>
              <w:rPr>
                <w:rFonts w:eastAsia="Times New Roman" w:cs="Times New Roman"/>
                <w:b/>
                <w:sz w:val="22"/>
                <w:lang w:eastAsia="en-GB"/>
              </w:rPr>
            </w:pPr>
            <w:r w:rsidRPr="008B2E93">
              <w:rPr>
                <w:rFonts w:eastAsia="Times New Roman" w:cs="Arial"/>
                <w:b/>
                <w:sz w:val="22"/>
                <w:lang w:val="en-US" w:eastAsia="en-GB"/>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rsidR="008B2E93" w:rsidRPr="008B2E93" w:rsidRDefault="008B2E93" w:rsidP="008B2E93">
            <w:pPr>
              <w:spacing w:after="120" w:line="200" w:lineRule="exact"/>
              <w:jc w:val="center"/>
              <w:rPr>
                <w:rFonts w:eastAsia="Times New Roman" w:cs="Times New Roman"/>
                <w:b/>
                <w:sz w:val="22"/>
                <w:lang w:eastAsia="en-GB"/>
              </w:rPr>
            </w:pPr>
            <w:r w:rsidRPr="008B2E93">
              <w:rPr>
                <w:rFonts w:eastAsia="Times New Roman" w:cs="Arial"/>
                <w:b/>
                <w:sz w:val="22"/>
                <w:lang w:val="en-US" w:eastAsia="en-GB"/>
              </w:rPr>
              <w:t>Score</w:t>
            </w:r>
          </w:p>
        </w:tc>
        <w:tc>
          <w:tcPr>
            <w:tcW w:w="283" w:type="dxa"/>
            <w:vMerge/>
            <w:tcBorders>
              <w:left w:val="single" w:sz="12" w:space="0" w:color="auto"/>
              <w:right w:val="single" w:sz="12" w:space="0" w:color="auto"/>
            </w:tcBorders>
          </w:tcPr>
          <w:p w:rsidR="008B2E93" w:rsidRPr="008B2E93" w:rsidRDefault="008B2E93" w:rsidP="008B2E93">
            <w:pPr>
              <w:spacing w:after="0" w:line="240" w:lineRule="auto"/>
              <w:rPr>
                <w:rFonts w:eastAsia="Times New Roman" w:cs="Arial"/>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rsidR="008B2E93" w:rsidRPr="008B2E93" w:rsidRDefault="008B2E93" w:rsidP="008B2E93">
            <w:pPr>
              <w:spacing w:after="120" w:line="200" w:lineRule="exact"/>
              <w:rPr>
                <w:rFonts w:eastAsia="Times New Roman" w:cs="Arial"/>
                <w:b/>
                <w:sz w:val="20"/>
                <w:szCs w:val="20"/>
                <w:lang w:val="en-US" w:eastAsia="en-GB"/>
              </w:rPr>
            </w:pPr>
          </w:p>
        </w:tc>
      </w:tr>
      <w:tr w:rsidR="008B2E93" w:rsidRPr="008B2E93" w:rsidTr="00727E7F">
        <w:trPr>
          <w:trHeight w:val="703"/>
        </w:trPr>
        <w:tc>
          <w:tcPr>
            <w:tcW w:w="959" w:type="dxa"/>
            <w:tcBorders>
              <w:left w:val="single" w:sz="12" w:space="0" w:color="auto"/>
              <w:bottom w:val="single" w:sz="12" w:space="0" w:color="auto"/>
            </w:tcBorders>
            <w:shd w:val="clear" w:color="auto" w:fill="D9D9D9"/>
            <w:vAlign w:val="center"/>
          </w:tcPr>
          <w:p w:rsidR="008B2E93" w:rsidRPr="008B2E93" w:rsidRDefault="008B2E93" w:rsidP="008B2E93">
            <w:pPr>
              <w:spacing w:before="40" w:after="40" w:line="180" w:lineRule="exact"/>
              <w:ind w:left="6"/>
              <w:jc w:val="center"/>
              <w:rPr>
                <w:rFonts w:eastAsia="Times New Roman" w:cs="Arial"/>
                <w:sz w:val="20"/>
                <w:szCs w:val="20"/>
                <w:lang w:val="en-US"/>
              </w:rPr>
            </w:pPr>
            <w:r w:rsidRPr="008B2E93">
              <w:rPr>
                <w:rFonts w:eastAsia="Times New Roman" w:cs="Arial"/>
                <w:sz w:val="20"/>
                <w:szCs w:val="20"/>
                <w:lang w:val="en-US"/>
              </w:rPr>
              <w:t>C1</w:t>
            </w:r>
          </w:p>
        </w:tc>
        <w:tc>
          <w:tcPr>
            <w:tcW w:w="3544" w:type="dxa"/>
            <w:tcBorders>
              <w:bottom w:val="single" w:sz="12" w:space="0" w:color="auto"/>
            </w:tcBorders>
            <w:shd w:val="clear" w:color="auto" w:fill="D9D9D9"/>
            <w:tcMar>
              <w:left w:w="57" w:type="dxa"/>
              <w:right w:w="57" w:type="dxa"/>
            </w:tcMar>
            <w:vAlign w:val="center"/>
          </w:tcPr>
          <w:p w:rsidR="008B2E93" w:rsidRPr="008B2E93" w:rsidRDefault="008B2E93" w:rsidP="008B2E93">
            <w:pPr>
              <w:spacing w:before="40" w:after="40" w:line="240" w:lineRule="auto"/>
              <w:rPr>
                <w:rFonts w:eastAsia="Times New Roman" w:cs="Arial"/>
                <w:sz w:val="20"/>
                <w:szCs w:val="20"/>
                <w:lang w:val="en-US" w:eastAsia="en-GB"/>
              </w:rPr>
            </w:pPr>
            <w:r w:rsidRPr="008B2E93">
              <w:rPr>
                <w:rFonts w:eastAsia="Times New Roman" w:cs="Arial"/>
                <w:sz w:val="20"/>
                <w:szCs w:val="20"/>
                <w:lang w:val="en-US" w:eastAsia="en-GB"/>
              </w:rPr>
              <w:t xml:space="preserve">A non-compliance which could have a  </w:t>
            </w:r>
            <w:r w:rsidRPr="008B2E93">
              <w:rPr>
                <w:rFonts w:eastAsia="Times New Roman" w:cs="Arial"/>
                <w:b/>
                <w:sz w:val="20"/>
                <w:szCs w:val="20"/>
                <w:lang w:val="en-US" w:eastAsia="en-GB"/>
              </w:rPr>
              <w:t xml:space="preserve">major </w:t>
            </w:r>
            <w:r w:rsidRPr="008B2E93">
              <w:rPr>
                <w:rFonts w:eastAsia="Times New Roman" w:cs="Arial"/>
                <w:sz w:val="20"/>
                <w:szCs w:val="20"/>
                <w:lang w:val="en-US" w:eastAsia="en-GB"/>
              </w:rPr>
              <w:t>environmental effect</w:t>
            </w:r>
          </w:p>
        </w:tc>
        <w:tc>
          <w:tcPr>
            <w:tcW w:w="1025" w:type="dxa"/>
            <w:tcBorders>
              <w:bottom w:val="single" w:sz="12" w:space="0" w:color="auto"/>
              <w:right w:val="single" w:sz="12" w:space="0" w:color="auto"/>
            </w:tcBorders>
            <w:shd w:val="clear" w:color="auto" w:fill="D9D9D9"/>
            <w:vAlign w:val="center"/>
          </w:tcPr>
          <w:p w:rsidR="008B2E93" w:rsidRPr="008B2E93" w:rsidRDefault="008B2E93" w:rsidP="008B2E93">
            <w:pPr>
              <w:spacing w:before="40" w:after="40" w:line="240" w:lineRule="auto"/>
              <w:rPr>
                <w:rFonts w:eastAsia="Times New Roman" w:cs="Arial"/>
                <w:sz w:val="20"/>
                <w:szCs w:val="20"/>
                <w:lang w:val="en-US" w:eastAsia="en-GB"/>
              </w:rPr>
            </w:pPr>
            <w:r w:rsidRPr="008B2E93">
              <w:rPr>
                <w:rFonts w:eastAsia="Times New Roman" w:cs="Arial"/>
                <w:sz w:val="20"/>
                <w:szCs w:val="20"/>
                <w:lang w:val="en-US" w:eastAsia="en-GB"/>
              </w:rPr>
              <w:t xml:space="preserve">    60</w:t>
            </w:r>
          </w:p>
        </w:tc>
        <w:tc>
          <w:tcPr>
            <w:tcW w:w="283" w:type="dxa"/>
            <w:vMerge/>
            <w:tcBorders>
              <w:left w:val="single" w:sz="12" w:space="0" w:color="auto"/>
              <w:right w:val="single" w:sz="12" w:space="0" w:color="auto"/>
            </w:tcBorders>
          </w:tcPr>
          <w:p w:rsidR="008B2E93" w:rsidRPr="008B2E93" w:rsidRDefault="008B2E93" w:rsidP="008B2E93">
            <w:pPr>
              <w:spacing w:after="0" w:line="240" w:lineRule="auto"/>
              <w:rPr>
                <w:rFonts w:eastAsia="Times New Roman" w:cs="Arial"/>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rsidR="008B2E93" w:rsidRPr="008B2E93" w:rsidRDefault="008B2E93" w:rsidP="008B2E93">
            <w:pPr>
              <w:spacing w:after="120" w:line="200" w:lineRule="exact"/>
              <w:rPr>
                <w:rFonts w:eastAsia="Times New Roman" w:cs="Arial"/>
                <w:b/>
                <w:sz w:val="20"/>
                <w:szCs w:val="20"/>
                <w:lang w:val="en-US" w:eastAsia="en-GB"/>
              </w:rPr>
            </w:pPr>
          </w:p>
        </w:tc>
      </w:tr>
      <w:tr w:rsidR="008B2E93" w:rsidRPr="008B2E93" w:rsidTr="00727E7F">
        <w:trPr>
          <w:trHeight w:val="687"/>
        </w:trPr>
        <w:tc>
          <w:tcPr>
            <w:tcW w:w="959" w:type="dxa"/>
            <w:tcBorders>
              <w:left w:val="single" w:sz="12" w:space="0" w:color="auto"/>
              <w:bottom w:val="single" w:sz="12" w:space="0" w:color="auto"/>
            </w:tcBorders>
            <w:shd w:val="clear" w:color="auto" w:fill="D9D9D9"/>
            <w:vAlign w:val="center"/>
          </w:tcPr>
          <w:p w:rsidR="008B2E93" w:rsidRPr="008B2E93" w:rsidRDefault="008B2E93" w:rsidP="008B2E93">
            <w:pPr>
              <w:spacing w:before="40" w:after="40" w:line="180" w:lineRule="exact"/>
              <w:ind w:left="6"/>
              <w:jc w:val="center"/>
              <w:rPr>
                <w:rFonts w:eastAsia="Times New Roman" w:cs="Arial"/>
                <w:sz w:val="20"/>
                <w:szCs w:val="20"/>
                <w:lang w:val="en-US"/>
              </w:rPr>
            </w:pPr>
            <w:r w:rsidRPr="008B2E93">
              <w:rPr>
                <w:rFonts w:eastAsia="Times New Roman" w:cs="Arial"/>
                <w:sz w:val="20"/>
                <w:szCs w:val="20"/>
                <w:lang w:val="en-US"/>
              </w:rPr>
              <w:t>C2</w:t>
            </w:r>
          </w:p>
        </w:tc>
        <w:tc>
          <w:tcPr>
            <w:tcW w:w="3544" w:type="dxa"/>
            <w:tcBorders>
              <w:bottom w:val="single" w:sz="12" w:space="0" w:color="auto"/>
            </w:tcBorders>
            <w:shd w:val="clear" w:color="auto" w:fill="D9D9D9"/>
            <w:tcMar>
              <w:left w:w="57" w:type="dxa"/>
              <w:right w:w="57" w:type="dxa"/>
            </w:tcMar>
            <w:vAlign w:val="center"/>
          </w:tcPr>
          <w:p w:rsidR="008B2E93" w:rsidRPr="008B2E93" w:rsidRDefault="008B2E93" w:rsidP="008B2E93">
            <w:pPr>
              <w:spacing w:before="40" w:after="40" w:line="240" w:lineRule="auto"/>
              <w:ind w:right="108"/>
              <w:rPr>
                <w:rFonts w:eastAsia="Times New Roman" w:cs="Arial"/>
                <w:sz w:val="20"/>
                <w:szCs w:val="20"/>
                <w:lang w:val="en-US" w:eastAsia="en-GB"/>
              </w:rPr>
            </w:pPr>
            <w:r w:rsidRPr="008B2E93">
              <w:rPr>
                <w:rFonts w:eastAsia="Times New Roman" w:cs="Arial"/>
                <w:sz w:val="20"/>
                <w:szCs w:val="20"/>
                <w:lang w:val="en-US" w:eastAsia="en-GB"/>
              </w:rPr>
              <w:t xml:space="preserve">A non-compliance which could have a </w:t>
            </w:r>
            <w:r w:rsidRPr="008B2E93">
              <w:rPr>
                <w:rFonts w:eastAsia="Times New Roman" w:cs="Arial"/>
                <w:b/>
                <w:sz w:val="20"/>
                <w:szCs w:val="20"/>
                <w:lang w:val="en-US" w:eastAsia="en-GB"/>
              </w:rPr>
              <w:t xml:space="preserve">significant </w:t>
            </w:r>
            <w:r w:rsidRPr="008B2E93">
              <w:rPr>
                <w:rFonts w:eastAsia="Times New Roman" w:cs="Arial"/>
                <w:sz w:val="20"/>
                <w:szCs w:val="20"/>
                <w:lang w:val="en-US" w:eastAsia="en-GB"/>
              </w:rPr>
              <w:t>environmental effect</w:t>
            </w:r>
          </w:p>
        </w:tc>
        <w:tc>
          <w:tcPr>
            <w:tcW w:w="1025" w:type="dxa"/>
            <w:tcBorders>
              <w:bottom w:val="single" w:sz="12" w:space="0" w:color="auto"/>
              <w:right w:val="single" w:sz="12" w:space="0" w:color="auto"/>
            </w:tcBorders>
            <w:shd w:val="clear" w:color="auto" w:fill="D9D9D9"/>
            <w:vAlign w:val="center"/>
          </w:tcPr>
          <w:p w:rsidR="008B2E93" w:rsidRPr="008B2E93" w:rsidRDefault="008B2E93" w:rsidP="008B2E93">
            <w:pPr>
              <w:spacing w:before="40" w:after="40" w:line="240" w:lineRule="auto"/>
              <w:ind w:right="108"/>
              <w:jc w:val="center"/>
              <w:rPr>
                <w:rFonts w:eastAsia="Times New Roman" w:cs="Arial"/>
                <w:sz w:val="20"/>
                <w:szCs w:val="20"/>
                <w:lang w:val="en-US" w:eastAsia="en-GB"/>
              </w:rPr>
            </w:pPr>
            <w:r w:rsidRPr="008B2E93">
              <w:rPr>
                <w:rFonts w:eastAsia="Times New Roman" w:cs="Arial"/>
                <w:sz w:val="20"/>
                <w:szCs w:val="20"/>
                <w:lang w:val="en-US" w:eastAsia="en-GB"/>
              </w:rPr>
              <w:t>31</w:t>
            </w:r>
          </w:p>
        </w:tc>
        <w:tc>
          <w:tcPr>
            <w:tcW w:w="283" w:type="dxa"/>
            <w:vMerge/>
            <w:tcBorders>
              <w:left w:val="single" w:sz="12" w:space="0" w:color="auto"/>
              <w:bottom w:val="nil"/>
              <w:right w:val="single" w:sz="12" w:space="0" w:color="auto"/>
            </w:tcBorders>
          </w:tcPr>
          <w:p w:rsidR="008B2E93" w:rsidRPr="008B2E93" w:rsidRDefault="008B2E93" w:rsidP="008B2E93">
            <w:pPr>
              <w:spacing w:after="0" w:line="240" w:lineRule="auto"/>
              <w:rPr>
                <w:rFonts w:eastAsia="Times New Roman" w:cs="Arial"/>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rsidR="008B2E93" w:rsidRPr="008B2E93" w:rsidRDefault="008B2E93" w:rsidP="008B2E93">
            <w:pPr>
              <w:spacing w:after="120" w:line="200" w:lineRule="exact"/>
              <w:rPr>
                <w:rFonts w:eastAsia="Times New Roman" w:cs="Arial"/>
                <w:b/>
                <w:sz w:val="20"/>
                <w:szCs w:val="20"/>
                <w:lang w:val="en-US" w:eastAsia="en-GB"/>
              </w:rPr>
            </w:pPr>
          </w:p>
        </w:tc>
      </w:tr>
      <w:tr w:rsidR="008B2E93" w:rsidRPr="008B2E93" w:rsidTr="00727E7F">
        <w:tc>
          <w:tcPr>
            <w:tcW w:w="959" w:type="dxa"/>
            <w:tcBorders>
              <w:left w:val="single" w:sz="12" w:space="0" w:color="auto"/>
              <w:bottom w:val="single" w:sz="12" w:space="0" w:color="auto"/>
            </w:tcBorders>
            <w:shd w:val="clear" w:color="auto" w:fill="D9D9D9"/>
            <w:vAlign w:val="center"/>
          </w:tcPr>
          <w:p w:rsidR="008B2E93" w:rsidRPr="008B2E93" w:rsidRDefault="008B2E93" w:rsidP="008B2E93">
            <w:pPr>
              <w:spacing w:before="40" w:after="40" w:line="180" w:lineRule="exact"/>
              <w:ind w:left="6"/>
              <w:jc w:val="center"/>
              <w:rPr>
                <w:rFonts w:eastAsia="Times New Roman" w:cs="Arial"/>
                <w:sz w:val="20"/>
                <w:szCs w:val="20"/>
                <w:lang w:val="en-US"/>
              </w:rPr>
            </w:pPr>
            <w:r w:rsidRPr="008B2E93">
              <w:rPr>
                <w:rFonts w:eastAsia="Times New Roman" w:cs="Arial"/>
                <w:sz w:val="20"/>
                <w:szCs w:val="20"/>
                <w:lang w:val="en-US"/>
              </w:rPr>
              <w:t>C3</w:t>
            </w:r>
          </w:p>
        </w:tc>
        <w:tc>
          <w:tcPr>
            <w:tcW w:w="3544" w:type="dxa"/>
            <w:tcBorders>
              <w:bottom w:val="single" w:sz="12" w:space="0" w:color="auto"/>
            </w:tcBorders>
            <w:shd w:val="clear" w:color="auto" w:fill="D9D9D9"/>
            <w:tcMar>
              <w:left w:w="57" w:type="dxa"/>
              <w:right w:w="57" w:type="dxa"/>
            </w:tcMar>
          </w:tcPr>
          <w:p w:rsidR="008B2E93" w:rsidRPr="008B2E93" w:rsidRDefault="008B2E93" w:rsidP="008B2E93">
            <w:pPr>
              <w:spacing w:before="40" w:after="40" w:line="240" w:lineRule="auto"/>
              <w:rPr>
                <w:rFonts w:eastAsia="Times New Roman" w:cs="Arial"/>
                <w:sz w:val="20"/>
                <w:szCs w:val="20"/>
                <w:lang w:val="en-US" w:eastAsia="en-GB"/>
              </w:rPr>
            </w:pPr>
            <w:r w:rsidRPr="008B2E93">
              <w:rPr>
                <w:rFonts w:eastAsia="Times New Roman" w:cs="Arial"/>
                <w:sz w:val="20"/>
                <w:szCs w:val="20"/>
                <w:lang w:val="en-US" w:eastAsia="en-GB"/>
              </w:rPr>
              <w:t xml:space="preserve">A non-compliance which could have a  </w:t>
            </w:r>
            <w:r w:rsidRPr="008B2E93">
              <w:rPr>
                <w:rFonts w:eastAsia="Times New Roman" w:cs="Arial"/>
                <w:b/>
                <w:sz w:val="20"/>
                <w:szCs w:val="20"/>
                <w:lang w:val="en-US" w:eastAsia="en-GB"/>
              </w:rPr>
              <w:t xml:space="preserve">minor </w:t>
            </w:r>
            <w:r w:rsidRPr="008B2E93">
              <w:rPr>
                <w:rFonts w:eastAsia="Times New Roman" w:cs="Arial"/>
                <w:sz w:val="20"/>
                <w:szCs w:val="20"/>
                <w:lang w:val="en-US" w:eastAsia="en-GB"/>
              </w:rPr>
              <w:t>environmental effect</w:t>
            </w:r>
          </w:p>
        </w:tc>
        <w:tc>
          <w:tcPr>
            <w:tcW w:w="1025" w:type="dxa"/>
            <w:tcBorders>
              <w:bottom w:val="single" w:sz="12" w:space="0" w:color="auto"/>
              <w:right w:val="single" w:sz="12" w:space="0" w:color="auto"/>
            </w:tcBorders>
            <w:shd w:val="clear" w:color="auto" w:fill="D9D9D9"/>
            <w:vAlign w:val="center"/>
          </w:tcPr>
          <w:p w:rsidR="008B2E93" w:rsidRPr="008B2E93" w:rsidRDefault="008B2E93" w:rsidP="008B2E93">
            <w:pPr>
              <w:spacing w:before="40" w:after="40" w:line="240" w:lineRule="auto"/>
              <w:ind w:right="108"/>
              <w:rPr>
                <w:rFonts w:eastAsia="Times New Roman" w:cs="Arial"/>
                <w:sz w:val="20"/>
                <w:szCs w:val="20"/>
                <w:lang w:val="en-US" w:eastAsia="en-GB"/>
              </w:rPr>
            </w:pPr>
            <w:r w:rsidRPr="008B2E93">
              <w:rPr>
                <w:rFonts w:eastAsia="Times New Roman" w:cs="Arial"/>
                <w:sz w:val="20"/>
                <w:szCs w:val="20"/>
                <w:lang w:val="en-US" w:eastAsia="en-GB"/>
              </w:rPr>
              <w:t xml:space="preserve">     4</w:t>
            </w:r>
          </w:p>
        </w:tc>
        <w:tc>
          <w:tcPr>
            <w:tcW w:w="283" w:type="dxa"/>
            <w:tcBorders>
              <w:top w:val="nil"/>
              <w:left w:val="single" w:sz="12" w:space="0" w:color="auto"/>
              <w:bottom w:val="nil"/>
              <w:right w:val="single" w:sz="12" w:space="0" w:color="auto"/>
            </w:tcBorders>
          </w:tcPr>
          <w:p w:rsidR="008B2E93" w:rsidRPr="008B2E93" w:rsidRDefault="008B2E93" w:rsidP="008B2E93">
            <w:pPr>
              <w:spacing w:after="60" w:line="180" w:lineRule="exact"/>
              <w:rPr>
                <w:rFonts w:eastAsia="Times New Roman" w:cs="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rsidR="008B2E93" w:rsidRPr="008B2E93" w:rsidRDefault="008B2E93" w:rsidP="008B2E93">
            <w:pPr>
              <w:spacing w:after="120" w:line="200" w:lineRule="exact"/>
              <w:rPr>
                <w:rFonts w:eastAsia="Times New Roman" w:cs="Arial"/>
                <w:b/>
                <w:sz w:val="22"/>
                <w:lang w:eastAsia="en-GB"/>
              </w:rPr>
            </w:pPr>
            <w:hyperlink r:id="rId10" w:history="1">
              <w:r w:rsidRPr="008B2E93">
                <w:rPr>
                  <w:rFonts w:eastAsia="Times New Roman" w:cs="Times New Roman"/>
                  <w:b/>
                  <w:color w:val="0000FF"/>
                  <w:sz w:val="22"/>
                  <w:u w:val="single"/>
                  <w:lang w:val="en-US" w:eastAsia="en-GB"/>
                </w:rPr>
                <w:t>Customer charter</w:t>
              </w:r>
            </w:hyperlink>
          </w:p>
          <w:p w:rsidR="008B2E93" w:rsidRPr="008B2E93" w:rsidRDefault="008B2E93" w:rsidP="008B2E93">
            <w:pPr>
              <w:spacing w:after="120" w:line="200" w:lineRule="exact"/>
              <w:rPr>
                <w:rFonts w:eastAsia="Times New Roman" w:cs="Arial"/>
                <w:b/>
                <w:sz w:val="20"/>
                <w:szCs w:val="20"/>
                <w:lang w:val="en-US" w:eastAsia="en-GB"/>
              </w:rPr>
            </w:pPr>
            <w:r w:rsidRPr="008B2E93">
              <w:rPr>
                <w:rFonts w:eastAsia="Times New Roman" w:cs="Arial"/>
                <w:b/>
                <w:sz w:val="20"/>
                <w:szCs w:val="20"/>
                <w:lang w:eastAsia="en-GB"/>
              </w:rPr>
              <w:t>What can I do if I disagree with this compliance assessment report?</w:t>
            </w:r>
          </w:p>
          <w:p w:rsidR="008B2E93" w:rsidRPr="008B2E93" w:rsidRDefault="008B2E93" w:rsidP="008B2E93">
            <w:pPr>
              <w:spacing w:before="60" w:after="60" w:line="240" w:lineRule="auto"/>
              <w:rPr>
                <w:rFonts w:eastAsia="Times New Roman" w:cs="Arial"/>
                <w:sz w:val="20"/>
                <w:szCs w:val="20"/>
              </w:rPr>
            </w:pPr>
            <w:r w:rsidRPr="008B2E93">
              <w:rPr>
                <w:rFonts w:eastAsia="Times New Roman" w:cs="Arial"/>
                <w:sz w:val="20"/>
                <w:szCs w:val="18"/>
                <w:lang w:val="en-US"/>
              </w:rPr>
              <w:t>If you are unable to resolve the issue with your site officer, you should firstly discuss the matter with the officer’s line managers.  If you wish to raise your dispute further through our official</w:t>
            </w:r>
            <w:hyperlink r:id="rId11" w:history="1">
              <w:r w:rsidRPr="008B2E93">
                <w:rPr>
                  <w:rFonts w:ascii="Arial Narrow" w:eastAsia="Times New Roman" w:hAnsi="Arial Narrow" w:cs="Arial"/>
                  <w:color w:val="0000FF"/>
                  <w:sz w:val="20"/>
                  <w:szCs w:val="18"/>
                  <w:u w:val="single"/>
                  <w:lang w:val="en-US"/>
                </w:rPr>
                <w:t xml:space="preserve"> Complaints </w:t>
              </w:r>
            </w:hyperlink>
            <w:r w:rsidRPr="008B2E93">
              <w:rPr>
                <w:rFonts w:eastAsia="Times New Roman" w:cs="Arial"/>
                <w:sz w:val="20"/>
                <w:szCs w:val="18"/>
                <w:lang w:val="en-US"/>
              </w:rPr>
              <w:t xml:space="preserve">and Commendations procedure, phone our general enquiry number  </w:t>
            </w:r>
            <w:r w:rsidRPr="008B2E93">
              <w:rPr>
                <w:rFonts w:ascii="Arial Narrow" w:eastAsia="Times New Roman" w:hAnsi="Arial Narrow" w:cs="Arial"/>
                <w:color w:val="000000"/>
                <w:sz w:val="20"/>
                <w:szCs w:val="18"/>
              </w:rPr>
              <w:t>0300 065 3000</w:t>
            </w:r>
            <w:r w:rsidRPr="008B2E93">
              <w:rPr>
                <w:rFonts w:eastAsia="Times New Roman" w:cs="Arial"/>
                <w:sz w:val="20"/>
                <w:szCs w:val="18"/>
                <w:lang w:val="en-US"/>
              </w:rPr>
              <w:t xml:space="preserve"> (Mon to Fri 08.00–18.00) and ask for the </w:t>
            </w:r>
            <w:hyperlink r:id="rId12" w:history="1">
              <w:r w:rsidRPr="008B2E93">
                <w:rPr>
                  <w:rFonts w:ascii="Arial Narrow" w:eastAsia="Times New Roman" w:hAnsi="Arial Narrow" w:cs="Arial"/>
                  <w:color w:val="0000FF"/>
                  <w:sz w:val="20"/>
                  <w:szCs w:val="18"/>
                  <w:u w:val="single"/>
                  <w:lang w:val="en-US"/>
                </w:rPr>
                <w:t>Customer Contact</w:t>
              </w:r>
            </w:hyperlink>
            <w:r w:rsidRPr="008B2E93">
              <w:rPr>
                <w:rFonts w:eastAsia="Times New Roman" w:cs="Arial"/>
                <w:sz w:val="20"/>
                <w:szCs w:val="18"/>
                <w:lang w:val="en-US"/>
              </w:rPr>
              <w:t xml:space="preserve"> team or send an email to </w:t>
            </w:r>
            <w:hyperlink r:id="rId13" w:history="1">
              <w:r w:rsidRPr="008B2E93">
                <w:rPr>
                  <w:rFonts w:ascii="Arial Narrow" w:eastAsia="Times New Roman" w:hAnsi="Arial Narrow" w:cs="Arial"/>
                  <w:color w:val="0000FF"/>
                  <w:sz w:val="22"/>
                  <w:u w:val="single"/>
                </w:rPr>
                <w:t>enquiries@naturalresourceswales.gov.uk</w:t>
              </w:r>
            </w:hyperlink>
            <w:r w:rsidRPr="008B2E93">
              <w:rPr>
                <w:rFonts w:eastAsia="Times New Roman" w:cs="Arial"/>
                <w:sz w:val="20"/>
                <w:szCs w:val="18"/>
                <w:lang w:val="en-US"/>
              </w:rPr>
              <w:t xml:space="preserve">.  If you are still dissatisfied you can make a complaint to the </w:t>
            </w:r>
            <w:hyperlink r:id="rId14" w:history="1">
              <w:r w:rsidRPr="008B2E93">
                <w:rPr>
                  <w:rFonts w:ascii="Arial Narrow" w:eastAsia="Times New Roman" w:hAnsi="Arial Narrow" w:cs="Arial"/>
                  <w:color w:val="0000FF"/>
                  <w:sz w:val="20"/>
                  <w:szCs w:val="18"/>
                  <w:u w:val="single"/>
                  <w:lang/>
                </w:rPr>
                <w:t>Public Services Ombudsman for Wales</w:t>
              </w:r>
            </w:hyperlink>
            <w:r w:rsidRPr="008B2E93">
              <w:rPr>
                <w:rFonts w:eastAsia="Times New Roman" w:cs="Arial"/>
                <w:sz w:val="20"/>
                <w:szCs w:val="18"/>
                <w:lang/>
              </w:rPr>
              <w:t xml:space="preserve">.   </w:t>
            </w:r>
            <w:r w:rsidRPr="008B2E93">
              <w:rPr>
                <w:rFonts w:eastAsia="Times New Roman" w:cs="Arial"/>
                <w:sz w:val="20"/>
                <w:szCs w:val="18"/>
                <w:lang w:val="en-US"/>
              </w:rPr>
              <w:t>For advice on how to complain to the Ombudsman phone their helpline on</w:t>
            </w:r>
            <w:r w:rsidRPr="008B2E93">
              <w:rPr>
                <w:rFonts w:eastAsia="Times New Roman" w:cs="Arial"/>
                <w:sz w:val="20"/>
                <w:szCs w:val="18"/>
                <w:lang/>
              </w:rPr>
              <w:t xml:space="preserve"> 0845 607 0987.</w:t>
            </w:r>
          </w:p>
        </w:tc>
      </w:tr>
      <w:tr w:rsidR="008B2E93" w:rsidRPr="008B2E93" w:rsidTr="00727E7F">
        <w:tc>
          <w:tcPr>
            <w:tcW w:w="959" w:type="dxa"/>
            <w:tcBorders>
              <w:top w:val="single" w:sz="12" w:space="0" w:color="auto"/>
              <w:left w:val="single" w:sz="12" w:space="0" w:color="auto"/>
              <w:bottom w:val="single" w:sz="12" w:space="0" w:color="auto"/>
            </w:tcBorders>
            <w:shd w:val="clear" w:color="auto" w:fill="D9D9D9"/>
            <w:vAlign w:val="center"/>
          </w:tcPr>
          <w:p w:rsidR="008B2E93" w:rsidRPr="008B2E93" w:rsidRDefault="008B2E93" w:rsidP="008B2E93">
            <w:pPr>
              <w:spacing w:before="40" w:after="40" w:line="180" w:lineRule="exact"/>
              <w:ind w:left="6"/>
              <w:jc w:val="center"/>
              <w:rPr>
                <w:rFonts w:eastAsia="Times New Roman" w:cs="Arial"/>
                <w:sz w:val="20"/>
                <w:szCs w:val="20"/>
                <w:lang w:val="en-US"/>
              </w:rPr>
            </w:pPr>
            <w:r w:rsidRPr="008B2E93">
              <w:rPr>
                <w:rFonts w:eastAsia="Times New Roman" w:cs="Arial"/>
                <w:sz w:val="20"/>
                <w:szCs w:val="20"/>
                <w:lang w:val="en-US"/>
              </w:rPr>
              <w:t>C4</w:t>
            </w:r>
          </w:p>
        </w:tc>
        <w:tc>
          <w:tcPr>
            <w:tcW w:w="3544" w:type="dxa"/>
            <w:tcBorders>
              <w:top w:val="single" w:sz="12" w:space="0" w:color="auto"/>
              <w:bottom w:val="single" w:sz="12" w:space="0" w:color="auto"/>
            </w:tcBorders>
            <w:shd w:val="clear" w:color="auto" w:fill="D9D9D9"/>
            <w:tcMar>
              <w:left w:w="57" w:type="dxa"/>
              <w:right w:w="57" w:type="dxa"/>
            </w:tcMar>
          </w:tcPr>
          <w:p w:rsidR="008B2E93" w:rsidRPr="008B2E93" w:rsidRDefault="008B2E93" w:rsidP="008B2E93">
            <w:pPr>
              <w:spacing w:before="40" w:after="80" w:line="180" w:lineRule="exact"/>
              <w:rPr>
                <w:rFonts w:eastAsia="Times New Roman" w:cs="Arial"/>
                <w:sz w:val="20"/>
                <w:szCs w:val="20"/>
                <w:lang w:val="en-US"/>
              </w:rPr>
            </w:pPr>
            <w:r w:rsidRPr="008B2E93">
              <w:rPr>
                <w:rFonts w:eastAsia="Times New Roman" w:cs="Arial"/>
                <w:sz w:val="20"/>
                <w:szCs w:val="20"/>
                <w:lang w:val="en-US"/>
              </w:rPr>
              <w:t xml:space="preserve">A non-compliance which has </w:t>
            </w:r>
            <w:r w:rsidRPr="008B2E93">
              <w:rPr>
                <w:rFonts w:eastAsia="Times New Roman" w:cs="Arial"/>
                <w:b/>
                <w:sz w:val="20"/>
                <w:szCs w:val="20"/>
                <w:lang w:val="en-US"/>
              </w:rPr>
              <w:t xml:space="preserve">no </w:t>
            </w:r>
            <w:r w:rsidRPr="008B2E93">
              <w:rPr>
                <w:rFonts w:eastAsia="Times New Roman" w:cs="Arial"/>
                <w:sz w:val="20"/>
                <w:szCs w:val="20"/>
                <w:lang w:val="en-US"/>
              </w:rPr>
              <w:t>potential environmental effect</w:t>
            </w:r>
          </w:p>
        </w:tc>
        <w:tc>
          <w:tcPr>
            <w:tcW w:w="1025" w:type="dxa"/>
            <w:tcBorders>
              <w:top w:val="single" w:sz="12" w:space="0" w:color="auto"/>
              <w:bottom w:val="single" w:sz="12" w:space="0" w:color="auto"/>
              <w:right w:val="single" w:sz="12" w:space="0" w:color="auto"/>
            </w:tcBorders>
            <w:shd w:val="clear" w:color="auto" w:fill="D9D9D9"/>
            <w:vAlign w:val="center"/>
          </w:tcPr>
          <w:p w:rsidR="008B2E93" w:rsidRPr="008B2E93" w:rsidRDefault="008B2E93" w:rsidP="008B2E93">
            <w:pPr>
              <w:spacing w:before="40" w:after="40" w:line="240" w:lineRule="auto"/>
              <w:rPr>
                <w:rFonts w:eastAsia="Times New Roman" w:cs="Arial"/>
                <w:sz w:val="20"/>
                <w:szCs w:val="20"/>
                <w:lang w:val="en-US" w:eastAsia="en-GB"/>
              </w:rPr>
            </w:pPr>
            <w:r w:rsidRPr="008B2E93">
              <w:rPr>
                <w:rFonts w:eastAsia="Times New Roman" w:cs="Times New Roman"/>
                <w:sz w:val="20"/>
                <w:szCs w:val="20"/>
                <w:lang w:val="en-US" w:eastAsia="en-GB"/>
              </w:rPr>
              <w:t xml:space="preserve">    0.1</w:t>
            </w:r>
          </w:p>
        </w:tc>
        <w:tc>
          <w:tcPr>
            <w:tcW w:w="283" w:type="dxa"/>
            <w:tcBorders>
              <w:top w:val="nil"/>
              <w:bottom w:val="nil"/>
              <w:right w:val="single" w:sz="12" w:space="0" w:color="auto"/>
            </w:tcBorders>
          </w:tcPr>
          <w:p w:rsidR="008B2E93" w:rsidRPr="008B2E93" w:rsidRDefault="008B2E93" w:rsidP="008B2E93">
            <w:pPr>
              <w:spacing w:after="0" w:line="240" w:lineRule="auto"/>
              <w:rPr>
                <w:rFonts w:eastAsia="Times New Roman" w:cs="Times New Roman"/>
                <w:b/>
                <w:sz w:val="20"/>
                <w:szCs w:val="20"/>
                <w:lang w:eastAsia="en-GB"/>
              </w:rPr>
            </w:pPr>
          </w:p>
        </w:tc>
        <w:tc>
          <w:tcPr>
            <w:tcW w:w="5246" w:type="dxa"/>
            <w:vMerge/>
            <w:tcBorders>
              <w:left w:val="single" w:sz="12" w:space="0" w:color="auto"/>
              <w:bottom w:val="single" w:sz="12" w:space="0" w:color="auto"/>
              <w:right w:val="single" w:sz="12" w:space="0" w:color="auto"/>
            </w:tcBorders>
            <w:shd w:val="clear" w:color="auto" w:fill="D9D9D9"/>
          </w:tcPr>
          <w:p w:rsidR="008B2E93" w:rsidRPr="008B2E93" w:rsidRDefault="008B2E93" w:rsidP="008B2E93">
            <w:pPr>
              <w:spacing w:after="120" w:line="200" w:lineRule="exact"/>
              <w:rPr>
                <w:rFonts w:eastAsia="Times New Roman" w:cs="Arial"/>
                <w:b/>
                <w:sz w:val="20"/>
                <w:szCs w:val="20"/>
              </w:rPr>
            </w:pPr>
          </w:p>
        </w:tc>
      </w:tr>
      <w:tr w:rsidR="008B2E93" w:rsidRPr="008B2E93" w:rsidTr="00727E7F">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rsidR="008B2E93" w:rsidRPr="008B2E93" w:rsidRDefault="008B2E93" w:rsidP="008B2E93">
            <w:pPr>
              <w:spacing w:before="40" w:after="40" w:line="240" w:lineRule="auto"/>
              <w:rPr>
                <w:rFonts w:eastAsia="Times New Roman" w:cs="Arial"/>
                <w:sz w:val="20"/>
                <w:szCs w:val="20"/>
                <w:lang w:val="en-US" w:eastAsia="en-GB"/>
              </w:rPr>
            </w:pPr>
            <w:r w:rsidRPr="008B2E93">
              <w:rPr>
                <w:rFonts w:eastAsia="Times New Roman" w:cs="Times New Roman"/>
                <w:b/>
                <w:sz w:val="20"/>
                <w:szCs w:val="20"/>
                <w:lang w:val="en-US" w:eastAsia="en-GB"/>
              </w:rPr>
              <w:t>Operational Risk Appraisal (</w:t>
            </w:r>
            <w:proofErr w:type="spellStart"/>
            <w:r w:rsidRPr="008B2E93">
              <w:rPr>
                <w:rFonts w:eastAsia="Times New Roman" w:cs="Times New Roman"/>
                <w:b/>
                <w:sz w:val="20"/>
                <w:szCs w:val="20"/>
                <w:lang w:val="en-US" w:eastAsia="en-GB"/>
              </w:rPr>
              <w:t>Opra</w:t>
            </w:r>
            <w:proofErr w:type="spellEnd"/>
            <w:r w:rsidRPr="008B2E93">
              <w:rPr>
                <w:rFonts w:eastAsia="Times New Roman" w:cs="Times New Roman"/>
                <w:b/>
                <w:sz w:val="20"/>
                <w:szCs w:val="20"/>
                <w:lang w:val="en-US" w:eastAsia="en-GB"/>
              </w:rPr>
              <w:t xml:space="preserve">) - </w:t>
            </w:r>
            <w:r w:rsidRPr="008B2E93">
              <w:rPr>
                <w:rFonts w:eastAsia="Times New Roman" w:cs="Times New Roman"/>
                <w:sz w:val="20"/>
                <w:szCs w:val="20"/>
                <w:lang w:eastAsia="en-GB"/>
              </w:rPr>
              <w:t xml:space="preserve">Compliance assessment findings may affect your </w:t>
            </w:r>
            <w:proofErr w:type="spellStart"/>
            <w:r w:rsidRPr="008B2E93">
              <w:rPr>
                <w:rFonts w:eastAsia="Times New Roman" w:cs="Times New Roman"/>
                <w:sz w:val="20"/>
                <w:szCs w:val="20"/>
                <w:lang w:eastAsia="en-GB"/>
              </w:rPr>
              <w:t>Opra</w:t>
            </w:r>
            <w:proofErr w:type="spellEnd"/>
            <w:r w:rsidRPr="008B2E93">
              <w:rPr>
                <w:rFonts w:eastAsia="Times New Roman" w:cs="Times New Roman"/>
                <w:sz w:val="20"/>
                <w:szCs w:val="20"/>
                <w:lang w:eastAsia="en-GB"/>
              </w:rPr>
              <w:t xml:space="preserve"> score and/or your charges. This score influences the resource we use to assess permit compliance.</w:t>
            </w:r>
          </w:p>
        </w:tc>
        <w:tc>
          <w:tcPr>
            <w:tcW w:w="283" w:type="dxa"/>
            <w:tcBorders>
              <w:top w:val="nil"/>
              <w:left w:val="single" w:sz="12" w:space="0" w:color="auto"/>
              <w:bottom w:val="nil"/>
              <w:right w:val="single" w:sz="12" w:space="0" w:color="auto"/>
            </w:tcBorders>
          </w:tcPr>
          <w:p w:rsidR="008B2E93" w:rsidRPr="008B2E93" w:rsidRDefault="008B2E93" w:rsidP="008B2E93">
            <w:pPr>
              <w:spacing w:before="80" w:after="40" w:line="240" w:lineRule="auto"/>
              <w:jc w:val="center"/>
              <w:rPr>
                <w:rFonts w:eastAsia="Times New Roman" w:cs="Arial"/>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rsidR="008B2E93" w:rsidRPr="008B2E93" w:rsidRDefault="008B2E93" w:rsidP="008B2E93">
            <w:pPr>
              <w:spacing w:before="80" w:after="40" w:line="240" w:lineRule="auto"/>
              <w:jc w:val="center"/>
              <w:rPr>
                <w:rFonts w:eastAsia="Times New Roman" w:cs="Arial"/>
                <w:sz w:val="20"/>
                <w:szCs w:val="20"/>
                <w:lang w:val="en-US" w:eastAsia="en-GB"/>
              </w:rPr>
            </w:pPr>
          </w:p>
        </w:tc>
      </w:tr>
      <w:tr w:rsidR="008B2E93" w:rsidRPr="008B2E93" w:rsidTr="00727E7F">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rsidR="008B2E93" w:rsidRPr="008B2E93" w:rsidRDefault="008B2E93" w:rsidP="008B2E93">
            <w:pPr>
              <w:spacing w:before="40" w:after="40" w:line="240" w:lineRule="auto"/>
              <w:jc w:val="center"/>
              <w:rPr>
                <w:rFonts w:eastAsia="Times New Roman" w:cs="Arial"/>
                <w:sz w:val="20"/>
                <w:szCs w:val="20"/>
                <w:lang w:val="en-US" w:eastAsia="en-GB"/>
              </w:rPr>
            </w:pPr>
          </w:p>
        </w:tc>
        <w:tc>
          <w:tcPr>
            <w:tcW w:w="283" w:type="dxa"/>
            <w:tcBorders>
              <w:top w:val="nil"/>
              <w:left w:val="single" w:sz="12" w:space="0" w:color="auto"/>
              <w:bottom w:val="nil"/>
              <w:right w:val="single" w:sz="12" w:space="0" w:color="auto"/>
            </w:tcBorders>
          </w:tcPr>
          <w:p w:rsidR="008B2E93" w:rsidRPr="008B2E93" w:rsidRDefault="008B2E93" w:rsidP="008B2E93">
            <w:pPr>
              <w:spacing w:before="40" w:after="40" w:line="240" w:lineRule="auto"/>
              <w:jc w:val="center"/>
              <w:rPr>
                <w:rFonts w:eastAsia="Times New Roman" w:cs="Arial"/>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rsidR="008B2E93" w:rsidRPr="008B2E93" w:rsidRDefault="008B2E93" w:rsidP="008B2E93">
            <w:pPr>
              <w:spacing w:before="40" w:after="40" w:line="240" w:lineRule="auto"/>
              <w:jc w:val="center"/>
              <w:rPr>
                <w:rFonts w:eastAsia="Times New Roman" w:cs="Arial"/>
                <w:sz w:val="20"/>
                <w:szCs w:val="20"/>
                <w:lang w:val="en-US" w:eastAsia="en-GB"/>
              </w:rPr>
            </w:pPr>
          </w:p>
        </w:tc>
      </w:tr>
    </w:tbl>
    <w:p w:rsidR="008B2E93" w:rsidRPr="008B2E93" w:rsidRDefault="008B2E93" w:rsidP="008B2E93">
      <w:pPr>
        <w:spacing w:after="120" w:line="200" w:lineRule="exact"/>
        <w:ind w:left="227" w:hanging="227"/>
        <w:rPr>
          <w:rFonts w:eastAsia="Times New Roman" w:cs="Arial"/>
          <w:b/>
          <w:sz w:val="20"/>
          <w:szCs w:val="20"/>
          <w:lang w:val="en-US"/>
        </w:rPr>
      </w:pPr>
    </w:p>
    <w:p w:rsidR="007C5867" w:rsidRDefault="007C5867"/>
    <w:sectPr w:rsidR="007C5867" w:rsidSect="006B4DDF">
      <w:footerReference w:type="default" r:id="rId15"/>
      <w:pgSz w:w="11906" w:h="16838" w:code="9"/>
      <w:pgMar w:top="524" w:right="357" w:bottom="284" w:left="357" w:header="253" w:footer="340" w:gutter="0"/>
      <w:cols w:space="397"/>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1E8" w:rsidRPr="008E690D" w:rsidRDefault="008778E4">
    <w:pPr>
      <w:pStyle w:val="Footer"/>
      <w:rPr>
        <w:sz w:val="20"/>
        <w:szCs w:val="20"/>
      </w:rPr>
    </w:pPr>
    <w:r>
      <w:rPr>
        <w:noProof/>
        <w:lang w:eastAsia="en-GB"/>
      </w:rPr>
      <w:pict>
        <v:shapetype id="_x0000_t202" coordsize="21600,21600" o:spt="202" path="m,l,21600r21600,l21600,xe">
          <v:stroke joinstyle="miter"/>
          <v:path gradientshapeok="t" o:connecttype="rect"/>
        </v:shapetype>
        <v:shape id="_x0000_s1025" type="#_x0000_t202" style="position:absolute;margin-left:490.1pt;margin-top:3.95pt;width:64.35pt;height:15.7pt;z-index:251658240" o:allowincell="f" stroked="f">
          <v:textbox inset="0,0,0,0">
            <w:txbxContent>
              <w:p w:rsidR="00E611E8" w:rsidRPr="008E690D" w:rsidRDefault="008778E4" w:rsidP="008E690D">
                <w:pPr>
                  <w:jc w:val="right"/>
                  <w:rPr>
                    <w:sz w:val="18"/>
                    <w:szCs w:val="18"/>
                  </w:rPr>
                </w:pPr>
                <w:r w:rsidRPr="008E690D">
                  <w:rPr>
                    <w:rFonts w:cs="Times New Roman"/>
                    <w:snapToGrid w:val="0"/>
                  </w:rPr>
                  <w:t xml:space="preserve">Page </w:t>
                </w:r>
                <w:r w:rsidRPr="008E690D">
                  <w:rPr>
                    <w:snapToGrid w:val="0"/>
                    <w:sz w:val="18"/>
                    <w:szCs w:val="18"/>
                  </w:rPr>
                  <w:fldChar w:fldCharType="begin"/>
                </w:r>
                <w:r w:rsidRPr="008E690D">
                  <w:rPr>
                    <w:snapToGrid w:val="0"/>
                    <w:sz w:val="18"/>
                    <w:szCs w:val="18"/>
                  </w:rPr>
                  <w:instrText xml:space="preserve"> PAGE </w:instrText>
                </w:r>
                <w:r w:rsidRPr="008E690D">
                  <w:rPr>
                    <w:snapToGrid w:val="0"/>
                    <w:sz w:val="18"/>
                    <w:szCs w:val="18"/>
                  </w:rPr>
                  <w:fldChar w:fldCharType="separate"/>
                </w:r>
                <w:r>
                  <w:rPr>
                    <w:noProof/>
                    <w:snapToGrid w:val="0"/>
                    <w:sz w:val="18"/>
                    <w:szCs w:val="18"/>
                  </w:rPr>
                  <w:t>1</w:t>
                </w:r>
                <w:r w:rsidRPr="008E690D">
                  <w:rPr>
                    <w:snapToGrid w:val="0"/>
                    <w:sz w:val="18"/>
                    <w:szCs w:val="18"/>
                  </w:rPr>
                  <w:fldChar w:fldCharType="end"/>
                </w:r>
                <w:r w:rsidRPr="008E690D">
                  <w:rPr>
                    <w:snapToGrid w:val="0"/>
                    <w:sz w:val="18"/>
                    <w:szCs w:val="18"/>
                  </w:rPr>
                  <w:t xml:space="preserve"> of </w:t>
                </w:r>
                <w:r w:rsidRPr="008E690D">
                  <w:rPr>
                    <w:snapToGrid w:val="0"/>
                    <w:sz w:val="18"/>
                    <w:szCs w:val="18"/>
                  </w:rPr>
                  <w:fldChar w:fldCharType="begin"/>
                </w:r>
                <w:r w:rsidRPr="008E690D">
                  <w:rPr>
                    <w:snapToGrid w:val="0"/>
                    <w:sz w:val="18"/>
                    <w:szCs w:val="18"/>
                  </w:rPr>
                  <w:instrText xml:space="preserve"> NUMPAGES </w:instrText>
                </w:r>
                <w:r w:rsidRPr="008E690D">
                  <w:rPr>
                    <w:snapToGrid w:val="0"/>
                    <w:sz w:val="18"/>
                    <w:szCs w:val="18"/>
                  </w:rPr>
                  <w:fldChar w:fldCharType="separate"/>
                </w:r>
                <w:r>
                  <w:rPr>
                    <w:noProof/>
                    <w:snapToGrid w:val="0"/>
                    <w:sz w:val="18"/>
                    <w:szCs w:val="18"/>
                  </w:rPr>
                  <w:t>4</w:t>
                </w:r>
                <w:r w:rsidRPr="008E690D">
                  <w:rPr>
                    <w:snapToGrid w:val="0"/>
                    <w:sz w:val="18"/>
                    <w:szCs w:val="18"/>
                  </w:rPr>
                  <w:fldChar w:fldCharType="end"/>
                </w:r>
              </w:p>
            </w:txbxContent>
          </v:textbox>
        </v:shape>
      </w:pict>
    </w:r>
    <w:r w:rsidRPr="008E690D">
      <w:rPr>
        <w:sz w:val="20"/>
        <w:szCs w:val="20"/>
      </w:rPr>
      <w:t xml:space="preserve">CAR 2 V1.0 </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50"/>
    <o:shapelayout v:ext="edit">
      <o:idmap v:ext="edit" data="1"/>
    </o:shapelayout>
  </w:hdrShapeDefaults>
  <w:compat/>
  <w:rsids>
    <w:rsidRoot w:val="008B2E93"/>
    <w:rsid w:val="000F5B8A"/>
    <w:rsid w:val="00416CE9"/>
    <w:rsid w:val="007C5867"/>
    <w:rsid w:val="008778E4"/>
    <w:rsid w:val="008B2E93"/>
    <w:rsid w:val="00D8539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B8A"/>
    <w:rPr>
      <w:rFonts w:ascii="Arial" w:hAnsi="Arial"/>
      <w:sz w:val="24"/>
    </w:rPr>
  </w:style>
  <w:style w:type="paragraph" w:styleId="Heading1">
    <w:name w:val="heading 1"/>
    <w:basedOn w:val="Normal"/>
    <w:next w:val="Normal"/>
    <w:link w:val="Heading1Char"/>
    <w:uiPriority w:val="9"/>
    <w:qFormat/>
    <w:rsid w:val="008B2E93"/>
    <w:pPr>
      <w:keepNext/>
      <w:spacing w:after="0" w:line="240" w:lineRule="auto"/>
      <w:outlineLvl w:val="0"/>
    </w:pPr>
    <w:rPr>
      <w:rFonts w:ascii="Arial Narrow Bold" w:eastAsia="Times New Roman" w:hAnsi="Arial Narrow Bold" w:cs="Arial"/>
      <w:sz w:val="32"/>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2E93"/>
    <w:rPr>
      <w:rFonts w:ascii="Arial Narrow Bold" w:eastAsia="Times New Roman" w:hAnsi="Arial Narrow Bold" w:cs="Arial"/>
      <w:sz w:val="32"/>
      <w:szCs w:val="18"/>
    </w:rPr>
  </w:style>
  <w:style w:type="paragraph" w:styleId="Header">
    <w:name w:val="header"/>
    <w:basedOn w:val="Normal"/>
    <w:link w:val="HeaderChar"/>
    <w:uiPriority w:val="99"/>
    <w:rsid w:val="008B2E93"/>
    <w:pPr>
      <w:tabs>
        <w:tab w:val="center" w:pos="4320"/>
        <w:tab w:val="right" w:pos="8640"/>
      </w:tabs>
      <w:spacing w:after="0" w:line="240" w:lineRule="auto"/>
    </w:pPr>
    <w:rPr>
      <w:rFonts w:eastAsia="Times New Roman" w:cs="Arial"/>
      <w:sz w:val="18"/>
      <w:szCs w:val="18"/>
    </w:rPr>
  </w:style>
  <w:style w:type="character" w:customStyle="1" w:styleId="HeaderChar">
    <w:name w:val="Header Char"/>
    <w:basedOn w:val="DefaultParagraphFont"/>
    <w:link w:val="Header"/>
    <w:uiPriority w:val="99"/>
    <w:rsid w:val="008B2E93"/>
    <w:rPr>
      <w:rFonts w:ascii="Arial" w:eastAsia="Times New Roman" w:hAnsi="Arial" w:cs="Arial"/>
      <w:sz w:val="18"/>
      <w:szCs w:val="18"/>
    </w:rPr>
  </w:style>
  <w:style w:type="character" w:styleId="Hyperlink">
    <w:name w:val="Hyperlink"/>
    <w:basedOn w:val="DefaultParagraphFont"/>
    <w:uiPriority w:val="99"/>
    <w:rsid w:val="008B2E93"/>
    <w:rPr>
      <w:rFonts w:cs="Times New Roman"/>
      <w:color w:val="0000FF"/>
      <w:u w:val="single"/>
    </w:rPr>
  </w:style>
  <w:style w:type="paragraph" w:styleId="BodyText">
    <w:name w:val="Body Text"/>
    <w:basedOn w:val="Normal"/>
    <w:link w:val="BodyTextChar"/>
    <w:uiPriority w:val="99"/>
    <w:rsid w:val="008B2E93"/>
    <w:pPr>
      <w:spacing w:after="0" w:line="180" w:lineRule="exact"/>
    </w:pPr>
    <w:rPr>
      <w:rFonts w:ascii="Arial Narrow" w:eastAsia="Times New Roman" w:hAnsi="Arial Narrow" w:cs="Arial"/>
      <w:sz w:val="17"/>
      <w:szCs w:val="18"/>
    </w:rPr>
  </w:style>
  <w:style w:type="character" w:customStyle="1" w:styleId="BodyTextChar">
    <w:name w:val="Body Text Char"/>
    <w:basedOn w:val="DefaultParagraphFont"/>
    <w:link w:val="BodyText"/>
    <w:uiPriority w:val="99"/>
    <w:rsid w:val="008B2E93"/>
    <w:rPr>
      <w:rFonts w:ascii="Arial Narrow" w:eastAsia="Times New Roman" w:hAnsi="Arial Narrow" w:cs="Arial"/>
      <w:sz w:val="17"/>
      <w:szCs w:val="18"/>
    </w:rPr>
  </w:style>
  <w:style w:type="paragraph" w:styleId="Footer">
    <w:name w:val="footer"/>
    <w:basedOn w:val="Normal"/>
    <w:link w:val="FooterChar"/>
    <w:uiPriority w:val="99"/>
    <w:rsid w:val="008B2E93"/>
    <w:pPr>
      <w:tabs>
        <w:tab w:val="center" w:pos="4320"/>
        <w:tab w:val="right" w:pos="8640"/>
      </w:tabs>
      <w:spacing w:after="0" w:line="240" w:lineRule="auto"/>
    </w:pPr>
    <w:rPr>
      <w:rFonts w:eastAsia="Times New Roman" w:cs="Arial"/>
      <w:sz w:val="18"/>
      <w:szCs w:val="18"/>
    </w:rPr>
  </w:style>
  <w:style w:type="character" w:customStyle="1" w:styleId="FooterChar">
    <w:name w:val="Footer Char"/>
    <w:basedOn w:val="DefaultParagraphFont"/>
    <w:link w:val="Footer"/>
    <w:uiPriority w:val="99"/>
    <w:rsid w:val="008B2E93"/>
    <w:rPr>
      <w:rFonts w:ascii="Arial" w:eastAsia="Times New Roman" w:hAnsi="Arial" w:cs="Arial"/>
      <w:sz w:val="18"/>
      <w:szCs w:val="18"/>
    </w:rPr>
  </w:style>
  <w:style w:type="paragraph" w:styleId="BodyText2">
    <w:name w:val="Body Text 2"/>
    <w:basedOn w:val="Normal"/>
    <w:link w:val="BodyText2Char"/>
    <w:uiPriority w:val="99"/>
    <w:rsid w:val="008B2E93"/>
    <w:pPr>
      <w:spacing w:after="120" w:line="480" w:lineRule="auto"/>
    </w:pPr>
    <w:rPr>
      <w:rFonts w:eastAsia="Times New Roman" w:cs="Times New Roman"/>
      <w:szCs w:val="20"/>
      <w:lang w:eastAsia="en-GB"/>
    </w:rPr>
  </w:style>
  <w:style w:type="character" w:customStyle="1" w:styleId="BodyText2Char">
    <w:name w:val="Body Text 2 Char"/>
    <w:basedOn w:val="DefaultParagraphFont"/>
    <w:link w:val="BodyText2"/>
    <w:uiPriority w:val="99"/>
    <w:rsid w:val="008B2E93"/>
    <w:rPr>
      <w:rFonts w:ascii="Arial" w:eastAsia="Times New Roman" w:hAnsi="Arial" w:cs="Times New Roman"/>
      <w:sz w:val="24"/>
      <w:szCs w:val="20"/>
      <w:lang w:eastAsia="en-GB"/>
    </w:rPr>
  </w:style>
  <w:style w:type="character" w:styleId="FollowedHyperlink">
    <w:name w:val="FollowedHyperlink"/>
    <w:basedOn w:val="DefaultParagraphFont"/>
    <w:uiPriority w:val="99"/>
    <w:rsid w:val="008B2E93"/>
    <w:rPr>
      <w:rFonts w:cs="Times New Roman"/>
      <w:color w:val="800080"/>
      <w:u w:val="single"/>
    </w:rPr>
  </w:style>
  <w:style w:type="paragraph" w:styleId="BalloonText">
    <w:name w:val="Balloon Text"/>
    <w:basedOn w:val="Normal"/>
    <w:link w:val="BalloonTextChar"/>
    <w:uiPriority w:val="99"/>
    <w:semiHidden/>
    <w:unhideWhenUsed/>
    <w:rsid w:val="008778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8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nvironment-agency.gov.uk/business/regulation/116844.aspx" TargetMode="External"/><Relationship Id="rId13" Type="http://schemas.openxmlformats.org/officeDocument/2006/relationships/hyperlink" Target="file://prodds.ntnl/Users/LLD/UserData/DTMORGAN/Documents/enquiries@naturalresourceswales.gov.uk" TargetMode="External"/><Relationship Id="rId18"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customXml" Target="../customXml/item4.xml"/><Relationship Id="rId7" Type="http://schemas.openxmlformats.org/officeDocument/2006/relationships/hyperlink" Target="http://www.environment-agency.gov.uk/research/library/publicregisters/default.aspx" TargetMode="External"/><Relationship Id="rId12" Type="http://schemas.openxmlformats.org/officeDocument/2006/relationships/hyperlink" Target="http://www.environment-agency.gov.uk/contactu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environment-agency.gov.uk/contactus/36316.aspx" TargetMode="External"/><Relationship Id="rId5" Type="http://schemas.openxmlformats.org/officeDocument/2006/relationships/image" Target="media/image1.png"/><Relationship Id="rId15" Type="http://schemas.openxmlformats.org/officeDocument/2006/relationships/footer" Target="footer1.xml"/><Relationship Id="rId10" Type="http://schemas.openxmlformats.org/officeDocument/2006/relationships/hyperlink" Target="http://www.environment-agency.gov.uk/aboutus/customercharter/default.aspx"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environment-agency.gov.uk/research/library/publicregisters/default.aspx" TargetMode="External"/><Relationship Id="rId14" Type="http://schemas.openxmlformats.org/officeDocument/2006/relationships/hyperlink" Target="http://www.ombudsman-wales.org.uk" TargetMode="External"/><Relationship Id="rId22"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F4370398910EC6458DDA6B882CA7C7D2" ma:contentTypeVersion="623" ma:contentTypeDescription="Do not use this option - standard content type for the email add-on for Outlook, this contains additional metadata for Perm Comp emails." ma:contentTypeScope="" ma:versionID="0b8bca8abec59f14bda9ec723c33b5f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8b6bb69dafea8cd605123003c371cf37"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dexed="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ternalName="Surrendered_x002F_Expired" ma:readOnly="false">
      <xsd:simpleType>
        <xsd:restriction base="dms:Choice">
          <xsd:enumeration value="Yes"/>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ternalName="Surrendered_x002F_Expired_x0020_Date" ma:readOnly="false">
      <xsd:simpleType>
        <xsd:restriction base="dms:DateTime"/>
      </xsd:simpleType>
    </xsd:element>
    <xsd:element name="License_x002f_Activity_x0020_Type" ma:index="30"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CC xmlns="859f7ad6-93f6-4205-b62b-a17f28acbbac" xsi:nil="true"/>
    <From1 xmlns="859f7ad6-93f6-4205-b62b-a17f28acbbac" xsi:nil="true"/>
    <Internal_x002f_External xmlns="859f7ad6-93f6-4205-b62b-a17f28acbbac">Outgoing document</Internal_x002f_External>
    <Date_x0020_Received xmlns="859f7ad6-93f6-4205-b62b-a17f28acbbac" xsi:nil="true"/>
    <CC xmlns="859f7ad6-93f6-4205-b62b-a17f28acbbac" xsi:nil="true"/>
    <Date_x0020_Sent xmlns="859f7ad6-93f6-4205-b62b-a17f28acbbac" xsi:nil="true"/>
    <Document_x0020_Type xmlns="859f7ad6-93f6-4205-b62b-a17f28acbbac">Report</Document_x0020_Type>
    <Welsh_x0020_Local_x0020_Authority xmlns="859f7ad6-93f6-4205-b62b-a17f28acbbac">City and County of Swansea</Welsh_x0020_Local_x0020_Authority>
    <To xmlns="859f7ad6-93f6-4205-b62b-a17f28acbbac" xsi:nil="true"/>
    <Disclosure_x0020_Status xmlns="859f7ad6-93f6-4205-b62b-a17f28acbbac">Public register</Disclosure_x0020_Status>
    <Process_x0020_Type xmlns="859f7ad6-93f6-4205-b62b-a17f28acbbac">Compliance</Process_x0020_Type>
    <Submitter xmlns="859f7ad6-93f6-4205-b62b-a17f28acbbac">
      <UserInfo>
        <DisplayName/>
        <AccountId xsi:nil="true"/>
        <AccountType/>
      </UserInfo>
    </Submitter>
    <Document_x0020_Date xmlns="859f7ad6-93f6-4205-b62b-a17f28acbbac">2014-05-31T23:00:00+00:00</Document_x0020_Date>
    <Environment_x0020_Sub_x0020_Folder xmlns="859f7ad6-93f6-4205-b62b-a17f28acbbac">Inspections</Environment_x0020_Sub_x0020_Folder>
    <_dlc_DocId xmlns="9be56660-2c31-41ef-bc00-23e72f632f2a">REGU-219-24604</_dlc_DocId>
    <_dlc_DocIdUrl xmlns="9be56660-2c31-41ef-bc00-23e72f632f2a">
      <Url>https://cyfoethnaturiolcymru.sharepoint.com/teams/Regulatory/Permitting/_layouts/15/DocIdRedir.aspx?ID=REGU-219-24604</Url>
      <Description>REGU-219-24604</Description>
    </_dlc_DocIdUrl>
    <Site_x0020_Name xmlns="859f7ad6-93f6-4205-b62b-a17f28acbbac">Pencefnarda Quarry</Site_x0020_Name>
    <Addressee xmlns="859f7ad6-93f6-4205-b62b-a17f28acbbac" xsi:nil="true"/>
    <Facility_x0020_Address xmlns="859f7ad6-93f6-4205-b62b-a17f28acbbac">Pencefnarda Quarry, Penyrheol, Gorseinion, Swansea, SA4 4FY</Facility_x0020_Address>
    <Customer_x0020_Name xmlns="859f7ad6-93f6-4205-b62b-a17f28acbbac">JH Jenkins &amp; Sons</Customer_x0020_Name>
    <Surrendered_x002f_Expired xmlns="859f7ad6-93f6-4205-b62b-a17f28acbbac" xsi:nil="true"/>
    <Post_x0020_code xmlns="859f7ad6-93f6-4205-b62b-a17f28acbbac">SA4 4FY</Post_x0020_code>
    <Surrendered_x002f_Expired_x0020_Date xmlns="859f7ad6-93f6-4205-b62b-a17f28acbbac" xsi:nil="true"/>
    <License_x002f_Activity_x0020_Type xmlns="859f7ad6-93f6-4205-b62b-a17f28acbbac">1. EPR Waste Facility</License_x002f_Activity_x0020_Type>
  </documentManagement>
</p:propertie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3F58E12-BEFE-4DA6-97BB-059E17E421E3}"/>
</file>

<file path=customXml/itemProps2.xml><?xml version="1.0" encoding="utf-8"?>
<ds:datastoreItem xmlns:ds="http://schemas.openxmlformats.org/officeDocument/2006/customXml" ds:itemID="{0F2962F2-B4F4-44A2-BD5B-48C6B64427CE}"/>
</file>

<file path=customXml/itemProps3.xml><?xml version="1.0" encoding="utf-8"?>
<ds:datastoreItem xmlns:ds="http://schemas.openxmlformats.org/officeDocument/2006/customXml" ds:itemID="{9916C437-8FD3-49C7-8B8F-26DD81A63237}"/>
</file>

<file path=customXml/itemProps4.xml><?xml version="1.0" encoding="utf-8"?>
<ds:datastoreItem xmlns:ds="http://schemas.openxmlformats.org/officeDocument/2006/customXml" ds:itemID="{0F6DE5E3-900C-48C3-92E7-82CADC938625}"/>
</file>

<file path=customXml/itemProps5.xml><?xml version="1.0" encoding="utf-8"?>
<ds:datastoreItem xmlns:ds="http://schemas.openxmlformats.org/officeDocument/2006/customXml" ds:itemID="{80C64692-49DD-447D-B944-5F4D9E83E891}"/>
</file>

<file path=docProps/app.xml><?xml version="1.0" encoding="utf-8"?>
<Properties xmlns="http://schemas.openxmlformats.org/officeDocument/2006/extended-properties" xmlns:vt="http://schemas.openxmlformats.org/officeDocument/2006/docPropsVTypes">
  <Template>Normal</Template>
  <TotalTime>1</TotalTime>
  <Pages>4</Pages>
  <Words>1750</Words>
  <Characters>9980</Characters>
  <Application>Microsoft Office Word</Application>
  <DocSecurity>0</DocSecurity>
  <Lines>83</Lines>
  <Paragraphs>23</Paragraphs>
  <ScaleCrop>false</ScaleCrop>
  <Company>Environment Agency</Company>
  <LinksUpToDate>false</LinksUpToDate>
  <CharactersWithSpaces>11707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dtmorgan</dc:creator>
  <cp:lastModifiedBy>dtmorgan</cp:lastModifiedBy>
  <cp:revision>2</cp:revision>
  <cp:lastPrinted>2014-07-02T08:33:00Z</cp:lastPrinted>
  <dcterms:created xsi:type="dcterms:W3CDTF">2014-07-02T08:36:00Z</dcterms:created>
  <dcterms:modified xsi:type="dcterms:W3CDTF">2014-07-02T08:36:00Z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0x010100A5AA0B2AC82E5D49ADD40D875C5BAE3B0200F4370398910EC6458DDA6B882CA7C7D2</vt:lpwstr>
  </property>
  <property fmtid="{D5CDD505-2E9C-101B-9397-08002B2CF9AE}" pid="3" name="Customer Name">
    <vt:lpwstr>JH Jenkins &amp; Sons</vt:lpwstr>
  </property>
  <property fmtid="{D5CDD505-2E9C-101B-9397-08002B2CF9AE}" pid="4" name="Facility Address">
    <vt:lpwstr>Pencefnarda Quarry, Penyrheol, Gorseinion, Swansea, SA4 4FY</vt:lpwstr>
  </property>
  <property fmtid="{D5CDD505-2E9C-101B-9397-08002B2CF9AE}" pid="5" name="Site Name">
    <vt:lpwstr>Pencefnarda Quarry</vt:lpwstr>
  </property>
  <property fmtid="{D5CDD505-2E9C-101B-9397-08002B2CF9AE}" pid="6" name="_dlc_DocIdItemGuid">
    <vt:lpwstr>7de1c270-f5fb-4924-b928-9b1b9ba2c763</vt:lpwstr>
  </property>
  <property fmtid="{D5CDD505-2E9C-101B-9397-08002B2CF9AE}" pid="7" name="_docset_NoMedatataSyncRequired">
    <vt:lpwstr>False</vt:lpwstr>
  </property>
  <property fmtid="{D5CDD505-2E9C-101B-9397-08002B2CF9AE}" pid="8" name="Addressee">
    <vt:lpwstr/>
  </property>
</Properties>
</file>