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9"/>
          <w:footerReference w:type="default" r:id="rId20"/>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1</w:t>
            </w:r>
            <w:proofErr w:type="gramStart"/>
            <w:r>
              <w:rPr>
                <w:rFonts w:eastAsia="Calibri"/>
                <w:lang w:eastAsia="en-GB"/>
              </w:rPr>
              <w:t xml:space="preserve">a </w:t>
            </w:r>
            <w:r w:rsidR="00EA6C36" w:rsidRPr="007F0A9A">
              <w:rPr>
                <w:rFonts w:eastAsia="Calibri"/>
                <w:sz w:val="18"/>
                <w:szCs w:val="18"/>
                <w:lang w:eastAsia="en-GB"/>
              </w:rPr>
              <w:t xml:space="preserve"> What</w:t>
            </w:r>
            <w:proofErr w:type="gramEnd"/>
            <w:r w:rsidR="00EA6C36" w:rsidRPr="007F0A9A">
              <w:rPr>
                <w:rFonts w:eastAsia="Calibri"/>
                <w:sz w:val="18"/>
                <w:szCs w:val="18"/>
                <w:lang w:eastAsia="en-GB"/>
              </w:rPr>
              <w:t xml:space="preserve">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60551FD4" w:rsidR="00D137E1" w:rsidRPr="007B7529" w:rsidRDefault="00D65D3D" w:rsidP="00D137E1">
                <w:pPr>
                  <w:pStyle w:val="Questiontext"/>
                </w:pPr>
                <w:r>
                  <w:rPr>
                    <w:rStyle w:val="Responseboxtext"/>
                  </w:rPr>
                  <w:t>AJ WASTE ACTIVITY</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2A562A99" w14:textId="77777777" w:rsidR="00D137E1" w:rsidRDefault="00D137E1" w:rsidP="00D137E1">
                <w:pPr>
                  <w:pStyle w:val="Questiontext"/>
                </w:pPr>
              </w:p>
              <w:p w14:paraId="13F18000" w14:textId="46AD041A" w:rsidR="003B6E7E" w:rsidRPr="00CC469A" w:rsidRDefault="00226153"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showingPlcHdr/>
              <w:text/>
            </w:sdtPr>
            <w:sdtEndPr/>
            <w:sdtContent>
              <w:p w14:paraId="13F18001" w14:textId="009A8A23"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showingPlcHdr/>
              <w:text/>
            </w:sdtPr>
            <w:sdtEndPr/>
            <w:sdtContent>
              <w:p w14:paraId="13F18002" w14:textId="3E5CA66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showingPlcHdr/>
              <w:text/>
            </w:sdtPr>
            <w:sdtEndPr/>
            <w:sdtContent>
              <w:p w14:paraId="13F18004" w14:textId="531A8518"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A114369" w14:textId="77777777" w:rsidR="00D137E1" w:rsidRDefault="00D137E1" w:rsidP="00D137E1">
                <w:pPr>
                  <w:pStyle w:val="Questiontext"/>
                </w:pPr>
              </w:p>
              <w:p w14:paraId="13F18006" w14:textId="0354093C"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0068EE8B" w14:textId="77777777" w:rsidR="00D137E1" w:rsidRDefault="00D137E1" w:rsidP="00D137E1">
                <w:pPr>
                  <w:pStyle w:val="Questiontext"/>
                </w:pPr>
              </w:p>
              <w:p w14:paraId="13F1800C" w14:textId="5493F534"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13A16347" w14:textId="77777777" w:rsidR="00D137E1" w:rsidRDefault="00D137E1" w:rsidP="00D137E1">
                <w:pPr>
                  <w:pStyle w:val="Questiontext"/>
                </w:pPr>
              </w:p>
              <w:p w14:paraId="13F18012" w14:textId="316A4461"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116CA59F" w14:textId="77777777" w:rsidR="00D137E1" w:rsidRDefault="00D137E1" w:rsidP="00D137E1">
                <w:pPr>
                  <w:pStyle w:val="Questiontext"/>
                </w:pPr>
              </w:p>
              <w:p w14:paraId="49A1EEB7" w14:textId="101A8FC5"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3A0E221A" w14:textId="77777777" w:rsidR="00D137E1" w:rsidRDefault="00D137E1" w:rsidP="00D137E1">
                <w:pPr>
                  <w:pStyle w:val="Questiontext"/>
                </w:pPr>
              </w:p>
              <w:p w14:paraId="0DB31BE8" w14:textId="4B3F06B4"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1AB502A9" w14:textId="77777777" w:rsidR="00D137E1" w:rsidRDefault="00D137E1" w:rsidP="00D137E1">
                <w:pPr>
                  <w:pStyle w:val="Questiontext"/>
                </w:pPr>
              </w:p>
              <w:p w14:paraId="463053B1" w14:textId="2D33D4F4" w:rsidR="003B6E7E" w:rsidRPr="00CC469A" w:rsidRDefault="00226153"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showingPlcHdr/>
              <w:text/>
            </w:sdtPr>
            <w:sdtEndPr/>
            <w:sdtContent>
              <w:p w14:paraId="742507A0" w14:textId="1C7E7B07"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showingPlcHdr/>
              <w:text/>
            </w:sdtPr>
            <w:sdtEndPr/>
            <w:sdtContent>
              <w:p w14:paraId="6A36BC57" w14:textId="0E32F9CB"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21"/>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33A99BC7" w:rsidR="00D137E1" w:rsidRPr="007B7529" w:rsidRDefault="00D65D3D" w:rsidP="00D137E1">
                <w:pPr>
                  <w:pStyle w:val="Questiontext"/>
                </w:pPr>
                <w:r>
                  <w:rPr>
                    <w:rStyle w:val="Responseboxtext"/>
                  </w:rPr>
                  <w:t>AJ EWC LIST</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384A4057" w:rsidR="00375B69" w:rsidRPr="00AF0BC1" w:rsidRDefault="00D65D3D"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1"/>
              <w14:checkedState w14:val="2612" w14:font="MS Gothic"/>
              <w14:uncheckedState w14:val="2610" w14:font="MS Gothic"/>
            </w14:checkbox>
          </w:sdtPr>
          <w:sdtEndPr/>
          <w:sdtContent>
            <w:tc>
              <w:tcPr>
                <w:tcW w:w="955" w:type="dxa"/>
                <w:shd w:val="clear" w:color="auto" w:fill="auto"/>
                <w:vAlign w:val="center"/>
              </w:tcPr>
              <w:p w14:paraId="3C679ACE" w14:textId="0CB875A0" w:rsidR="00375B69" w:rsidRPr="00676782" w:rsidRDefault="00D65D3D"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 xml:space="preserve">We recommend you confirm the activity is recovery with </w:t>
            </w:r>
            <w:proofErr w:type="gramStart"/>
            <w:r>
              <w:rPr>
                <w:i/>
              </w:rPr>
              <w:t>us, before</w:t>
            </w:r>
            <w:proofErr w:type="gramEnd"/>
            <w:r>
              <w:rPr>
                <w:i/>
              </w:rPr>
              <w:t xml:space="preserv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1"/>
              <w14:checkedState w14:val="2612" w14:font="MS Gothic"/>
              <w14:uncheckedState w14:val="2610" w14:font="MS Gothic"/>
            </w14:checkbox>
          </w:sdtPr>
          <w:sdtEndPr/>
          <w:sdtContent>
            <w:tc>
              <w:tcPr>
                <w:tcW w:w="955" w:type="dxa"/>
                <w:shd w:val="clear" w:color="auto" w:fill="auto"/>
                <w:vAlign w:val="center"/>
              </w:tcPr>
              <w:p w14:paraId="2C5F9596" w14:textId="6272F7EC" w:rsidR="00375B69" w:rsidRPr="00676782" w:rsidRDefault="00D65D3D" w:rsidP="00B8467B">
                <w:pPr>
                  <w:pStyle w:val="Questiontext"/>
                  <w:rPr>
                    <w:i/>
                  </w:rPr>
                </w:pPr>
                <w:r>
                  <w:rPr>
                    <w:rFonts w:ascii="MS Gothic" w:eastAsia="MS Gothic" w:hAnsi="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 xml:space="preserve">We recommend you confirm the effect of changes with </w:t>
            </w:r>
            <w:proofErr w:type="gramStart"/>
            <w:r>
              <w:rPr>
                <w:i/>
              </w:rPr>
              <w:t>us, before</w:t>
            </w:r>
            <w:proofErr w:type="gramEnd"/>
            <w:r>
              <w:rPr>
                <w:i/>
              </w:rPr>
              <w:t xml:space="preserv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484114">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484114">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484114">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484114">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77777777" w:rsidR="005E621F" w:rsidRPr="007B7529" w:rsidRDefault="005E621F" w:rsidP="00484114">
                <w:pPr>
                  <w:pStyle w:val="Questiontext"/>
                </w:pPr>
                <w:r>
                  <w:rPr>
                    <w:rStyle w:val="Responseboxtext"/>
                  </w:rPr>
                  <w:t xml:space="preserve">                                                          </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484114">
            <w:pPr>
              <w:pStyle w:val="Questiontext"/>
            </w:pPr>
          </w:p>
        </w:tc>
      </w:tr>
      <w:tr w:rsidR="005E621F" w:rsidRPr="003A523A" w14:paraId="7CBFFEFB"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484114">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484114">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484114">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484114">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484114">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1924F4E5" w:rsidR="005E621F" w:rsidRPr="00244641" w:rsidRDefault="00D65D3D" w:rsidP="00484114">
                <w:pPr>
                  <w:pStyle w:val="Questiontext"/>
                  <w:rPr>
                    <w:rFonts w:eastAsia="Calibri"/>
                    <w:sz w:val="18"/>
                    <w:szCs w:val="18"/>
                  </w:rPr>
                </w:pPr>
                <w:r>
                  <w:rPr>
                    <w:sz w:val="18"/>
                    <w:szCs w:val="18"/>
                  </w:rPr>
                  <w:t>NA</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61F1C65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43BEED02" w:rsidR="005E621F" w:rsidRPr="00244641" w:rsidRDefault="00D65D3D" w:rsidP="00484114">
                <w:pPr>
                  <w:pStyle w:val="Questiontext"/>
                  <w:rPr>
                    <w:rStyle w:val="Responseboxtext"/>
                    <w:rFonts w:eastAsia="Calibri"/>
                    <w:sz w:val="18"/>
                    <w:szCs w:val="18"/>
                  </w:rPr>
                </w:pPr>
                <w:r>
                  <w:rPr>
                    <w:rStyle w:val="Responseboxtext"/>
                    <w:sz w:val="18"/>
                    <w:szCs w:val="18"/>
                  </w:rPr>
                  <w:t>CONSENT BP0359801</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484114">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showingPlcHdr/>
              <w:text/>
            </w:sdtPr>
            <w:sdtEndPr>
              <w:rPr>
                <w:rStyle w:val="Responseboxtext"/>
              </w:rPr>
            </w:sdtEndPr>
            <w:sdtContent>
              <w:p w14:paraId="32A9C3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484114">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484114">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484114">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484114">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484114">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showingPlcHdr/>
              <w:text/>
            </w:sdtPr>
            <w:sdtEndPr>
              <w:rPr>
                <w:rStyle w:val="Responseboxtext"/>
              </w:rPr>
            </w:sdtEndPr>
            <w:sdtContent>
              <w:p w14:paraId="2CD6212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484114">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484114">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lastRenderedPageBreak/>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484114">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03924778" w:rsidR="005E621F" w:rsidRPr="007B7529" w:rsidRDefault="000C3200" w:rsidP="00484114">
                <w:pPr>
                  <w:pStyle w:val="Questiontext"/>
                </w:pPr>
                <w:r>
                  <w:rPr>
                    <w:rStyle w:val="Responseboxtext"/>
                  </w:rPr>
                  <w:t>AJ TECHNICAL STANDARDS</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484114">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484114">
            <w:pPr>
              <w:pStyle w:val="Questiontext"/>
              <w:spacing w:before="60"/>
              <w:rPr>
                <w:sz w:val="2"/>
                <w:szCs w:val="2"/>
              </w:rPr>
            </w:pPr>
          </w:p>
          <w:p w14:paraId="0358D4CE"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484114">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 xml:space="preserve">elevant technical guidance </w:t>
            </w:r>
            <w:proofErr w:type="gramStart"/>
            <w:r>
              <w:rPr>
                <w:rFonts w:eastAsia="Calibri"/>
                <w:sz w:val="18"/>
                <w:szCs w:val="18"/>
                <w:lang w:eastAsia="en-GB"/>
              </w:rPr>
              <w:t>note</w:t>
            </w:r>
            <w:proofErr w:type="gramEnd"/>
            <w:r>
              <w:rPr>
                <w:rFonts w:eastAsia="Calibri"/>
                <w:sz w:val="18"/>
                <w:szCs w:val="18"/>
                <w:lang w:eastAsia="en-GB"/>
              </w:rPr>
              <w:t>.</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showingPlcHdr/>
              <w:text/>
            </w:sdtPr>
            <w:sdtEndPr/>
            <w:sdtContent>
              <w:p w14:paraId="325C714C" w14:textId="227D96A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122611395"/>
              <w:placeholder>
                <w:docPart w:val="CA9F36C590C44353998C291F6DB3931C"/>
              </w:placeholder>
              <w:showingPlcHdr/>
              <w:text/>
            </w:sdtPr>
            <w:sdtEndPr/>
            <w:sdtContent>
              <w:p w14:paraId="1F73510B" w14:textId="0D11018D"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517687777"/>
              <w:placeholder>
                <w:docPart w:val="6BA6EC4E53094ADF8DD637CD9C7D70B4"/>
              </w:placeholder>
              <w:showingPlcHdr/>
              <w:text/>
            </w:sdtPr>
            <w:sdtEndPr/>
            <w:sdtContent>
              <w:p w14:paraId="25F8E412" w14:textId="63D27939"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484114">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484114">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484114">
            <w:pPr>
              <w:pStyle w:val="Questiontext"/>
            </w:pPr>
            <w:r>
              <w:rPr>
                <w:rFonts w:eastAsia="Calibri"/>
              </w:rPr>
              <w:t>Document references</w:t>
            </w:r>
          </w:p>
        </w:tc>
        <w:sdt>
          <w:sdtPr>
            <w:rPr>
              <w:rStyle w:val="Responseboxtext"/>
            </w:rPr>
            <w:id w:val="-1956168428"/>
            <w:placeholder>
              <w:docPart w:val="4FD8CB8AF2284AD88DDB22FD24727211"/>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400B8C21" w:rsidR="005E621F" w:rsidRPr="007B7529" w:rsidRDefault="000C3200" w:rsidP="00484114">
                <w:pPr>
                  <w:pStyle w:val="Questiontext"/>
                </w:pPr>
                <w:r>
                  <w:rPr>
                    <w:rStyle w:val="Responseboxtext"/>
                  </w:rPr>
                  <w:t>AJ PROCESS</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484114">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484114">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79F01020" w:rsidR="005E621F" w:rsidRPr="007B7529" w:rsidRDefault="000C3200" w:rsidP="00484114">
                <w:pPr>
                  <w:pStyle w:val="Questiontext"/>
                </w:pPr>
                <w:r>
                  <w:rPr>
                    <w:rStyle w:val="Responseboxtext"/>
                  </w:rPr>
                  <w:t>NA</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484114">
            <w:pPr>
              <w:pStyle w:val="Questiontext"/>
            </w:pPr>
          </w:p>
        </w:tc>
      </w:tr>
      <w:tr w:rsidR="005E621F" w:rsidRPr="003A523A" w14:paraId="07AB20D8"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484114">
            <w:pPr>
              <w:pStyle w:val="Questiontext"/>
              <w:spacing w:before="60"/>
              <w:rPr>
                <w:sz w:val="2"/>
                <w:szCs w:val="2"/>
              </w:rPr>
            </w:pPr>
          </w:p>
          <w:p w14:paraId="1ED8EE10" w14:textId="77777777" w:rsidR="005E621F" w:rsidRPr="003A523A" w:rsidRDefault="005E621F" w:rsidP="00484114">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484114">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484114">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showingPlcHdr/>
              <w:text/>
            </w:sdtPr>
            <w:sdtEndPr/>
            <w:sdtContent>
              <w:p w14:paraId="26DAFFD8" w14:textId="60AB11DB"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showingPlcHdr/>
              <w:text/>
            </w:sdtPr>
            <w:sdtEndPr/>
            <w:sdtContent>
              <w:p w14:paraId="6A233F6C" w14:textId="548FDFF5"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showingPlcHdr/>
              <w:text/>
            </w:sdtPr>
            <w:sdtEndPr/>
            <w:sdtContent>
              <w:p w14:paraId="495ABEA1" w14:textId="0669571B" w:rsidR="003B6E7E" w:rsidRPr="00CC469A"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lastRenderedPageBreak/>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lastRenderedPageBreak/>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484114">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0976B9B7" w:rsidR="005E621F" w:rsidRPr="007B7529" w:rsidRDefault="000C3200" w:rsidP="00484114">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484114">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4841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484114">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107D0553" w:rsidR="005E621F" w:rsidRPr="007B7529" w:rsidRDefault="000C3200" w:rsidP="00484114">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484114">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22"/>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484114">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484114">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484114">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484114">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484114">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484114">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484114">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484114">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484114">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484114">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484114">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484114">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484114">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484114">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484114">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484114">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484114">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484114">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484114">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484114">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484114">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484114">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484114">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484114">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484114">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484114">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484114">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484114">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484114">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484114">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484114">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484114">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484114">
            <w:pPr>
              <w:pStyle w:val="Questiontext"/>
            </w:pPr>
          </w:p>
        </w:tc>
        <w:tc>
          <w:tcPr>
            <w:tcW w:w="994" w:type="dxa"/>
            <w:gridSpan w:val="4"/>
            <w:shd w:val="clear" w:color="auto" w:fill="auto"/>
          </w:tcPr>
          <w:p w14:paraId="25727AAE" w14:textId="77777777" w:rsidR="005E621F" w:rsidRPr="007B7529" w:rsidRDefault="005E621F" w:rsidP="00484114">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484114">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484114">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484114">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484114">
            <w:pPr>
              <w:pStyle w:val="Questiontext"/>
            </w:pPr>
            <w:r>
              <w:rPr>
                <w:rFonts w:eastAsia="Calibri"/>
              </w:rPr>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484114">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484114">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484114">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484114">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484114">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484114">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484114">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484114">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484114">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484114">
        <w:trPr>
          <w:gridBefore w:val="1"/>
          <w:wBefore w:w="6" w:type="dxa"/>
          <w:trHeight w:val="169"/>
        </w:trPr>
        <w:tc>
          <w:tcPr>
            <w:tcW w:w="993" w:type="dxa"/>
            <w:gridSpan w:val="2"/>
            <w:shd w:val="clear" w:color="auto" w:fill="auto"/>
          </w:tcPr>
          <w:p w14:paraId="09FFC50F"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484114">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484114">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484114">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484114">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484114">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484114">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484114">
        <w:trPr>
          <w:gridBefore w:val="1"/>
          <w:wBefore w:w="6" w:type="dxa"/>
          <w:trHeight w:val="169"/>
        </w:trPr>
        <w:tc>
          <w:tcPr>
            <w:tcW w:w="993" w:type="dxa"/>
            <w:gridSpan w:val="2"/>
            <w:shd w:val="clear" w:color="auto" w:fill="auto"/>
          </w:tcPr>
          <w:p w14:paraId="1B9411FB" w14:textId="77777777" w:rsidR="005E621F" w:rsidRDefault="005E621F" w:rsidP="00484114">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484114">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484114">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484114">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484114">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484114">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484114">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484114">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484114">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484114">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484114">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484114">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484114">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484114">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484114">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484114">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484114">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484114">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484114">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 xml:space="preserve">treatment (MBT) process over a </w:t>
            </w:r>
            <w:proofErr w:type="gramStart"/>
            <w:r w:rsidRPr="005E2E96">
              <w:rPr>
                <w:rFonts w:eastAsia="Calibri"/>
              </w:rPr>
              <w:t>12 month</w:t>
            </w:r>
            <w:proofErr w:type="gramEnd"/>
            <w:r w:rsidRPr="005E2E96">
              <w:rPr>
                <w:rFonts w:eastAsia="Calibri"/>
              </w:rPr>
              <w:t xml:space="preserve">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484114">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484114">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484114">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484114">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 xml:space="preserve">3 Provide a </w:t>
            </w:r>
            <w:proofErr w:type="gramStart"/>
            <w:r w:rsidRPr="005E2E96">
              <w:rPr>
                <w:rFonts w:eastAsia="Calibri"/>
              </w:rPr>
              <w:t>site specific</w:t>
            </w:r>
            <w:proofErr w:type="gramEnd"/>
            <w:r w:rsidRPr="005E2E96">
              <w:rPr>
                <w:rFonts w:eastAsia="Calibri"/>
              </w:rPr>
              <w:t xml:space="preserve">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484114">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484114">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484114">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484114">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484114">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484114">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484114">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484114">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484114">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484114">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484114">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484114">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484114">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484114">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484114">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484114">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484114">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484114">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484114">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484114">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484114">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484114">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484114">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484114">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484114">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484114">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484114">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484114">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484114">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3"/>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262B3" w14:textId="77777777" w:rsidR="00226153" w:rsidRDefault="00226153" w:rsidP="001F125D">
      <w:r>
        <w:separator/>
      </w:r>
    </w:p>
  </w:endnote>
  <w:endnote w:type="continuationSeparator" w:id="0">
    <w:p w14:paraId="497B6A58" w14:textId="77777777" w:rsidR="00226153" w:rsidRDefault="0022615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4CE36" w14:textId="77777777" w:rsidR="00961923" w:rsidRDefault="009619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E9" w14:textId="77777777" w:rsidR="00D137E1" w:rsidRPr="00623D4A" w:rsidRDefault="00D137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2" w14:textId="70D7824C" w:rsidR="00D137E1" w:rsidRPr="005B00CB" w:rsidRDefault="00D137E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CA71EB">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CA71EB">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August</w:t>
    </w:r>
    <w:r w:rsidR="00E320C9">
      <w:rPr>
        <w:bCs/>
        <w:sz w:val="16"/>
        <w:szCs w:val="16"/>
      </w:rPr>
      <w:t xml:space="preserve"> 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4" w14:textId="05E58D36" w:rsidR="00D137E1" w:rsidRPr="005B00CB" w:rsidRDefault="00D137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0AD9E1E6"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71E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71EB">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0AD9E1E6" w:rsidR="00D137E1" w:rsidRPr="00D4360E" w:rsidRDefault="00D137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CA71EB">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CA71EB">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CA71EB">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CA71EB">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E320C9">
      <w:rPr>
        <w:bCs/>
        <w:sz w:val="16"/>
        <w:szCs w:val="16"/>
      </w:rPr>
      <w:t>2</w:t>
    </w:r>
    <w:r w:rsidRPr="005B00CB">
      <w:rPr>
        <w:bCs/>
        <w:sz w:val="16"/>
        <w:szCs w:val="16"/>
      </w:rPr>
      <w:t xml:space="preserve">, </w:t>
    </w:r>
    <w:r w:rsidR="00961923">
      <w:rPr>
        <w:bCs/>
        <w:sz w:val="16"/>
        <w:szCs w:val="16"/>
      </w:rPr>
      <w:t xml:space="preserve">August </w:t>
    </w:r>
    <w:r w:rsidR="00E320C9">
      <w:rPr>
        <w:bCs/>
        <w:sz w:val="16"/>
        <w:szCs w:val="16"/>
      </w:rPr>
      <w:t>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42C9F" w14:textId="77777777" w:rsidR="00226153" w:rsidRDefault="00226153" w:rsidP="001F125D">
      <w:r>
        <w:separator/>
      </w:r>
    </w:p>
  </w:footnote>
  <w:footnote w:type="continuationSeparator" w:id="0">
    <w:p w14:paraId="4A353812" w14:textId="77777777" w:rsidR="00226153" w:rsidRDefault="0022615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45E7E" w14:textId="77777777" w:rsidR="00961923" w:rsidRDefault="00961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D8FDA" w14:textId="77777777" w:rsidR="00961923" w:rsidRDefault="009619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D137E1" w14:paraId="13F182F0" w14:textId="77777777" w:rsidTr="007C08F6">
      <w:trPr>
        <w:trHeight w:val="1012"/>
      </w:trPr>
      <w:tc>
        <w:tcPr>
          <w:tcW w:w="9781" w:type="dxa"/>
        </w:tcPr>
        <w:p w14:paraId="13F182EA" w14:textId="77777777" w:rsidR="00D137E1" w:rsidRDefault="00D137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D137E1" w:rsidRPr="003536A6" w:rsidRDefault="00D137E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D137E1" w:rsidRDefault="00D137E1" w:rsidP="00DD5AD6">
          <w:pPr>
            <w:autoSpaceDE w:val="0"/>
            <w:autoSpaceDN w:val="0"/>
            <w:adjustRightInd w:val="0"/>
            <w:rPr>
              <w:b/>
              <w:bCs/>
              <w:color w:val="00A0AA"/>
              <w:sz w:val="20"/>
              <w:szCs w:val="20"/>
            </w:rPr>
          </w:pPr>
        </w:p>
        <w:p w14:paraId="13F182ED" w14:textId="77777777" w:rsidR="00D137E1" w:rsidRDefault="00D137E1" w:rsidP="00DD5AD6">
          <w:pPr>
            <w:autoSpaceDE w:val="0"/>
            <w:autoSpaceDN w:val="0"/>
            <w:adjustRightInd w:val="0"/>
            <w:rPr>
              <w:b/>
              <w:bCs/>
              <w:color w:val="00A0AA"/>
              <w:sz w:val="20"/>
              <w:szCs w:val="20"/>
            </w:rPr>
          </w:pPr>
        </w:p>
        <w:p w14:paraId="13F182EE" w14:textId="77777777" w:rsidR="00D137E1" w:rsidRDefault="00D137E1" w:rsidP="00DD5AD6">
          <w:pPr>
            <w:autoSpaceDE w:val="0"/>
            <w:autoSpaceDN w:val="0"/>
            <w:adjustRightInd w:val="0"/>
            <w:rPr>
              <w:b/>
              <w:bCs/>
              <w:color w:val="00A0AA"/>
              <w:sz w:val="20"/>
              <w:szCs w:val="20"/>
            </w:rPr>
          </w:pPr>
        </w:p>
        <w:p w14:paraId="13F182EF" w14:textId="77777777" w:rsidR="00D137E1" w:rsidRDefault="00D137E1" w:rsidP="00DD5AD6">
          <w:pPr>
            <w:autoSpaceDE w:val="0"/>
            <w:autoSpaceDN w:val="0"/>
            <w:adjustRightInd w:val="0"/>
            <w:rPr>
              <w:b/>
              <w:bCs/>
              <w:color w:val="00A0AA"/>
              <w:sz w:val="20"/>
              <w:szCs w:val="20"/>
            </w:rPr>
          </w:pPr>
        </w:p>
      </w:tc>
    </w:tr>
  </w:tbl>
  <w:p w14:paraId="13F182F1" w14:textId="77777777" w:rsidR="00D137E1" w:rsidRDefault="00D137E1" w:rsidP="00C86DE2">
    <w:pPr>
      <w:keepNext/>
      <w:keepLines/>
      <w:widowControl w:val="0"/>
      <w:pBdr>
        <w:bottom w:val="single" w:sz="12" w:space="1" w:color="auto"/>
      </w:pBdr>
      <w:ind w:left="142" w:right="-513"/>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3" w14:textId="77777777" w:rsidR="00D137E1" w:rsidRDefault="00D137E1" w:rsidP="007624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5" w14:textId="77777777" w:rsidR="00D137E1" w:rsidRDefault="00D137E1" w:rsidP="00CE0EC9">
    <w:pPr>
      <w:keepNext/>
      <w:keepLines/>
      <w:widowControl w:val="0"/>
      <w:ind w:right="-513"/>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92767" w14:textId="77777777" w:rsidR="00D137E1" w:rsidRDefault="00D137E1" w:rsidP="00CE0EC9">
    <w:pPr>
      <w:keepNext/>
      <w:keepLines/>
      <w:widowControl w:val="0"/>
      <w:ind w:left="142" w:right="-513"/>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182F6" w14:textId="77777777" w:rsidR="00D137E1" w:rsidRDefault="00D137E1"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3200"/>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483B"/>
    <w:rsid w:val="002152F2"/>
    <w:rsid w:val="00221752"/>
    <w:rsid w:val="00225C42"/>
    <w:rsid w:val="00226153"/>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51B5"/>
    <w:rsid w:val="00D0563A"/>
    <w:rsid w:val="00D137E1"/>
    <w:rsid w:val="00D16293"/>
    <w:rsid w:val="00D21CB2"/>
    <w:rsid w:val="00D22F27"/>
    <w:rsid w:val="00D23599"/>
    <w:rsid w:val="00D32A2D"/>
    <w:rsid w:val="00D337A5"/>
    <w:rsid w:val="00D60622"/>
    <w:rsid w:val="00D60844"/>
    <w:rsid w:val="00D60F90"/>
    <w:rsid w:val="00D61949"/>
    <w:rsid w:val="00D63389"/>
    <w:rsid w:val="00D642F3"/>
    <w:rsid w:val="00D65BF8"/>
    <w:rsid w:val="00D65D3D"/>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eader" Target="header6.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603"/>
    <w:rsid w:val="00013E06"/>
    <w:rsid w:val="00074318"/>
    <w:rsid w:val="002C1620"/>
    <w:rsid w:val="003170D0"/>
    <w:rsid w:val="004116AD"/>
    <w:rsid w:val="004707BA"/>
    <w:rsid w:val="00870111"/>
    <w:rsid w:val="009420A6"/>
    <w:rsid w:val="00965347"/>
    <w:rsid w:val="009815E2"/>
    <w:rsid w:val="00A4361F"/>
    <w:rsid w:val="00A626AA"/>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AJ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2018-04-23T23:00:00+00:00</Document_x0020_Date>
    <Facility_x0020_Address xmlns="859f7ad6-93f6-4205-b62b-a17f28acbbac">Meigan Wells, Blaenffos, Boncath, Pembrokeshire  SA37 0JE</Facility_x0020_Address>
    <Environment_x0020_Sub_x0020_Folder xmlns="859f7ad6-93f6-4205-b62b-a17f28acbbac">Licence variation</Environment_x0020_Sub_x0020_Folder>
    <Customer_x0020_Name xmlns="859f7ad6-93f6-4205-b62b-a17f28acbbac">AJ Recycling Ltd.</Customer_x0020_Name>
    <Surrendered_x002f_Expired xmlns="859f7ad6-93f6-4205-b62b-a17f28acbbac" xsi:nil="true"/>
    <Post_x0020_code xmlns="859f7ad6-93f6-4205-b62b-a17f28acbbac">SA37 0JE</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32AFEFB5-C53F-40E9-8DD2-3AA94460D942}"/>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CC0AA62A-F1A6-448A-A06D-949350CFE02A}"/>
</file>

<file path=customXml/itemProps6.xml><?xml version="1.0" encoding="utf-8"?>
<ds:datastoreItem xmlns:ds="http://schemas.openxmlformats.org/officeDocument/2006/customXml" ds:itemID="{B0755B80-9E75-4219-881E-B908A4186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TotalTime>
  <Pages>10</Pages>
  <Words>3400</Words>
  <Characters>19380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Jonny Young</cp:lastModifiedBy>
  <cp:revision>2</cp:revision>
  <cp:lastPrinted>2016-04-18T13:20:00Z</cp:lastPrinted>
  <dcterms:created xsi:type="dcterms:W3CDTF">2018-04-24T20:15:00Z</dcterms:created>
  <dcterms:modified xsi:type="dcterms:W3CDTF">2018-04-24T20:15:00Z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193daeac-798c-4f57-a748-84b67b517342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