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6CD0B786" w:rsidR="00DC6D2D" w:rsidRPr="007B7529" w:rsidRDefault="005D3777" w:rsidP="005D3777">
                <w:pPr>
                  <w:pStyle w:val="Questiontext"/>
                </w:pPr>
                <w:r>
                  <w:rPr>
                    <w:rStyle w:val="Responseboxtext"/>
                  </w:rPr>
                  <w:t>See covering letter</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095A2A88" w:rsidR="00DC6D2D" w:rsidRPr="007B7529" w:rsidRDefault="005D3777" w:rsidP="00373BAE">
                <w:pPr>
                  <w:pStyle w:val="Questiontext"/>
                </w:pPr>
                <w:r w:rsidRPr="005D3777">
                  <w:rPr>
                    <w:rStyle w:val="Responseboxtext"/>
                  </w:rPr>
                  <w:t>EPR/UB3998FB</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642837F0" w:rsidR="00DC6D2D" w:rsidRPr="00F77607" w:rsidRDefault="005D3777" w:rsidP="005D3777">
                <w:pPr>
                  <w:pStyle w:val="Paragraph"/>
                  <w:spacing w:before="120" w:after="60"/>
                  <w:rPr>
                    <w:rStyle w:val="Responseboxtext"/>
                  </w:rPr>
                </w:pPr>
                <w:r>
                  <w:rPr>
                    <w:rStyle w:val="Responseboxtext"/>
                  </w:rPr>
                  <w:t>Celtic Recycling Limited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965950D" w:rsidR="00DC6D2D" w:rsidRPr="00F77607" w:rsidRDefault="005D3777" w:rsidP="00373BAE">
                <w:pPr>
                  <w:pStyle w:val="Paragraph"/>
                  <w:spacing w:before="120" w:after="60"/>
                  <w:rPr>
                    <w:rStyle w:val="Responseboxtext"/>
                    <w:rFonts w:eastAsia="Calibri"/>
                  </w:rPr>
                </w:pPr>
                <w:r w:rsidRPr="005D3777">
                  <w:rPr>
                    <w:rStyle w:val="Responseboxtext"/>
                  </w:rPr>
                  <w:t>Unit 37, Village Farm Industrial Estate</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2FF77FE4" w:rsidR="00DC6D2D" w:rsidRPr="00F77607" w:rsidRDefault="005D3777" w:rsidP="005D3777">
                <w:pPr>
                  <w:pStyle w:val="Paragraph"/>
                  <w:spacing w:before="120" w:after="60"/>
                  <w:rPr>
                    <w:rStyle w:val="Responseboxtext"/>
                    <w:rFonts w:eastAsia="Calibri"/>
                  </w:rPr>
                </w:pPr>
                <w:r>
                  <w:rPr>
                    <w:rStyle w:val="Responseboxtext"/>
                  </w:rPr>
                  <w:t>Pyle</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C139D03" w:rsidR="00DC6D2D" w:rsidRPr="00F77607" w:rsidRDefault="005D3777" w:rsidP="005D3777">
                <w:pPr>
                  <w:pStyle w:val="Paragraph"/>
                  <w:spacing w:before="120" w:after="60"/>
                  <w:rPr>
                    <w:rStyle w:val="Responseboxtext"/>
                    <w:rFonts w:eastAsia="Calibri"/>
                  </w:rPr>
                </w:pPr>
                <w:r>
                  <w:rPr>
                    <w:rStyle w:val="Responseboxtext"/>
                  </w:rPr>
                  <w:t>Bridgend</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35B8ACD0" w:rsidR="00DC6D2D" w:rsidRPr="00F77607" w:rsidRDefault="005D3777" w:rsidP="005D3777">
                <w:pPr>
                  <w:pStyle w:val="Paragraph"/>
                  <w:spacing w:before="120" w:after="60"/>
                  <w:rPr>
                    <w:rStyle w:val="Responseboxtext"/>
                    <w:rFonts w:eastAsia="Calibri"/>
                  </w:rPr>
                </w:pPr>
                <w:r>
                  <w:rPr>
                    <w:rStyle w:val="Responseboxtext"/>
                  </w:rPr>
                  <w:t>CF33 6BZ</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7BCCD2A" w:rsidR="00695178" w:rsidRPr="00EB0EA8" w:rsidRDefault="005D3777"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5F784843" w:rsidR="00DC6D2D" w:rsidRPr="007B7529" w:rsidRDefault="005D3777" w:rsidP="005D3777">
                <w:pPr>
                  <w:pStyle w:val="Questiontext"/>
                </w:pPr>
                <w:r>
                  <w:rPr>
                    <w:rStyle w:val="Responseboxtext"/>
                  </w:rPr>
                  <w:t>CRL 2017_3</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57419F6D" w:rsidR="00A204D0" w:rsidRPr="00676782" w:rsidRDefault="005D3777"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 xml:space="preserve">Please give us a description of your proposed activity telling us how you meet the conditions for a low impact </w:t>
            </w:r>
            <w:r w:rsidRPr="007F1813">
              <w:rPr>
                <w:rFonts w:eastAsia="Calibri"/>
              </w:rPr>
              <w:lastRenderedPageBreak/>
              <w:t>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lastRenderedPageBreak/>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636BD863" w:rsidR="00A204D0" w:rsidRPr="007B7529" w:rsidRDefault="005D3777"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6904FCBA" w:rsidR="00DE26FB" w:rsidRPr="00481A36" w:rsidRDefault="005D3777"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2DC082E2" w:rsidR="00DE26FB" w:rsidRPr="007C08F6" w:rsidRDefault="005D3777"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73374A72" w:rsidR="00DE26FB" w:rsidRPr="00AF0BC1" w:rsidRDefault="005D3777"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691BC713" w:rsidR="00DE26FB" w:rsidRPr="00AF0BC1" w:rsidRDefault="005D3777"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4B41974D" w:rsidR="00DE26FB" w:rsidRPr="007C08F6" w:rsidRDefault="005D3777"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3CAEEF01" w:rsidR="00DE26FB" w:rsidRPr="00676782" w:rsidRDefault="005D3777"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1"/>
                <w:shd w:val="clear" w:color="auto" w:fill="auto"/>
              </w:tcPr>
              <w:p w14:paraId="0C704648" w14:textId="783E7335" w:rsidR="00DE26FB" w:rsidRPr="007C08F6" w:rsidRDefault="005D3777"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5E5B1314" w:rsidR="00E865A6" w:rsidRPr="00AF0BC1" w:rsidRDefault="005D3777"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47E1DA97" w:rsidR="00DC6D2D" w:rsidRPr="007B7529" w:rsidRDefault="005D3777" w:rsidP="005D3777">
                <w:pPr>
                  <w:pStyle w:val="Questiontext"/>
                </w:pPr>
                <w:r>
                  <w:rPr>
                    <w:rStyle w:val="Responseboxtext"/>
                  </w:rPr>
                  <w:t>CRL 2107_1</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0FDA356D" w:rsidR="00DE26FB" w:rsidRPr="007B7529" w:rsidRDefault="005D3777"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59DC92C8" w:rsidR="00DE26FB" w:rsidRPr="007B7529" w:rsidRDefault="005D3777"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29A77C3D" w:rsidR="00DE26FB" w:rsidRPr="007B7529" w:rsidRDefault="005D3777"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1503F117" w:rsidR="00DE26FB" w:rsidRPr="007B7529" w:rsidRDefault="005D3777"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0CA1B1A9" w:rsidR="00DE26FB" w:rsidRPr="007B7529" w:rsidRDefault="005D3777"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6DBE240" w:rsidR="00DC6D2D" w:rsidRPr="007B7529" w:rsidRDefault="005D3777" w:rsidP="005D3777">
                <w:pPr>
                  <w:pStyle w:val="Questiontext"/>
                </w:pPr>
                <w:r>
                  <w:rPr>
                    <w:rStyle w:val="Responseboxtext"/>
                  </w:rPr>
                  <w:t>CRL 2017_2a and 2b</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6FBAA929" w:rsidR="00DE26FB" w:rsidRPr="0020784D" w:rsidRDefault="005D3777"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4823BC96" w:rsidR="00DC6D2D" w:rsidRPr="007B7529" w:rsidRDefault="005D3777" w:rsidP="005D3777">
                <w:pPr>
                  <w:pStyle w:val="Questiontext"/>
                </w:pPr>
                <w:r>
                  <w:rPr>
                    <w:rStyle w:val="Responseboxtext"/>
                  </w:rPr>
                  <w:t>CRL 2107_4</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448B8A" w14:textId="77777777" w:rsidR="00960EB1" w:rsidRDefault="00960EB1" w:rsidP="001F125D">
      <w:r>
        <w:separator/>
      </w:r>
    </w:p>
  </w:endnote>
  <w:endnote w:type="continuationSeparator" w:id="0">
    <w:p w14:paraId="5DB57457" w14:textId="77777777" w:rsidR="00960EB1" w:rsidRDefault="00960EB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14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14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14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14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C414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C414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14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14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C414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C414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C414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C414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08E96" w14:textId="77777777" w:rsidR="00960EB1" w:rsidRDefault="00960EB1" w:rsidP="001F125D">
      <w:r>
        <w:separator/>
      </w:r>
    </w:p>
  </w:footnote>
  <w:footnote w:type="continuationSeparator" w:id="0">
    <w:p w14:paraId="635C039E" w14:textId="77777777" w:rsidR="00960EB1" w:rsidRDefault="00960EB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B073E" w:rsidRDefault="009B073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56772"/>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3777"/>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0EB1"/>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143"/>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A9420DEE-5ABB-4661-9671-2C3A367B1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F24D0"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F24D0"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F24D0"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F24D0"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F24D0"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F24D0"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F24D0"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F24D0"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F24D0"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F24D0"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F24D0"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AF24D0"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AF24D0"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AF24D0"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AF24D0"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AF24D0"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AF24D0"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AF24D0"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AF24D0"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AF24D0"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AF24D0" w:rsidRDefault="00B91C55" w:rsidP="00B91C55">
          <w:pPr>
            <w:pStyle w:val="E8F09C8210994AA5927BE26AF809916B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24D0"/>
    <w:rsid w:val="00AF71FD"/>
    <w:rsid w:val="00B47EA5"/>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Celtic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2017-03-02T00:00:00+00:00</Document_x0020_Date>
    <Facility_x0020_Address xmlns="859f7ad6-93f6-4205-b62b-a17f28acbbac">Unit 37, Village Farm Industrial Estate, Pyle, Bridgend, CF33 6BZ</Facility_x0020_Address>
    <Environment_x0020_Sub_x0020_Folder xmlns="859f7ad6-93f6-4205-b62b-a17f28acbbac">Licence variation</Environment_x0020_Sub_x0020_Folder>
    <Customer_x0020_Name xmlns="859f7ad6-93f6-4205-b62b-a17f28acbbac">Celtic Recycling Ltd</Customer_x0020_Name>
    <Surrendered_x002f_Expired xmlns="859f7ad6-93f6-4205-b62b-a17f28acbbac" xsi:nil="true"/>
    <Post_x0020_code xmlns="859f7ad6-93f6-4205-b62b-a17f28acbbac">CF33 6BZ</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6E480FCF-E890-4347-9398-D261AA131C83}"/>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38B8EE9C-C542-4F30-A045-E3F03C542069}"/>
</file>

<file path=customXml/itemProps6.xml><?xml version="1.0" encoding="utf-8"?>
<ds:datastoreItem xmlns:ds="http://schemas.openxmlformats.org/officeDocument/2006/customXml" ds:itemID="{00F2EEF1-20BD-4BEF-BC2C-49D26F1B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1826</Words>
  <Characters>10412</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2017-03-03T14:43:00Z</dcterms:created>
  <dcterms:modified xsi:type="dcterms:W3CDTF">2017-03-03T14:43:00Z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426877c0-98f8-4015-9a1c-3bb8e8e6ce96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