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1D345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1D345B" w:rsidRPr="001D345B" w14:paraId="7FDCDA21" w14:textId="77777777" w:rsidTr="00A14B28">
        <w:tc>
          <w:tcPr>
            <w:tcW w:w="4621" w:type="dxa"/>
          </w:tcPr>
          <w:p w14:paraId="0A711690" w14:textId="79DD3012" w:rsidR="001D345B" w:rsidRDefault="00ED3090" w:rsidP="00A14B28">
            <w:pPr>
              <w:pStyle w:val="EndnoteText"/>
              <w:rPr>
                <w:lang w:val="en-US"/>
              </w:rPr>
            </w:pPr>
            <w:bookmarkStart w:id="0" w:name="RecipientsName"/>
            <w:bookmarkEnd w:id="0"/>
            <w:r>
              <w:rPr>
                <w:lang w:val="en-US"/>
              </w:rPr>
              <w:t>Mr. K Humphreys</w:t>
            </w:r>
          </w:p>
          <w:p w14:paraId="3912979A" w14:textId="194ED1DA" w:rsidR="00ED3090" w:rsidRDefault="00ED3090" w:rsidP="00A14B28">
            <w:pPr>
              <w:pStyle w:val="EndnoteText"/>
              <w:rPr>
                <w:lang w:val="en-US"/>
              </w:rPr>
            </w:pPr>
            <w:proofErr w:type="spellStart"/>
            <w:r>
              <w:rPr>
                <w:lang w:val="en-US"/>
              </w:rPr>
              <w:t>Llwyn</w:t>
            </w:r>
            <w:proofErr w:type="spellEnd"/>
            <w:r>
              <w:rPr>
                <w:lang w:val="en-US"/>
              </w:rPr>
              <w:t xml:space="preserve"> </w:t>
            </w:r>
            <w:proofErr w:type="spellStart"/>
            <w:r>
              <w:rPr>
                <w:lang w:val="en-US"/>
              </w:rPr>
              <w:t>Ysgaw</w:t>
            </w:r>
            <w:proofErr w:type="spellEnd"/>
          </w:p>
          <w:p w14:paraId="7FD5690A" w14:textId="77777777" w:rsidR="00ED3090" w:rsidRDefault="00ED3090" w:rsidP="00A14B28">
            <w:pPr>
              <w:pStyle w:val="EndnoteText"/>
              <w:rPr>
                <w:lang w:val="en-US"/>
              </w:rPr>
            </w:pPr>
            <w:r>
              <w:rPr>
                <w:lang w:val="en-US"/>
              </w:rPr>
              <w:t>High Street</w:t>
            </w:r>
          </w:p>
          <w:p w14:paraId="5A511836" w14:textId="77777777" w:rsidR="00ED3090" w:rsidRDefault="00ED3090" w:rsidP="00A14B28">
            <w:pPr>
              <w:pStyle w:val="EndnoteText"/>
              <w:rPr>
                <w:lang w:val="en-US"/>
              </w:rPr>
            </w:pPr>
            <w:proofErr w:type="spellStart"/>
            <w:r>
              <w:rPr>
                <w:lang w:val="en-US"/>
              </w:rPr>
              <w:t>Bryngwran</w:t>
            </w:r>
            <w:proofErr w:type="spellEnd"/>
          </w:p>
          <w:p w14:paraId="3D3FE68C" w14:textId="77777777" w:rsidR="00ED3090" w:rsidRDefault="00ED3090" w:rsidP="00A14B28">
            <w:pPr>
              <w:pStyle w:val="EndnoteText"/>
              <w:rPr>
                <w:lang w:val="en-US"/>
              </w:rPr>
            </w:pPr>
            <w:proofErr w:type="spellStart"/>
            <w:r>
              <w:rPr>
                <w:lang w:val="en-US"/>
              </w:rPr>
              <w:t>Holyhead</w:t>
            </w:r>
            <w:proofErr w:type="spellEnd"/>
          </w:p>
          <w:p w14:paraId="5A89F732" w14:textId="358A2CDC" w:rsidR="00ED3090" w:rsidRPr="001D345B" w:rsidRDefault="00ED3090" w:rsidP="00A14B28">
            <w:pPr>
              <w:pStyle w:val="EndnoteText"/>
              <w:rPr>
                <w:lang w:val="en-US"/>
              </w:rPr>
            </w:pPr>
            <w:r>
              <w:rPr>
                <w:lang w:val="en-US"/>
              </w:rPr>
              <w:t>LL65 3PP</w:t>
            </w:r>
            <w:bookmarkStart w:id="1" w:name="_GoBack"/>
            <w:bookmarkEnd w:id="1"/>
          </w:p>
          <w:p w14:paraId="73FA5FBF" w14:textId="77777777" w:rsidR="001D345B" w:rsidRPr="001D345B" w:rsidRDefault="001D345B" w:rsidP="00A14B28">
            <w:pPr>
              <w:pStyle w:val="EndnoteText"/>
              <w:rPr>
                <w:lang w:val="en-US"/>
              </w:rPr>
            </w:pPr>
          </w:p>
          <w:p w14:paraId="39B029A3" w14:textId="77777777" w:rsidR="00A14B28" w:rsidRPr="001D345B" w:rsidRDefault="00A14B28" w:rsidP="00A14B28">
            <w:pPr>
              <w:pStyle w:val="EndnoteText"/>
              <w:rPr>
                <w:lang w:val="en-US"/>
              </w:rPr>
            </w:pPr>
            <w:bookmarkStart w:id="2" w:name="Address6"/>
            <w:bookmarkStart w:id="3" w:name="RecordedDelivery"/>
            <w:bookmarkStart w:id="4" w:name="FirstClass"/>
            <w:bookmarkEnd w:id="2"/>
            <w:bookmarkEnd w:id="3"/>
            <w:bookmarkEnd w:id="4"/>
          </w:p>
        </w:tc>
        <w:tc>
          <w:tcPr>
            <w:tcW w:w="4621" w:type="dxa"/>
          </w:tcPr>
          <w:p w14:paraId="3BD75CD0" w14:textId="2EA4BC78" w:rsidR="00A14B28" w:rsidRPr="001D345B" w:rsidRDefault="00A14B28" w:rsidP="00A14B28">
            <w:pPr>
              <w:pStyle w:val="EndnoteText"/>
              <w:rPr>
                <w:b/>
                <w:lang w:val="en-US"/>
              </w:rPr>
            </w:pPr>
            <w:r w:rsidRPr="001D345B">
              <w:rPr>
                <w:b/>
                <w:lang w:val="en-US"/>
              </w:rPr>
              <w:t>Our ref:</w:t>
            </w:r>
            <w:r w:rsidR="001D345B" w:rsidRPr="001D345B">
              <w:rPr>
                <w:b/>
                <w:lang w:val="en-US"/>
              </w:rPr>
              <w:t xml:space="preserve"> PAN-000376</w:t>
            </w:r>
          </w:p>
          <w:p w14:paraId="50107898" w14:textId="00DF026B" w:rsidR="00A14B28" w:rsidRPr="001D345B" w:rsidRDefault="00A14B28" w:rsidP="00A14B28">
            <w:pPr>
              <w:pStyle w:val="EndnoteText"/>
              <w:rPr>
                <w:b/>
                <w:lang w:val="en-US"/>
              </w:rPr>
            </w:pPr>
            <w:bookmarkStart w:id="5" w:name="OurRef"/>
            <w:bookmarkEnd w:id="5"/>
            <w:r w:rsidRPr="001D345B">
              <w:rPr>
                <w:b/>
                <w:lang w:val="en-US"/>
              </w:rPr>
              <w:t>Your ref:</w:t>
            </w:r>
            <w:r w:rsidR="001D345B" w:rsidRPr="001D345B">
              <w:rPr>
                <w:b/>
                <w:lang w:val="en-US"/>
              </w:rPr>
              <w:t xml:space="preserve"> EPR/ZP3695VH</w:t>
            </w:r>
          </w:p>
          <w:p w14:paraId="22EF41AD" w14:textId="77777777" w:rsidR="00A14B28" w:rsidRPr="001D345B" w:rsidRDefault="00A14B28" w:rsidP="00A14B28">
            <w:pPr>
              <w:pStyle w:val="EndnoteText"/>
              <w:rPr>
                <w:lang w:val="en-US"/>
              </w:rPr>
            </w:pPr>
            <w:r w:rsidRPr="001D345B">
              <w:rPr>
                <w:lang w:val="en-US"/>
              </w:rPr>
              <w:tab/>
            </w:r>
            <w:bookmarkStart w:id="6" w:name="YourRef"/>
            <w:bookmarkEnd w:id="6"/>
          </w:p>
          <w:p w14:paraId="4FB7573F" w14:textId="77777777" w:rsidR="00A14B28" w:rsidRPr="001D345B" w:rsidRDefault="00A14B28" w:rsidP="00A14B28">
            <w:pPr>
              <w:pStyle w:val="EndnoteText"/>
              <w:rPr>
                <w:lang w:val="en-US"/>
              </w:rPr>
            </w:pPr>
          </w:p>
          <w:p w14:paraId="479AFE14" w14:textId="3A61CA31" w:rsidR="00A14B28" w:rsidRPr="001D345B" w:rsidRDefault="00A14B28" w:rsidP="00A14B28">
            <w:pPr>
              <w:pStyle w:val="EndnoteText"/>
              <w:rPr>
                <w:lang w:val="en-US"/>
              </w:rPr>
            </w:pPr>
            <w:r w:rsidRPr="001D345B">
              <w:rPr>
                <w:b/>
                <w:lang w:val="en-US"/>
              </w:rPr>
              <w:t>Date:</w:t>
            </w:r>
            <w:r w:rsidRPr="001D345B">
              <w:rPr>
                <w:b/>
                <w:lang w:val="en-US"/>
              </w:rPr>
              <w:tab/>
            </w:r>
            <w:r w:rsidR="00063D43">
              <w:rPr>
                <w:b/>
                <w:lang w:val="en-US"/>
              </w:rPr>
              <w:t>22/06/2016</w:t>
            </w:r>
            <w:r w:rsidRPr="001D345B">
              <w:rPr>
                <w:lang w:val="en-US"/>
              </w:rPr>
              <w:tab/>
            </w:r>
            <w:bookmarkStart w:id="7" w:name="LetterDate"/>
            <w:bookmarkEnd w:id="7"/>
          </w:p>
          <w:p w14:paraId="20121837" w14:textId="77777777" w:rsidR="00A14B28" w:rsidRPr="001D345B" w:rsidRDefault="00A14B28" w:rsidP="00A14B28">
            <w:pPr>
              <w:pStyle w:val="EndnoteText"/>
              <w:rPr>
                <w:lang w:val="en-US"/>
              </w:rPr>
            </w:pPr>
          </w:p>
          <w:p w14:paraId="7137AC60" w14:textId="77777777" w:rsidR="00A14B28" w:rsidRPr="001D345B" w:rsidRDefault="00A14B28" w:rsidP="00A14B28">
            <w:pPr>
              <w:pStyle w:val="EndnoteText"/>
              <w:rPr>
                <w:lang w:val="en-US"/>
              </w:rPr>
            </w:pPr>
          </w:p>
        </w:tc>
      </w:tr>
    </w:tbl>
    <w:p w14:paraId="56A91C8C" w14:textId="77777777" w:rsidR="00DC5EFB" w:rsidRPr="001D345B" w:rsidRDefault="00DC5EFB" w:rsidP="007E044A"/>
    <w:p w14:paraId="6A02ADC3" w14:textId="6CFADEE0" w:rsidR="00E56664" w:rsidRPr="001D345B" w:rsidRDefault="00E56664" w:rsidP="007E044A">
      <w:pPr>
        <w:pStyle w:val="EndnoteText"/>
        <w:tabs>
          <w:tab w:val="left" w:pos="5812"/>
        </w:tabs>
        <w:rPr>
          <w:sz w:val="22"/>
          <w:szCs w:val="22"/>
          <w:lang w:val="en-US"/>
        </w:rPr>
      </w:pPr>
      <w:r w:rsidRPr="001D345B">
        <w:rPr>
          <w:sz w:val="22"/>
          <w:szCs w:val="22"/>
          <w:lang w:val="en-US"/>
        </w:rPr>
        <w:t xml:space="preserve">Dear </w:t>
      </w:r>
      <w:bookmarkStart w:id="8" w:name="Dear"/>
      <w:bookmarkEnd w:id="8"/>
      <w:r w:rsidR="00ED3090">
        <w:rPr>
          <w:sz w:val="22"/>
          <w:szCs w:val="22"/>
          <w:lang w:val="en-US"/>
        </w:rPr>
        <w:t>Mr. K Humphreys</w:t>
      </w:r>
    </w:p>
    <w:p w14:paraId="25EB616C" w14:textId="77777777" w:rsidR="007E044A" w:rsidRPr="001D345B"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1D345B" w:rsidRDefault="00006389" w:rsidP="007E044A">
      <w:pPr>
        <w:pStyle w:val="EndnoteText"/>
        <w:tabs>
          <w:tab w:val="left" w:pos="5812"/>
        </w:tabs>
        <w:rPr>
          <w:b/>
          <w:sz w:val="22"/>
          <w:szCs w:val="22"/>
          <w:lang w:val="en-US"/>
        </w:rPr>
      </w:pPr>
      <w:r w:rsidRPr="001D345B">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3F21916" w:rsidR="00E56664" w:rsidRDefault="00E56664" w:rsidP="007E044A">
      <w:pPr>
        <w:pStyle w:val="EndnoteText"/>
        <w:rPr>
          <w:b/>
          <w:sz w:val="22"/>
          <w:szCs w:val="22"/>
          <w:lang w:val="en-US"/>
        </w:rPr>
      </w:pPr>
      <w:r w:rsidRPr="008E5505">
        <w:rPr>
          <w:b/>
          <w:sz w:val="22"/>
          <w:szCs w:val="22"/>
          <w:lang w:val="en-US"/>
        </w:rPr>
        <w:t>Permit reference:</w:t>
      </w:r>
      <w:r w:rsidR="001D345B">
        <w:rPr>
          <w:b/>
          <w:sz w:val="22"/>
          <w:szCs w:val="22"/>
          <w:lang w:val="en-US"/>
        </w:rPr>
        <w:t xml:space="preserve"> </w:t>
      </w:r>
      <w:r w:rsidR="001D345B" w:rsidRPr="001D345B">
        <w:rPr>
          <w:b/>
          <w:sz w:val="22"/>
          <w:szCs w:val="22"/>
          <w:lang w:val="en-US"/>
        </w:rPr>
        <w:t>EPR/ZP3695VH</w:t>
      </w:r>
    </w:p>
    <w:p w14:paraId="429CFFC4" w14:textId="668CD2C6" w:rsidR="006D5F3E" w:rsidRPr="001D345B" w:rsidRDefault="006D5F3E" w:rsidP="007E044A">
      <w:pPr>
        <w:pStyle w:val="EndnoteText"/>
        <w:rPr>
          <w:b/>
          <w:sz w:val="22"/>
          <w:szCs w:val="22"/>
          <w:lang w:val="en-US"/>
        </w:rPr>
      </w:pPr>
      <w:r>
        <w:rPr>
          <w:b/>
          <w:sz w:val="22"/>
          <w:szCs w:val="22"/>
          <w:lang w:val="en-US"/>
        </w:rPr>
        <w:t>Waste returns reference:</w:t>
      </w:r>
      <w:r w:rsidR="001D345B">
        <w:rPr>
          <w:b/>
          <w:lang w:val="en-US"/>
        </w:rPr>
        <w:t xml:space="preserve"> </w:t>
      </w:r>
      <w:r w:rsidR="001D345B" w:rsidRPr="001D345B">
        <w:rPr>
          <w:b/>
          <w:sz w:val="22"/>
          <w:szCs w:val="22"/>
          <w:lang w:val="en-US"/>
        </w:rPr>
        <w:t>ZP3695VH</w:t>
      </w:r>
    </w:p>
    <w:p w14:paraId="2756142F" w14:textId="683F38E0"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1D345B">
        <w:rPr>
          <w:b/>
          <w:sz w:val="22"/>
          <w:szCs w:val="22"/>
          <w:lang w:val="en-US"/>
        </w:rPr>
        <w:t xml:space="preserve"> Mr. K</w:t>
      </w:r>
      <w:r w:rsidR="00921D4B">
        <w:rPr>
          <w:b/>
          <w:sz w:val="22"/>
          <w:szCs w:val="22"/>
          <w:lang w:val="en-US"/>
        </w:rPr>
        <w:t>evin</w:t>
      </w:r>
      <w:r w:rsidR="001D345B">
        <w:rPr>
          <w:b/>
          <w:sz w:val="22"/>
          <w:szCs w:val="22"/>
          <w:lang w:val="en-US"/>
        </w:rPr>
        <w:t xml:space="preserve"> Humphreys</w:t>
      </w:r>
    </w:p>
    <w:p w14:paraId="2C511E6D" w14:textId="12E9FCBD"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1D345B">
        <w:rPr>
          <w:b/>
          <w:sz w:val="22"/>
          <w:szCs w:val="22"/>
          <w:lang w:val="en-US"/>
        </w:rPr>
        <w:t xml:space="preserve"> </w:t>
      </w:r>
      <w:proofErr w:type="spellStart"/>
      <w:r w:rsidR="001D345B">
        <w:rPr>
          <w:b/>
          <w:sz w:val="22"/>
          <w:szCs w:val="22"/>
          <w:lang w:val="en-US"/>
        </w:rPr>
        <w:t>Refail</w:t>
      </w:r>
      <w:proofErr w:type="spellEnd"/>
      <w:r w:rsidR="001D345B">
        <w:rPr>
          <w:b/>
          <w:sz w:val="22"/>
          <w:szCs w:val="22"/>
          <w:lang w:val="en-US"/>
        </w:rPr>
        <w:t xml:space="preserve"> </w:t>
      </w:r>
      <w:proofErr w:type="spellStart"/>
      <w:r w:rsidR="001D345B">
        <w:rPr>
          <w:b/>
          <w:sz w:val="22"/>
          <w:szCs w:val="22"/>
          <w:lang w:val="en-US"/>
        </w:rPr>
        <w:t>Newydd</w:t>
      </w:r>
      <w:proofErr w:type="spellEnd"/>
      <w:r w:rsidR="001D345B">
        <w:rPr>
          <w:b/>
          <w:sz w:val="22"/>
          <w:szCs w:val="22"/>
          <w:lang w:val="en-US"/>
        </w:rPr>
        <w:t xml:space="preserve">, </w:t>
      </w:r>
      <w:proofErr w:type="spellStart"/>
      <w:r w:rsidR="001D345B">
        <w:rPr>
          <w:b/>
          <w:sz w:val="22"/>
          <w:szCs w:val="22"/>
          <w:lang w:val="en-US"/>
        </w:rPr>
        <w:t>Caergeiliog</w:t>
      </w:r>
      <w:proofErr w:type="spellEnd"/>
      <w:r w:rsidR="001D345B">
        <w:rPr>
          <w:b/>
          <w:sz w:val="22"/>
          <w:szCs w:val="22"/>
          <w:lang w:val="en-US"/>
        </w:rPr>
        <w:t xml:space="preserve">, </w:t>
      </w:r>
      <w:proofErr w:type="spellStart"/>
      <w:r w:rsidR="001D345B">
        <w:rPr>
          <w:b/>
          <w:sz w:val="22"/>
          <w:szCs w:val="22"/>
          <w:lang w:val="en-US"/>
        </w:rPr>
        <w:t>Holyhead</w:t>
      </w:r>
      <w:proofErr w:type="spellEnd"/>
      <w:r w:rsidR="001D345B">
        <w:rPr>
          <w:b/>
          <w:sz w:val="22"/>
          <w:szCs w:val="22"/>
          <w:lang w:val="en-US"/>
        </w:rPr>
        <w:t>, LL65 3DX</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B5D3E"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3B5D3E"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lastRenderedPageBreak/>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proofErr w:type="gramStart"/>
      <w:r w:rsidRPr="008E5505">
        <w:rPr>
          <w:rFonts w:cs="Arial"/>
          <w:sz w:val="22"/>
          <w:szCs w:val="22"/>
        </w:rPr>
        <w:t>a</w:t>
      </w:r>
      <w:proofErr w:type="gramEnd"/>
      <w:r w:rsidRPr="008E5505">
        <w:rPr>
          <w:rFonts w:cs="Arial"/>
          <w:sz w:val="22"/>
          <w:szCs w:val="22"/>
        </w:rPr>
        <w:t xml:space="preserve">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24A18FFF" w14:textId="77777777" w:rsidR="00E56664" w:rsidRPr="001D345B" w:rsidRDefault="00E56664" w:rsidP="007E044A">
      <w:pPr>
        <w:pStyle w:val="EndnoteText"/>
        <w:rPr>
          <w:lang w:val="en-US"/>
        </w:rPr>
      </w:pPr>
    </w:p>
    <w:p w14:paraId="4A9DBAD2" w14:textId="212141CB" w:rsidR="00E56664" w:rsidRPr="001D345B" w:rsidRDefault="001D345B" w:rsidP="007E044A">
      <w:pPr>
        <w:pStyle w:val="EndnoteText"/>
        <w:rPr>
          <w:b/>
          <w:lang w:val="en-US"/>
        </w:rPr>
      </w:pPr>
      <w:bookmarkStart w:id="11" w:name="SignatoryName"/>
      <w:bookmarkEnd w:id="11"/>
      <w:r w:rsidRPr="001D345B">
        <w:rPr>
          <w:b/>
          <w:lang w:val="en-US"/>
        </w:rPr>
        <w:t>Hannah Loughlin</w:t>
      </w:r>
    </w:p>
    <w:p w14:paraId="1068D788" w14:textId="13E5C3DE" w:rsidR="001D345B" w:rsidRPr="001D345B" w:rsidRDefault="001D345B" w:rsidP="007E044A">
      <w:pPr>
        <w:pStyle w:val="EndnoteText"/>
        <w:rPr>
          <w:b/>
          <w:lang w:val="en-US"/>
        </w:rPr>
      </w:pPr>
      <w:r w:rsidRPr="001D345B">
        <w:rPr>
          <w:b/>
          <w:lang w:val="en-US"/>
        </w:rPr>
        <w:t>Permitting Officer</w:t>
      </w:r>
    </w:p>
    <w:p w14:paraId="7F897A7E" w14:textId="77777777" w:rsidR="006F64DF" w:rsidRDefault="006F64DF" w:rsidP="007E044A">
      <w:pPr>
        <w:pStyle w:val="EndnoteText"/>
        <w:rPr>
          <w:b/>
          <w:color w:val="FF0000"/>
          <w:lang w:val="en-US"/>
        </w:rPr>
      </w:pPr>
    </w:p>
    <w:p w14:paraId="344C865A" w14:textId="77777777" w:rsidR="006F64DF" w:rsidRDefault="006F64DF" w:rsidP="006F64DF">
      <w:pPr>
        <w:rPr>
          <w:rFonts w:cs="Arial"/>
          <w:i/>
          <w:iCs/>
          <w:sz w:val="22"/>
          <w:szCs w:val="22"/>
        </w:rPr>
      </w:pPr>
      <w:proofErr w:type="spellStart"/>
      <w:r>
        <w:rPr>
          <w:rFonts w:cs="Arial"/>
          <w:i/>
          <w:iCs/>
          <w:sz w:val="22"/>
          <w:szCs w:val="22"/>
        </w:rPr>
        <w:t>Os</w:t>
      </w:r>
      <w:proofErr w:type="spellEnd"/>
      <w:r>
        <w:rPr>
          <w:rFonts w:cs="Arial"/>
          <w:i/>
          <w:iCs/>
          <w:sz w:val="22"/>
          <w:szCs w:val="22"/>
        </w:rPr>
        <w:t xml:space="preserve"> </w:t>
      </w:r>
      <w:proofErr w:type="spellStart"/>
      <w:r>
        <w:rPr>
          <w:rFonts w:cs="Arial"/>
          <w:i/>
          <w:iCs/>
          <w:sz w:val="22"/>
          <w:szCs w:val="22"/>
        </w:rPr>
        <w:t>oes</w:t>
      </w:r>
      <w:proofErr w:type="spellEnd"/>
      <w:r>
        <w:rPr>
          <w:rFonts w:cs="Arial"/>
          <w:i/>
          <w:iCs/>
          <w:sz w:val="22"/>
          <w:szCs w:val="22"/>
        </w:rPr>
        <w:t xml:space="preserve"> </w:t>
      </w:r>
      <w:proofErr w:type="spellStart"/>
      <w:r>
        <w:rPr>
          <w:rFonts w:cs="Arial"/>
          <w:i/>
          <w:iCs/>
          <w:sz w:val="22"/>
          <w:szCs w:val="22"/>
        </w:rPr>
        <w:t>gennych</w:t>
      </w:r>
      <w:proofErr w:type="spellEnd"/>
      <w:r>
        <w:rPr>
          <w:rFonts w:cs="Arial"/>
          <w:i/>
          <w:iCs/>
          <w:sz w:val="22"/>
          <w:szCs w:val="22"/>
        </w:rPr>
        <w:t xml:space="preserve"> </w:t>
      </w:r>
      <w:proofErr w:type="spellStart"/>
      <w:r>
        <w:rPr>
          <w:rFonts w:cs="Arial"/>
          <w:i/>
          <w:iCs/>
          <w:sz w:val="22"/>
          <w:szCs w:val="22"/>
        </w:rPr>
        <w:t>unrhyw</w:t>
      </w:r>
      <w:proofErr w:type="spellEnd"/>
      <w:r>
        <w:rPr>
          <w:rFonts w:cs="Arial"/>
          <w:i/>
          <w:iCs/>
          <w:sz w:val="22"/>
          <w:szCs w:val="22"/>
        </w:rPr>
        <w:t xml:space="preserve"> </w:t>
      </w:r>
      <w:proofErr w:type="spellStart"/>
      <w:r>
        <w:rPr>
          <w:rFonts w:cs="Arial"/>
          <w:i/>
          <w:iCs/>
          <w:sz w:val="22"/>
          <w:szCs w:val="22"/>
        </w:rPr>
        <w:t>sylwadau</w:t>
      </w:r>
      <w:proofErr w:type="spellEnd"/>
      <w:r>
        <w:rPr>
          <w:rFonts w:cs="Arial"/>
          <w:i/>
          <w:iCs/>
          <w:sz w:val="22"/>
          <w:szCs w:val="22"/>
        </w:rPr>
        <w:t xml:space="preserve"> </w:t>
      </w:r>
      <w:proofErr w:type="spellStart"/>
      <w:r>
        <w:rPr>
          <w:rFonts w:cs="Arial"/>
          <w:i/>
          <w:iCs/>
          <w:sz w:val="22"/>
          <w:szCs w:val="22"/>
        </w:rPr>
        <w:t>ynglŷn</w:t>
      </w:r>
      <w:proofErr w:type="spellEnd"/>
      <w:r>
        <w:rPr>
          <w:rFonts w:cs="Arial"/>
          <w:i/>
          <w:iCs/>
          <w:sz w:val="22"/>
          <w:szCs w:val="22"/>
        </w:rPr>
        <w:t xml:space="preserve"> </w:t>
      </w:r>
      <w:proofErr w:type="spellStart"/>
      <w:r>
        <w:rPr>
          <w:rFonts w:cs="Arial"/>
          <w:i/>
          <w:iCs/>
          <w:sz w:val="22"/>
          <w:szCs w:val="22"/>
        </w:rPr>
        <w:t>â’r</w:t>
      </w:r>
      <w:proofErr w:type="spellEnd"/>
      <w:r>
        <w:rPr>
          <w:rFonts w:cs="Arial"/>
          <w:i/>
          <w:iCs/>
          <w:sz w:val="22"/>
          <w:szCs w:val="22"/>
        </w:rPr>
        <w:t xml:space="preserve"> </w:t>
      </w:r>
      <w:proofErr w:type="spellStart"/>
      <w:r>
        <w:rPr>
          <w:rFonts w:cs="Arial"/>
          <w:i/>
          <w:iCs/>
          <w:sz w:val="22"/>
          <w:szCs w:val="22"/>
        </w:rPr>
        <w:t>gwasanaeth</w:t>
      </w:r>
      <w:proofErr w:type="spellEnd"/>
      <w:r>
        <w:rPr>
          <w:rFonts w:cs="Arial"/>
          <w:i/>
          <w:iCs/>
          <w:sz w:val="22"/>
          <w:szCs w:val="22"/>
        </w:rPr>
        <w:t xml:space="preserve"> </w:t>
      </w:r>
      <w:proofErr w:type="spellStart"/>
      <w:r>
        <w:rPr>
          <w:rFonts w:cs="Arial"/>
          <w:i/>
          <w:iCs/>
          <w:sz w:val="22"/>
          <w:szCs w:val="22"/>
        </w:rPr>
        <w:t>yr</w:t>
      </w:r>
      <w:proofErr w:type="spellEnd"/>
      <w:r>
        <w:rPr>
          <w:rFonts w:cs="Arial"/>
          <w:i/>
          <w:iCs/>
          <w:sz w:val="22"/>
          <w:szCs w:val="22"/>
        </w:rPr>
        <w:t xml:space="preserve"> </w:t>
      </w:r>
      <w:proofErr w:type="spellStart"/>
      <w:r>
        <w:rPr>
          <w:rFonts w:cs="Arial"/>
          <w:i/>
          <w:iCs/>
          <w:sz w:val="22"/>
          <w:szCs w:val="22"/>
        </w:rPr>
        <w:t>ydych</w:t>
      </w:r>
      <w:proofErr w:type="spellEnd"/>
      <w:r>
        <w:rPr>
          <w:rFonts w:cs="Arial"/>
          <w:i/>
          <w:iCs/>
          <w:sz w:val="22"/>
          <w:szCs w:val="22"/>
        </w:rPr>
        <w:t xml:space="preserve"> </w:t>
      </w:r>
      <w:proofErr w:type="spellStart"/>
      <w:r>
        <w:rPr>
          <w:rFonts w:cs="Arial"/>
          <w:i/>
          <w:iCs/>
          <w:sz w:val="22"/>
          <w:szCs w:val="22"/>
        </w:rPr>
        <w:t>wedi</w:t>
      </w:r>
      <w:proofErr w:type="spellEnd"/>
      <w:r>
        <w:rPr>
          <w:rFonts w:cs="Arial"/>
          <w:i/>
          <w:iCs/>
          <w:sz w:val="22"/>
          <w:szCs w:val="22"/>
        </w:rPr>
        <w:t xml:space="preserve"> </w:t>
      </w:r>
      <w:proofErr w:type="spellStart"/>
      <w:r>
        <w:rPr>
          <w:rFonts w:cs="Arial"/>
          <w:i/>
          <w:iCs/>
          <w:sz w:val="22"/>
          <w:szCs w:val="22"/>
        </w:rPr>
        <w:t>ei</w:t>
      </w:r>
      <w:proofErr w:type="spellEnd"/>
      <w:r>
        <w:rPr>
          <w:rFonts w:cs="Arial"/>
          <w:i/>
          <w:iCs/>
          <w:sz w:val="22"/>
          <w:szCs w:val="22"/>
        </w:rPr>
        <w:t xml:space="preserve"> </w:t>
      </w:r>
      <w:proofErr w:type="spellStart"/>
      <w:r>
        <w:rPr>
          <w:rFonts w:cs="Arial"/>
          <w:i/>
          <w:iCs/>
          <w:sz w:val="22"/>
          <w:szCs w:val="22"/>
        </w:rPr>
        <w:t>dderbyn</w:t>
      </w:r>
      <w:proofErr w:type="spellEnd"/>
      <w:r>
        <w:rPr>
          <w:rFonts w:cs="Arial"/>
          <w:i/>
          <w:iCs/>
          <w:sz w:val="22"/>
          <w:szCs w:val="22"/>
        </w:rPr>
        <w:t xml:space="preserve"> </w:t>
      </w:r>
      <w:proofErr w:type="spellStart"/>
      <w:r>
        <w:rPr>
          <w:rFonts w:cs="Arial"/>
          <w:i/>
          <w:iCs/>
          <w:sz w:val="22"/>
          <w:szCs w:val="22"/>
        </w:rPr>
        <w:t>gan</w:t>
      </w:r>
      <w:proofErr w:type="spellEnd"/>
      <w:r>
        <w:rPr>
          <w:rFonts w:cs="Arial"/>
          <w:i/>
          <w:iCs/>
          <w:sz w:val="22"/>
          <w:szCs w:val="22"/>
        </w:rPr>
        <w:t xml:space="preserve"> </w:t>
      </w:r>
      <w:proofErr w:type="spellStart"/>
      <w:r>
        <w:rPr>
          <w:rFonts w:cs="Arial"/>
          <w:i/>
          <w:iCs/>
          <w:sz w:val="22"/>
          <w:szCs w:val="22"/>
        </w:rPr>
        <w:t>Cyfoeth</w:t>
      </w:r>
      <w:proofErr w:type="spellEnd"/>
      <w:r>
        <w:rPr>
          <w:rFonts w:cs="Arial"/>
          <w:i/>
          <w:iCs/>
          <w:sz w:val="22"/>
          <w:szCs w:val="22"/>
        </w:rPr>
        <w:t xml:space="preserve"> </w:t>
      </w:r>
      <w:proofErr w:type="spellStart"/>
      <w:r>
        <w:rPr>
          <w:rFonts w:cs="Arial"/>
          <w:i/>
          <w:iCs/>
          <w:sz w:val="22"/>
          <w:szCs w:val="22"/>
        </w:rPr>
        <w:t>Naturiol</w:t>
      </w:r>
      <w:proofErr w:type="spellEnd"/>
      <w:r>
        <w:rPr>
          <w:rFonts w:cs="Arial"/>
          <w:i/>
          <w:iCs/>
          <w:sz w:val="22"/>
          <w:szCs w:val="22"/>
        </w:rPr>
        <w:t xml:space="preserve"> </w:t>
      </w:r>
      <w:proofErr w:type="spellStart"/>
      <w:r>
        <w:rPr>
          <w:rFonts w:cs="Arial"/>
          <w:i/>
          <w:iCs/>
          <w:sz w:val="22"/>
          <w:szCs w:val="22"/>
        </w:rPr>
        <w:t>Cymru</w:t>
      </w:r>
      <w:proofErr w:type="spellEnd"/>
      <w:r>
        <w:rPr>
          <w:rFonts w:cs="Arial"/>
          <w:i/>
          <w:iCs/>
          <w:sz w:val="22"/>
          <w:szCs w:val="22"/>
        </w:rPr>
        <w:t xml:space="preserve"> </w:t>
      </w:r>
      <w:proofErr w:type="spellStart"/>
      <w:r>
        <w:rPr>
          <w:rFonts w:cs="Arial"/>
          <w:i/>
          <w:iCs/>
          <w:sz w:val="22"/>
          <w:szCs w:val="22"/>
        </w:rPr>
        <w:t>mewn</w:t>
      </w:r>
      <w:proofErr w:type="spellEnd"/>
      <w:r>
        <w:rPr>
          <w:rFonts w:cs="Arial"/>
          <w:i/>
          <w:iCs/>
          <w:sz w:val="22"/>
          <w:szCs w:val="22"/>
        </w:rPr>
        <w:t xml:space="preserve"> </w:t>
      </w:r>
      <w:proofErr w:type="spellStart"/>
      <w:r>
        <w:rPr>
          <w:rFonts w:cs="Arial"/>
          <w:i/>
          <w:iCs/>
          <w:sz w:val="22"/>
          <w:szCs w:val="22"/>
        </w:rPr>
        <w:t>perthynas</w:t>
      </w:r>
      <w:proofErr w:type="spellEnd"/>
      <w:r>
        <w:rPr>
          <w:rFonts w:cs="Arial"/>
          <w:i/>
          <w:iCs/>
          <w:sz w:val="22"/>
          <w:szCs w:val="22"/>
        </w:rPr>
        <w:t xml:space="preserve"> </w:t>
      </w:r>
      <w:proofErr w:type="spellStart"/>
      <w:r>
        <w:rPr>
          <w:rFonts w:cs="Arial"/>
          <w:i/>
          <w:iCs/>
          <w:sz w:val="22"/>
          <w:szCs w:val="22"/>
        </w:rPr>
        <w:t>â’ch</w:t>
      </w:r>
      <w:proofErr w:type="spellEnd"/>
      <w:r>
        <w:rPr>
          <w:rFonts w:cs="Arial"/>
          <w:i/>
          <w:iCs/>
          <w:sz w:val="22"/>
          <w:szCs w:val="22"/>
        </w:rPr>
        <w:t xml:space="preserve"> </w:t>
      </w:r>
      <w:proofErr w:type="spellStart"/>
      <w:r>
        <w:rPr>
          <w:rFonts w:cs="Arial"/>
          <w:i/>
          <w:iCs/>
          <w:sz w:val="22"/>
          <w:szCs w:val="22"/>
        </w:rPr>
        <w:t>cais</w:t>
      </w:r>
      <w:proofErr w:type="spellEnd"/>
      <w:r>
        <w:rPr>
          <w:rFonts w:cs="Arial"/>
          <w:i/>
          <w:iCs/>
          <w:sz w:val="22"/>
          <w:szCs w:val="22"/>
        </w:rPr>
        <w:t xml:space="preserve"> am </w:t>
      </w:r>
      <w:proofErr w:type="spellStart"/>
      <w:r>
        <w:rPr>
          <w:rFonts w:cs="Arial"/>
          <w:i/>
          <w:iCs/>
          <w:sz w:val="22"/>
          <w:szCs w:val="22"/>
        </w:rPr>
        <w:t>drwydded</w:t>
      </w:r>
      <w:proofErr w:type="spellEnd"/>
      <w:r>
        <w:rPr>
          <w:rFonts w:cs="Arial"/>
          <w:i/>
          <w:iCs/>
          <w:sz w:val="22"/>
          <w:szCs w:val="22"/>
        </w:rPr>
        <w:t xml:space="preserve">, </w:t>
      </w:r>
      <w:proofErr w:type="spellStart"/>
      <w:r>
        <w:rPr>
          <w:rFonts w:cs="Arial"/>
          <w:i/>
          <w:iCs/>
          <w:sz w:val="22"/>
          <w:szCs w:val="22"/>
        </w:rPr>
        <w:t>cwblhewch</w:t>
      </w:r>
      <w:proofErr w:type="spellEnd"/>
      <w:r>
        <w:rPr>
          <w:rFonts w:cs="Arial"/>
          <w:i/>
          <w:iCs/>
          <w:sz w:val="22"/>
          <w:szCs w:val="22"/>
        </w:rPr>
        <w:t xml:space="preserve"> </w:t>
      </w:r>
      <w:proofErr w:type="spellStart"/>
      <w:r>
        <w:rPr>
          <w:rFonts w:cs="Arial"/>
          <w:i/>
          <w:iCs/>
          <w:sz w:val="22"/>
          <w:szCs w:val="22"/>
        </w:rPr>
        <w:t>ein</w:t>
      </w:r>
      <w:proofErr w:type="spellEnd"/>
      <w:r>
        <w:rPr>
          <w:rFonts w:cs="Arial"/>
          <w:i/>
          <w:iCs/>
          <w:sz w:val="22"/>
          <w:szCs w:val="22"/>
        </w:rPr>
        <w:t xml:space="preserve"> </w:t>
      </w:r>
      <w:proofErr w:type="spellStart"/>
      <w:r>
        <w:rPr>
          <w:rFonts w:cs="Arial"/>
          <w:i/>
          <w:iCs/>
          <w:sz w:val="22"/>
          <w:szCs w:val="22"/>
        </w:rPr>
        <w:t>arolwg</w:t>
      </w:r>
      <w:proofErr w:type="spellEnd"/>
      <w:r>
        <w:rPr>
          <w:rFonts w:cs="Arial"/>
          <w:i/>
          <w:iCs/>
          <w:sz w:val="22"/>
          <w:szCs w:val="22"/>
        </w:rPr>
        <w:t xml:space="preserve"> </w:t>
      </w:r>
      <w:proofErr w:type="spellStart"/>
      <w:r>
        <w:rPr>
          <w:rFonts w:cs="Arial"/>
          <w:i/>
          <w:iCs/>
          <w:sz w:val="22"/>
          <w:szCs w:val="22"/>
        </w:rPr>
        <w:t>ar-lein</w:t>
      </w:r>
      <w:proofErr w:type="spellEnd"/>
      <w:r>
        <w:rPr>
          <w:rFonts w:cs="Arial"/>
          <w:i/>
          <w:iCs/>
          <w:sz w:val="22"/>
          <w:szCs w:val="22"/>
        </w:rPr>
        <w:t xml:space="preserve"> </w:t>
      </w:r>
      <w:proofErr w:type="spellStart"/>
      <w:r>
        <w:rPr>
          <w:rFonts w:cs="Arial"/>
          <w:i/>
          <w:iCs/>
          <w:sz w:val="22"/>
          <w:szCs w:val="22"/>
        </w:rPr>
        <w:t>gan</w:t>
      </w:r>
      <w:proofErr w:type="spellEnd"/>
      <w:r>
        <w:rPr>
          <w:rFonts w:cs="Arial"/>
          <w:i/>
          <w:iCs/>
          <w:sz w:val="22"/>
          <w:szCs w:val="22"/>
        </w:rPr>
        <w:t xml:space="preserve"> </w:t>
      </w:r>
      <w:proofErr w:type="spellStart"/>
      <w:r>
        <w:rPr>
          <w:rFonts w:cs="Arial"/>
          <w:i/>
          <w:iCs/>
          <w:sz w:val="22"/>
          <w:szCs w:val="22"/>
        </w:rPr>
        <w:t>ddefnyddio’r</w:t>
      </w:r>
      <w:proofErr w:type="spellEnd"/>
      <w:r>
        <w:rPr>
          <w:rFonts w:cs="Arial"/>
          <w:i/>
          <w:iCs/>
          <w:sz w:val="22"/>
          <w:szCs w:val="22"/>
        </w:rPr>
        <w:t xml:space="preserve"> </w:t>
      </w:r>
      <w:proofErr w:type="spellStart"/>
      <w:r>
        <w:rPr>
          <w:rFonts w:cs="Arial"/>
          <w:i/>
          <w:iCs/>
          <w:sz w:val="22"/>
          <w:szCs w:val="22"/>
        </w:rPr>
        <w:t>ddolen</w:t>
      </w:r>
      <w:proofErr w:type="spellEnd"/>
      <w:r>
        <w:rPr>
          <w:rFonts w:cs="Arial"/>
          <w:i/>
          <w:iCs/>
          <w:sz w:val="22"/>
          <w:szCs w:val="22"/>
        </w:rPr>
        <w:t xml:space="preserve"> </w:t>
      </w:r>
      <w:proofErr w:type="spellStart"/>
      <w:r>
        <w:rPr>
          <w:rFonts w:cs="Arial"/>
          <w:i/>
          <w:iCs/>
          <w:sz w:val="22"/>
          <w:szCs w:val="22"/>
        </w:rPr>
        <w:t>ganlynol</w:t>
      </w:r>
      <w:proofErr w:type="spellEnd"/>
      <w:r>
        <w:rPr>
          <w:rFonts w:cs="Arial"/>
          <w:i/>
          <w:iCs/>
          <w:sz w:val="22"/>
          <w:szCs w:val="22"/>
        </w:rPr>
        <w:t xml:space="preserve"> </w:t>
      </w:r>
      <w:proofErr w:type="spellStart"/>
      <w:r>
        <w:rPr>
          <w:rFonts w:cs="Arial"/>
          <w:i/>
          <w:iCs/>
          <w:sz w:val="22"/>
          <w:szCs w:val="22"/>
        </w:rPr>
        <w:t>os</w:t>
      </w:r>
      <w:proofErr w:type="spellEnd"/>
      <w:r>
        <w:rPr>
          <w:rFonts w:cs="Arial"/>
          <w:i/>
          <w:iCs/>
          <w:sz w:val="22"/>
          <w:szCs w:val="22"/>
        </w:rPr>
        <w:t xml:space="preserve"> </w:t>
      </w:r>
      <w:proofErr w:type="spellStart"/>
      <w:r>
        <w:rPr>
          <w:rFonts w:cs="Arial"/>
          <w:i/>
          <w:iCs/>
          <w:sz w:val="22"/>
          <w:szCs w:val="22"/>
        </w:rPr>
        <w:t>gwelwch</w:t>
      </w:r>
      <w:proofErr w:type="spellEnd"/>
      <w:r>
        <w:rPr>
          <w:rFonts w:cs="Arial"/>
          <w:i/>
          <w:iCs/>
          <w:sz w:val="22"/>
          <w:szCs w:val="22"/>
        </w:rPr>
        <w:t xml:space="preserve"> </w:t>
      </w:r>
      <w:proofErr w:type="spellStart"/>
      <w:r>
        <w:rPr>
          <w:rFonts w:cs="Arial"/>
          <w:i/>
          <w:iCs/>
          <w:sz w:val="22"/>
          <w:szCs w:val="22"/>
        </w:rPr>
        <w:t>yn</w:t>
      </w:r>
      <w:proofErr w:type="spellEnd"/>
      <w:r>
        <w:rPr>
          <w:rFonts w:cs="Arial"/>
          <w:i/>
          <w:iCs/>
          <w:sz w:val="22"/>
          <w:szCs w:val="22"/>
        </w:rPr>
        <w:t xml:space="preserve"> </w:t>
      </w:r>
      <w:proofErr w:type="spellStart"/>
      <w:r>
        <w:rPr>
          <w:rFonts w:cs="Arial"/>
          <w:i/>
          <w:iCs/>
          <w:sz w:val="22"/>
          <w:szCs w:val="22"/>
        </w:rPr>
        <w:t>dda</w:t>
      </w:r>
      <w:proofErr w:type="spellEnd"/>
      <w:r>
        <w:rPr>
          <w:rFonts w:cs="Arial"/>
          <w:i/>
          <w:iCs/>
          <w:sz w:val="22"/>
          <w:szCs w:val="22"/>
        </w:rPr>
        <w:t>:</w:t>
      </w:r>
    </w:p>
    <w:p w14:paraId="76CAE955" w14:textId="77777777" w:rsidR="006F64DF" w:rsidRDefault="006F64DF" w:rsidP="006F64DF">
      <w:pPr>
        <w:pStyle w:val="NormalWeb"/>
        <w:shd w:val="clear" w:color="auto" w:fill="FFFFFF"/>
        <w:rPr>
          <w:rFonts w:ascii="Arial" w:hAnsi="Arial" w:cs="Arial"/>
          <w:i/>
          <w:color w:val="000000"/>
          <w:sz w:val="22"/>
          <w:szCs w:val="22"/>
        </w:rPr>
      </w:pPr>
      <w:proofErr w:type="spellStart"/>
      <w:r>
        <w:rPr>
          <w:rFonts w:ascii="Arial" w:hAnsi="Arial" w:cs="Arial"/>
          <w:i/>
          <w:sz w:val="22"/>
          <w:szCs w:val="22"/>
        </w:rPr>
        <w:t>Cymraeg</w:t>
      </w:r>
      <w:proofErr w:type="spellEnd"/>
      <w:r>
        <w:rPr>
          <w:rFonts w:ascii="Arial" w:hAnsi="Arial" w:cs="Arial"/>
          <w:i/>
          <w:color w:val="000000"/>
          <w:sz w:val="22"/>
          <w:szCs w:val="22"/>
        </w:rPr>
        <w:t xml:space="preserve"> - </w:t>
      </w:r>
      <w:hyperlink r:id="rId16" w:history="1">
        <w:r>
          <w:rPr>
            <w:rStyle w:val="Hyperlink"/>
            <w:rFonts w:cs="Arial"/>
            <w:i/>
            <w:sz w:val="22"/>
            <w:szCs w:val="22"/>
          </w:rPr>
          <w:t>https://naturalresources.wales/apply-for-a-permit/permitting-service-customer-survey/?lang=cy</w:t>
        </w:r>
      </w:hyperlink>
      <w:r>
        <w:rPr>
          <w:rFonts w:ascii="Arial" w:hAnsi="Arial" w:cs="Arial"/>
          <w:i/>
          <w:color w:val="1F497D"/>
          <w:sz w:val="22"/>
          <w:szCs w:val="22"/>
        </w:rPr>
        <w:t xml:space="preserve"> </w:t>
      </w:r>
    </w:p>
    <w:p w14:paraId="61665C63" w14:textId="77777777" w:rsidR="006F64DF" w:rsidRDefault="006F64DF" w:rsidP="006F64DF">
      <w:pPr>
        <w:shd w:val="clear" w:color="auto" w:fill="FFFFFF"/>
        <w:rPr>
          <w:rFonts w:cs="Arial"/>
          <w:i/>
          <w:iCs/>
          <w:sz w:val="22"/>
          <w:szCs w:val="22"/>
        </w:rPr>
      </w:pPr>
    </w:p>
    <w:p w14:paraId="2EF31B35" w14:textId="77777777" w:rsidR="006F64DF" w:rsidRDefault="006F64DF" w:rsidP="006F64DF">
      <w:pPr>
        <w:shd w:val="clear" w:color="auto" w:fill="FFFFFF"/>
        <w:rPr>
          <w:rFonts w:cs="Arial"/>
          <w:i/>
          <w:iCs/>
          <w:sz w:val="22"/>
          <w:szCs w:val="22"/>
        </w:rPr>
      </w:pPr>
      <w:r>
        <w:rPr>
          <w:rFonts w:cs="Arial"/>
          <w:i/>
          <w:iCs/>
          <w:sz w:val="22"/>
          <w:szCs w:val="22"/>
        </w:rPr>
        <w:t>If you have any comments about the service you have received from Natural Resources Wales in relation to your permit application, please complete our online survey using the following link:</w:t>
      </w:r>
    </w:p>
    <w:p w14:paraId="3F67808B" w14:textId="77777777" w:rsidR="006F64DF" w:rsidRDefault="006F64DF" w:rsidP="006F64DF">
      <w:pPr>
        <w:pStyle w:val="NormalWeb"/>
        <w:shd w:val="clear" w:color="auto" w:fill="FFFFFF"/>
        <w:rPr>
          <w:rFonts w:ascii="Arial" w:hAnsi="Arial" w:cs="Arial"/>
          <w:i/>
          <w:color w:val="000000"/>
          <w:sz w:val="22"/>
          <w:szCs w:val="22"/>
        </w:rPr>
      </w:pPr>
      <w:r>
        <w:rPr>
          <w:rFonts w:ascii="Arial" w:hAnsi="Arial" w:cs="Arial"/>
          <w:i/>
          <w:color w:val="000000"/>
          <w:sz w:val="22"/>
          <w:szCs w:val="22"/>
        </w:rPr>
        <w:t xml:space="preserve">English </w:t>
      </w:r>
      <w:r>
        <w:rPr>
          <w:rFonts w:ascii="Arial" w:hAnsi="Arial" w:cs="Arial"/>
          <w:i/>
          <w:color w:val="1F497D"/>
          <w:sz w:val="22"/>
          <w:szCs w:val="22"/>
        </w:rPr>
        <w:t xml:space="preserve">- </w:t>
      </w:r>
      <w:hyperlink r:id="rId17" w:history="1">
        <w:r>
          <w:rPr>
            <w:rStyle w:val="Hyperlink"/>
            <w:rFonts w:cs="Arial"/>
            <w:i/>
            <w:sz w:val="22"/>
            <w:szCs w:val="22"/>
          </w:rPr>
          <w:t>https://naturalresources.wales/apply-for-a-permit/permitting-service-customer-survey/?lang=en</w:t>
        </w:r>
      </w:hyperlink>
      <w:r>
        <w:rPr>
          <w:rFonts w:ascii="Arial" w:hAnsi="Arial" w:cs="Arial"/>
          <w:i/>
          <w:color w:val="1F497D"/>
          <w:sz w:val="22"/>
          <w:szCs w:val="22"/>
        </w:rPr>
        <w:t xml:space="preserve"> </w:t>
      </w:r>
    </w:p>
    <w:p w14:paraId="582D3985" w14:textId="77777777" w:rsidR="006F64DF" w:rsidRPr="00CA4BBF" w:rsidRDefault="006F64DF" w:rsidP="007E044A">
      <w:pPr>
        <w:pStyle w:val="EndnoteText"/>
        <w:rPr>
          <w:color w:val="FF0000"/>
          <w:lang w:val="en-US"/>
        </w:rPr>
      </w:pPr>
    </w:p>
    <w:sectPr w:rsidR="006F64DF" w:rsidRPr="00CA4BBF">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ED3090">
      <w:rPr>
        <w:rStyle w:val="PageNumber"/>
        <w:noProof/>
      </w:rPr>
      <w:instrText>2</w:instrText>
    </w:r>
    <w:r>
      <w:rPr>
        <w:rStyle w:val="PageNumber"/>
      </w:rPr>
      <w:fldChar w:fldCharType="end"/>
    </w:r>
    <w:r>
      <w:rPr>
        <w:rStyle w:val="PageNumber"/>
      </w:rPr>
      <w:instrText>" "" "</w:instrText>
    </w:r>
  </w:p>
  <w:p w14:paraId="763F5108" w14:textId="77777777" w:rsidR="00ED3090"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ED3090">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ED3090">
      <w:rPr>
        <w:noProof/>
        <w:sz w:val="16"/>
      </w:rPr>
      <w:t>https://cyfoethnaturiolcymru.sharepoint.com/teams/regulatory/wip/wip waste permitting team ltd/hannah loughlin/pan-000376/final docs/issue letter- variation.docx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5793815B" w:rsidR="00A14B28" w:rsidRPr="001D345B" w:rsidRDefault="00A14B28" w:rsidP="00A14B28">
    <w:pPr>
      <w:widowControl w:val="0"/>
      <w:autoSpaceDE w:val="0"/>
      <w:autoSpaceDN w:val="0"/>
      <w:adjustRightInd w:val="0"/>
      <w:spacing w:line="288" w:lineRule="auto"/>
      <w:textAlignment w:val="center"/>
      <w:rPr>
        <w:sz w:val="18"/>
        <w:szCs w:val="18"/>
      </w:rPr>
    </w:pPr>
    <w:proofErr w:type="spellStart"/>
    <w:r w:rsidRPr="001D345B">
      <w:rPr>
        <w:sz w:val="18"/>
        <w:szCs w:val="18"/>
      </w:rPr>
      <w:t>Ffôn</w:t>
    </w:r>
    <w:proofErr w:type="spellEnd"/>
    <w:r w:rsidRPr="001D345B">
      <w:rPr>
        <w:sz w:val="18"/>
        <w:szCs w:val="18"/>
      </w:rPr>
      <w:t>/Tel</w:t>
    </w:r>
    <w:r w:rsidRPr="001D345B">
      <w:rPr>
        <w:sz w:val="18"/>
        <w:szCs w:val="18"/>
      </w:rPr>
      <w:tab/>
    </w:r>
    <w:r w:rsidRPr="001D345B">
      <w:rPr>
        <w:sz w:val="18"/>
        <w:szCs w:val="18"/>
      </w:rPr>
      <w:tab/>
    </w:r>
    <w:r w:rsidR="0081433D" w:rsidRPr="001D345B">
      <w:rPr>
        <w:sz w:val="18"/>
        <w:szCs w:val="18"/>
      </w:rPr>
      <w:t>0300</w:t>
    </w:r>
    <w:r w:rsidR="00032B4F" w:rsidRPr="001D345B">
      <w:rPr>
        <w:sz w:val="18"/>
        <w:szCs w:val="18"/>
      </w:rPr>
      <w:t xml:space="preserve"> </w:t>
    </w:r>
    <w:r w:rsidR="0081433D" w:rsidRPr="001D345B">
      <w:rPr>
        <w:sz w:val="18"/>
        <w:szCs w:val="18"/>
      </w:rPr>
      <w:t>065</w:t>
    </w:r>
    <w:r w:rsidRPr="001D345B">
      <w:rPr>
        <w:sz w:val="18"/>
        <w:szCs w:val="18"/>
      </w:rPr>
      <w:t xml:space="preserve"> </w:t>
    </w:r>
    <w:r w:rsidR="001D345B" w:rsidRPr="001D345B">
      <w:rPr>
        <w:sz w:val="18"/>
        <w:szCs w:val="18"/>
      </w:rPr>
      <w:t>3516</w:t>
    </w:r>
  </w:p>
  <w:p w14:paraId="50FD3A5F" w14:textId="1DB5304C" w:rsidR="009174FD" w:rsidRPr="001D345B" w:rsidRDefault="009174FD" w:rsidP="00A14B28">
    <w:pPr>
      <w:widowControl w:val="0"/>
      <w:autoSpaceDE w:val="0"/>
      <w:autoSpaceDN w:val="0"/>
      <w:adjustRightInd w:val="0"/>
      <w:spacing w:line="288" w:lineRule="auto"/>
      <w:textAlignment w:val="center"/>
      <w:rPr>
        <w:sz w:val="18"/>
        <w:szCs w:val="18"/>
      </w:rPr>
    </w:pPr>
    <w:proofErr w:type="spellStart"/>
    <w:r w:rsidRPr="001D345B">
      <w:rPr>
        <w:sz w:val="18"/>
        <w:szCs w:val="18"/>
      </w:rPr>
      <w:t>Ffacs</w:t>
    </w:r>
    <w:proofErr w:type="spellEnd"/>
    <w:r w:rsidRPr="001D345B">
      <w:rPr>
        <w:sz w:val="18"/>
        <w:szCs w:val="18"/>
      </w:rPr>
      <w:t>/Fax</w:t>
    </w:r>
    <w:r w:rsidRPr="001D345B">
      <w:rPr>
        <w:sz w:val="18"/>
        <w:szCs w:val="18"/>
      </w:rPr>
      <w:tab/>
      <w:t>0300 065 3001</w:t>
    </w:r>
  </w:p>
  <w:p w14:paraId="64A6F9F3" w14:textId="27F7003C" w:rsidR="00A14B28" w:rsidRPr="001D345B" w:rsidRDefault="00A14B28" w:rsidP="00A14B28">
    <w:pPr>
      <w:widowControl w:val="0"/>
      <w:autoSpaceDE w:val="0"/>
      <w:autoSpaceDN w:val="0"/>
      <w:adjustRightInd w:val="0"/>
      <w:spacing w:line="288" w:lineRule="auto"/>
      <w:textAlignment w:val="center"/>
      <w:rPr>
        <w:sz w:val="18"/>
        <w:szCs w:val="18"/>
      </w:rPr>
    </w:pPr>
    <w:proofErr w:type="spellStart"/>
    <w:r w:rsidRPr="001D345B">
      <w:rPr>
        <w:sz w:val="18"/>
        <w:szCs w:val="18"/>
      </w:rPr>
      <w:t>Ebost</w:t>
    </w:r>
    <w:proofErr w:type="spellEnd"/>
    <w:r w:rsidRPr="001D345B">
      <w:rPr>
        <w:sz w:val="18"/>
        <w:szCs w:val="18"/>
      </w:rPr>
      <w:t>/Email</w:t>
    </w:r>
    <w:r w:rsidRPr="001D345B">
      <w:rPr>
        <w:sz w:val="18"/>
        <w:szCs w:val="18"/>
      </w:rPr>
      <w:tab/>
    </w:r>
    <w:r w:rsidR="001D345B" w:rsidRPr="001D345B">
      <w:rPr>
        <w:sz w:val="18"/>
        <w:szCs w:val="18"/>
      </w:rPr>
      <w:t>Hannah.loughlin</w:t>
    </w:r>
    <w:r w:rsidRPr="001D345B">
      <w:rPr>
        <w:sz w:val="18"/>
        <w:szCs w:val="18"/>
      </w:rPr>
      <w:t xml:space="preserve">@cyfoethnaturiolcymru.gov.uk </w:t>
    </w:r>
  </w:p>
  <w:p w14:paraId="63F1580C" w14:textId="52B7D6E2" w:rsidR="00A14B28" w:rsidRPr="001D345B" w:rsidRDefault="00A14B28" w:rsidP="00A14B28">
    <w:pPr>
      <w:widowControl w:val="0"/>
      <w:autoSpaceDE w:val="0"/>
      <w:autoSpaceDN w:val="0"/>
      <w:adjustRightInd w:val="0"/>
      <w:spacing w:line="288" w:lineRule="auto"/>
      <w:textAlignment w:val="center"/>
      <w:rPr>
        <w:sz w:val="18"/>
        <w:szCs w:val="18"/>
      </w:rPr>
    </w:pPr>
    <w:r w:rsidRPr="001D345B">
      <w:rPr>
        <w:sz w:val="18"/>
        <w:szCs w:val="18"/>
      </w:rPr>
      <w:tab/>
    </w:r>
    <w:r w:rsidRPr="001D345B">
      <w:rPr>
        <w:sz w:val="18"/>
        <w:szCs w:val="18"/>
      </w:rPr>
      <w:tab/>
    </w:r>
    <w:r w:rsidR="001D345B" w:rsidRPr="001D345B">
      <w:rPr>
        <w:sz w:val="18"/>
        <w:szCs w:val="18"/>
      </w:rPr>
      <w:t>Hannah.loughlin</w:t>
    </w:r>
    <w:r w:rsidRPr="001D345B">
      <w:rPr>
        <w:sz w:val="18"/>
        <w:szCs w:val="18"/>
      </w:rPr>
      <w:t>@naturalresourceswales.gov.uk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3B5D3E"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Pr="001D345B" w:rsidRDefault="003525E5">
    <w:pPr>
      <w:pStyle w:val="Header"/>
    </w:pPr>
    <w:r w:rsidRPr="001D345B">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D43"/>
    <w:rsid w:val="00063ED1"/>
    <w:rsid w:val="00066EF5"/>
    <w:rsid w:val="00095C79"/>
    <w:rsid w:val="00105334"/>
    <w:rsid w:val="001058FA"/>
    <w:rsid w:val="001255C2"/>
    <w:rsid w:val="001564D3"/>
    <w:rsid w:val="001733A0"/>
    <w:rsid w:val="00195A3A"/>
    <w:rsid w:val="001D345B"/>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27860"/>
    <w:rsid w:val="007C3D47"/>
    <w:rsid w:val="007C725C"/>
    <w:rsid w:val="007D0927"/>
    <w:rsid w:val="007E044A"/>
    <w:rsid w:val="007E7D7B"/>
    <w:rsid w:val="007F02AC"/>
    <w:rsid w:val="007F4B36"/>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1D4B"/>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D3090"/>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150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pply-for-a-permit/permitting-service-customer-survey/?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c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102916 - Refail Newydd</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Kevin Humphreys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2016-06-21T23:00:00+00:00</Document_x0020_Date>
    <Facility_x0020_Address xmlns="859f7ad6-93f6-4205-b62b-a17f28acbbac">Refail Newydd,  Caergeiliog, Holyhead, Gwynedd, LL65 3DX,</Facility_x0020_Address>
    <Environment_x0020_Sub_x0020_Folder xmlns="859f7ad6-93f6-4205-b62b-a17f28acbbac">Licence variation</Environment_x0020_Sub_x0020_Folder>
    <Customer_x0020_Name xmlns="859f7ad6-93f6-4205-b62b-a17f28acbbac">Mr Kevin Humphreys       </Customer_x0020_Name>
    <Surrendered_x002f_Expired xmlns="859f7ad6-93f6-4205-b62b-a17f28acbbac" xsi:nil="true"/>
    <Post_x0020_code xmlns="859f7ad6-93f6-4205-b62b-a17f28acbbac">LL65 3DX</Post_x0020_code>
    <Surrendered_x002f_Expired_x0020_Date xmlns="859f7ad6-93f6-4205-b62b-a17f28acbbac" xsi:nil="true"/>
    <_dlc_DocId xmlns="9be56660-2c31-41ef-bc00-23e72f632f2a">REGU-204-9042</_dlc_DocId>
    <_dlc_DocIdUrl xmlns="9be56660-2c31-41ef-bc00-23e72f632f2a">
      <Url>https://cyfoethnaturiolcymru.sharepoint.com/teams/Regulatory/Permitting/_layouts/15/DocIdRedir.aspx?ID=REGU-204-9042</Url>
      <Description>REGU-204-9042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66E3EA-7F6F-43DF-935E-998E90F56594}">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65D2BE81-71CA-4D62-9514-875413E9534C}"/>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7F01B561-1F57-4F59-8923-020F39C6B8EB}"/>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5015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
  <cp:keywords>233-08-SD46, variation notice</cp:keywords>
  <dc:description>233_08_SD46, version 4_x000d_
Issue date: 03/10/2011</dc:description>
  <cp:lastModifiedBy>Loughlin, Hannah</cp:lastModifiedBy>
  <cp:revision>2</cp:revision>
  <cp:lastPrinted>2016-06-23T09:28:00Z</cp:lastPrinted>
  <dcterms:created xsi:type="dcterms:W3CDTF">2016-06-23T09:37:00Z</dcterms:created>
  <dcterms:modified xsi:type="dcterms:W3CDTF">2016-06-23T09:37:00Z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f8ccf909-23de-4840-bd88-67977ac85637</vt:lpwstr>
  </property>
  <property fmtid="{D5CDD505-2E9C-101B-9397-08002B2CF9AE}" pid="12" name="_docset_NoMedatataSyncRequired">
    <vt:lpwstr>False</vt:lpwstr>
  </property>
  <property fmtid="{D5CDD505-2E9C-101B-9397-08002B2CF9AE}" pid="13" name="_dlc_DocId">
    <vt:lpwstr>REGU-204-9042</vt:lpwstr>
  </property>
  <property fmtid="{D5CDD505-2E9C-101B-9397-08002B2CF9AE}" pid="14" name="_dlc_DocIdUrl">
    <vt:lpwstr>https://cyfoethnaturiolcymru.sharepoint.com/teams/Regulatory/Permitting/_layouts/15/DocIdRedir.aspx?ID=REGU-204-9042, REGU-204-9042</vt:lpwstr>
  </property>
</Properties>
</file>