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rsidR="00AA2224" w:rsidRPr="00D85271" w:rsidRDefault="0046002B" w:rsidP="00D85271">
            <w:pPr>
              <w:ind w:right="863"/>
              <w:rPr>
                <w:rFonts w:cs="Arial"/>
                <w:sz w:val="22"/>
                <w:szCs w:val="22"/>
              </w:rPr>
            </w:pPr>
            <w:r>
              <w:rPr>
                <w:noProof/>
              </w:rPr>
              <w:drawing>
                <wp:inline distT="0" distB="0" distL="0" distR="0">
                  <wp:extent cx="920750" cy="63690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920750" cy="63690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rsidR="0069130A" w:rsidRDefault="0069130A" w:rsidP="00D85271">
            <w:pPr>
              <w:pStyle w:val="Header"/>
              <w:tabs>
                <w:tab w:val="clear" w:pos="4320"/>
                <w:tab w:val="clear" w:pos="8640"/>
                <w:tab w:val="left" w:pos="1445"/>
              </w:tabs>
              <w:rPr>
                <w:sz w:val="22"/>
                <w:szCs w:val="22"/>
              </w:rPr>
            </w:pPr>
          </w:p>
          <w:p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0" w:name="Report_ID"/>
            <w:bookmarkEnd w:id="0"/>
            <w:r w:rsidR="0046002B">
              <w:rPr>
                <w:sz w:val="22"/>
                <w:szCs w:val="22"/>
              </w:rPr>
              <w:t>34215/0237360</w:t>
            </w:r>
            <w:r w:rsidR="005A22F4" w:rsidRPr="00D85271">
              <w:rPr>
                <w:sz w:val="22"/>
                <w:szCs w:val="22"/>
              </w:rPr>
              <w:tab/>
            </w:r>
          </w:p>
          <w:p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rsidTr="006A53B4">
        <w:trPr>
          <w:trHeight w:val="178"/>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rsidR="00AA2224" w:rsidRPr="00D85271" w:rsidRDefault="00AA2224" w:rsidP="005628EA">
            <w:pPr>
              <w:rPr>
                <w:rFonts w:cs="Arial"/>
                <w:sz w:val="18"/>
                <w:szCs w:val="18"/>
              </w:rPr>
            </w:pPr>
            <w:r w:rsidRPr="00D85271">
              <w:rPr>
                <w:rFonts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rsidR="00AA2224" w:rsidRPr="008E690D" w:rsidRDefault="0046002B" w:rsidP="005628EA">
            <w:pPr>
              <w:rPr>
                <w:rFonts w:cs="Arial"/>
                <w:sz w:val="20"/>
              </w:rPr>
            </w:pPr>
            <w:bookmarkStart w:id="1" w:name="Name_of_site"/>
            <w:bookmarkEnd w:id="1"/>
            <w:r>
              <w:rPr>
                <w:rFonts w:cs="Arial"/>
                <w:sz w:val="20"/>
              </w:rPr>
              <w:t>Cwmamman Depot</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rsidR="00AA2224" w:rsidRPr="00D85271" w:rsidRDefault="009E440B" w:rsidP="005628EA">
            <w:pPr>
              <w:rPr>
                <w:rFonts w:cs="Arial"/>
                <w:sz w:val="18"/>
                <w:szCs w:val="18"/>
              </w:rPr>
            </w:pPr>
            <w:r w:rsidRPr="00D85271">
              <w:rPr>
                <w:rFonts w:cs="Arial"/>
                <w:sz w:val="18"/>
                <w:szCs w:val="18"/>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rsidR="00AA2224" w:rsidRPr="00D85271" w:rsidRDefault="001C19AB" w:rsidP="0097684A">
            <w:pPr>
              <w:ind w:left="-114" w:right="-173"/>
              <w:rPr>
                <w:rFonts w:cs="Arial"/>
                <w:sz w:val="20"/>
              </w:rPr>
            </w:pPr>
            <w:bookmarkStart w:id="2" w:name="Permit_Ref_No"/>
            <w:bookmarkEnd w:id="2"/>
            <w:r>
              <w:rPr>
                <w:rFonts w:cs="Arial"/>
                <w:sz w:val="20"/>
              </w:rPr>
              <w:t>EPR/VP3498FV (</w:t>
            </w:r>
            <w:r w:rsidR="0046002B">
              <w:rPr>
                <w:rFonts w:cs="Arial"/>
                <w:sz w:val="20"/>
              </w:rPr>
              <w:t>34215</w:t>
            </w:r>
            <w:r>
              <w:rPr>
                <w:rFonts w:cs="Arial"/>
                <w:sz w:val="20"/>
              </w:rPr>
              <w:t>)</w:t>
            </w:r>
          </w:p>
        </w:tc>
      </w:tr>
      <w:tr w:rsidR="00DB2AC0" w:rsidRPr="00D85271"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rsidR="00DB2AC0" w:rsidRPr="00D85271" w:rsidRDefault="00DB2AC0" w:rsidP="005628EA">
            <w:pPr>
              <w:rPr>
                <w:rFonts w:cs="Arial"/>
                <w:sz w:val="18"/>
                <w:szCs w:val="18"/>
              </w:rPr>
            </w:pPr>
            <w:r w:rsidRPr="00D85271">
              <w:rPr>
                <w:rFonts w:cs="Arial"/>
                <w:sz w:val="18"/>
                <w:szCs w:val="18"/>
              </w:rPr>
              <w:t>Operator/ Permit</w:t>
            </w:r>
            <w:r w:rsidR="00F4508F">
              <w:rPr>
                <w:rFonts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rsidR="00DB2AC0" w:rsidRPr="0012093E" w:rsidRDefault="0046002B" w:rsidP="005628EA">
            <w:pPr>
              <w:rPr>
                <w:rFonts w:cs="Arial"/>
                <w:sz w:val="20"/>
              </w:rPr>
            </w:pPr>
            <w:bookmarkStart w:id="3" w:name="Operator_Permit_Holder"/>
            <w:bookmarkEnd w:id="3"/>
            <w:r>
              <w:rPr>
                <w:rFonts w:cs="Arial"/>
                <w:sz w:val="20"/>
              </w:rPr>
              <w:t>Carmarthenshire County Council</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rsidR="00DB2AC0" w:rsidRPr="00D85271" w:rsidRDefault="00DB2AC0" w:rsidP="005628EA">
            <w:pPr>
              <w:rPr>
                <w:rFonts w:cs="Arial"/>
                <w:sz w:val="20"/>
              </w:rPr>
            </w:pPr>
          </w:p>
        </w:tc>
      </w:tr>
      <w:tr w:rsidR="00FC6713" w:rsidRPr="00D85271"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rsidR="00CF21CD" w:rsidRPr="00D85271" w:rsidRDefault="00DB2AC0" w:rsidP="005628EA">
            <w:pPr>
              <w:rPr>
                <w:rFonts w:cs="Arial"/>
                <w:sz w:val="18"/>
                <w:szCs w:val="18"/>
              </w:rPr>
            </w:pPr>
            <w:r>
              <w:rPr>
                <w:rFonts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rsidR="00CF21CD" w:rsidRPr="00D85271" w:rsidRDefault="0046002B" w:rsidP="005628EA">
            <w:pPr>
              <w:rPr>
                <w:rFonts w:cs="Arial"/>
                <w:sz w:val="20"/>
              </w:rPr>
            </w:pPr>
            <w:bookmarkStart w:id="4" w:name="Date"/>
            <w:bookmarkEnd w:id="4"/>
            <w:r>
              <w:rPr>
                <w:rFonts w:cs="Arial"/>
                <w:sz w:val="20"/>
              </w:rPr>
              <w:t>19/03/2015</w:t>
            </w:r>
            <w:r w:rsidR="00DB2AC0">
              <w:rPr>
                <w:rFonts w:cs="Arial"/>
                <w:sz w:val="20"/>
              </w:rPr>
              <w:t xml:space="preserve"> </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rsidR="00CF21CD" w:rsidRPr="00D85271" w:rsidRDefault="00CF21CD" w:rsidP="005628EA">
            <w:pPr>
              <w:rPr>
                <w:rFonts w:cs="Arial"/>
                <w:sz w:val="18"/>
                <w:szCs w:val="18"/>
              </w:rPr>
            </w:pPr>
            <w:r w:rsidRPr="00D85271">
              <w:rPr>
                <w:rFonts w:cs="Arial"/>
                <w:sz w:val="18"/>
                <w:szCs w:val="18"/>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CF21CD" w:rsidRPr="00D85271" w:rsidRDefault="0046002B" w:rsidP="005628EA">
            <w:pPr>
              <w:rPr>
                <w:rFonts w:cs="Arial"/>
                <w:sz w:val="20"/>
              </w:rPr>
            </w:pPr>
            <w:bookmarkStart w:id="5" w:name="Time_In"/>
            <w:bookmarkEnd w:id="5"/>
            <w:r>
              <w:rPr>
                <w:rFonts w:cs="Arial"/>
                <w:sz w:val="20"/>
              </w:rPr>
              <w:t>13:25</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rsidR="00CF21CD" w:rsidRPr="00D85271" w:rsidRDefault="00CF21CD" w:rsidP="005628EA">
            <w:pPr>
              <w:rPr>
                <w:rFonts w:cs="Arial"/>
                <w:sz w:val="18"/>
                <w:szCs w:val="18"/>
              </w:rPr>
            </w:pPr>
            <w:r w:rsidRPr="00D85271">
              <w:rPr>
                <w:rFonts w:cs="Arial"/>
                <w:sz w:val="18"/>
                <w:szCs w:val="18"/>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rsidR="00CF21CD" w:rsidRPr="00D85271" w:rsidRDefault="0046002B" w:rsidP="005628EA">
            <w:pPr>
              <w:rPr>
                <w:rFonts w:cs="Arial"/>
                <w:sz w:val="20"/>
              </w:rPr>
            </w:pPr>
            <w:bookmarkStart w:id="6" w:name="Time_Out"/>
            <w:bookmarkEnd w:id="6"/>
            <w:r>
              <w:rPr>
                <w:rFonts w:cs="Arial"/>
                <w:sz w:val="20"/>
              </w:rPr>
              <w:t>13:45</w:t>
            </w:r>
          </w:p>
        </w:tc>
      </w:tr>
      <w:tr w:rsidR="00993DA4" w:rsidRPr="00D85271"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rsidR="00993DA4" w:rsidRPr="00D85271" w:rsidRDefault="00993DA4" w:rsidP="005628EA">
            <w:pPr>
              <w:rPr>
                <w:rFonts w:cs="Arial"/>
                <w:sz w:val="18"/>
                <w:szCs w:val="18"/>
              </w:rPr>
            </w:pPr>
            <w:r w:rsidRPr="00D85271">
              <w:rPr>
                <w:rFonts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rsidR="00993DA4" w:rsidRPr="00D85271" w:rsidRDefault="0046002B" w:rsidP="005628EA">
            <w:pPr>
              <w:rPr>
                <w:rFonts w:cs="Arial"/>
                <w:sz w:val="20"/>
              </w:rPr>
            </w:pPr>
            <w:bookmarkStart w:id="7" w:name="Assessed_Area"/>
            <w:bookmarkEnd w:id="7"/>
            <w:r>
              <w:rPr>
                <w:rFonts w:cs="Arial"/>
                <w:sz w:val="20"/>
              </w:rPr>
              <w:t>a, b, c, d, e, f, g and h</w:t>
            </w:r>
          </w:p>
        </w:tc>
      </w:tr>
      <w:tr w:rsidR="00FB53F6" w:rsidRPr="00D85271"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rsidR="00FB53F6" w:rsidRPr="00D85271" w:rsidRDefault="00DB2AC0" w:rsidP="005628EA">
            <w:pPr>
              <w:rPr>
                <w:rFonts w:cs="Arial"/>
                <w:sz w:val="18"/>
                <w:szCs w:val="18"/>
              </w:rPr>
            </w:pPr>
            <w:r>
              <w:rPr>
                <w:rFonts w:cs="Arial"/>
                <w:sz w:val="18"/>
                <w:szCs w:val="18"/>
              </w:rPr>
              <w:t>Assessment</w:t>
            </w:r>
          </w:p>
        </w:tc>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rsidR="00FB53F6" w:rsidRPr="00D85271" w:rsidRDefault="0046002B" w:rsidP="005628EA">
            <w:pPr>
              <w:rPr>
                <w:rFonts w:cs="Arial"/>
                <w:sz w:val="18"/>
                <w:szCs w:val="18"/>
              </w:rPr>
            </w:pPr>
            <w:bookmarkStart w:id="8" w:name="Assessment_type"/>
            <w:bookmarkEnd w:id="8"/>
            <w:r>
              <w:rPr>
                <w:rFonts w:cs="Arial"/>
                <w:sz w:val="18"/>
                <w:szCs w:val="18"/>
              </w:rPr>
              <w:t>Site Inspection</w:t>
            </w:r>
          </w:p>
        </w:tc>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rsidR="00FB53F6" w:rsidRPr="00D85271" w:rsidRDefault="00A127F2" w:rsidP="005628EA">
            <w:pPr>
              <w:rPr>
                <w:rFonts w:cs="Arial"/>
                <w:sz w:val="18"/>
                <w:szCs w:val="18"/>
              </w:rPr>
            </w:pPr>
            <w:r>
              <w:rPr>
                <w:rFonts w:cs="Arial"/>
                <w:sz w:val="18"/>
                <w:szCs w:val="18"/>
              </w:rPr>
              <w:t>EPR Activity</w:t>
            </w:r>
            <w:r w:rsidR="00FB53F6" w:rsidRPr="00D85271">
              <w:rPr>
                <w:rFonts w:cs="Arial"/>
                <w:sz w:val="18"/>
                <w:szCs w:val="18"/>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rsidR="00FB53F6" w:rsidRPr="00D85271" w:rsidRDefault="00FB53F6" w:rsidP="001172EB">
            <w:pPr>
              <w:jc w:val="right"/>
              <w:rPr>
                <w:rFonts w:cs="Arial"/>
                <w:sz w:val="18"/>
                <w:szCs w:val="18"/>
              </w:rPr>
            </w:pPr>
            <w:r w:rsidRPr="00D85271">
              <w:rPr>
                <w:rFonts w:cs="Arial"/>
                <w:sz w:val="18"/>
                <w:szCs w:val="18"/>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rsidR="00FB53F6" w:rsidRPr="00D85271" w:rsidRDefault="00FB53F6" w:rsidP="009B05E1">
            <w:pPr>
              <w:jc w:val="center"/>
              <w:rPr>
                <w:rFonts w:cs="Arial"/>
                <w:sz w:val="20"/>
              </w:rPr>
            </w:pPr>
            <w:bookmarkStart w:id="9" w:name="Reg_Inst"/>
            <w:bookmarkEnd w:id="9"/>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rsidR="00FB53F6" w:rsidRPr="00D85271" w:rsidRDefault="00FB53F6" w:rsidP="001172EB">
            <w:pPr>
              <w:jc w:val="right"/>
              <w:rPr>
                <w:rFonts w:cs="Arial"/>
                <w:sz w:val="18"/>
                <w:szCs w:val="18"/>
              </w:rPr>
            </w:pPr>
            <w:r w:rsidRPr="00D85271">
              <w:rPr>
                <w:rFonts w:cs="Arial"/>
                <w:sz w:val="18"/>
                <w:szCs w:val="18"/>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rsidR="00FB53F6" w:rsidRPr="00D85271" w:rsidRDefault="0046002B" w:rsidP="009B05E1">
            <w:pPr>
              <w:jc w:val="center"/>
              <w:rPr>
                <w:rFonts w:cs="Arial"/>
                <w:sz w:val="20"/>
              </w:rPr>
            </w:pPr>
            <w:bookmarkStart w:id="10" w:name="Reg_Waste"/>
            <w:bookmarkEnd w:id="10"/>
            <w:r>
              <w:rPr>
                <w:rFonts w:cs="Arial"/>
                <w:sz w:val="20"/>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rsidR="00FB53F6" w:rsidRPr="001172EB" w:rsidRDefault="00FB53F6" w:rsidP="001172EB">
            <w:pPr>
              <w:jc w:val="right"/>
              <w:rPr>
                <w:rFonts w:cs="Arial"/>
                <w:sz w:val="18"/>
                <w:szCs w:val="18"/>
              </w:rPr>
            </w:pPr>
            <w:r w:rsidRPr="001172EB">
              <w:rPr>
                <w:rFonts w:cs="Arial"/>
                <w:sz w:val="18"/>
                <w:szCs w:val="18"/>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rsidR="00FB53F6" w:rsidRPr="00D85271" w:rsidRDefault="00FB53F6" w:rsidP="009B05E1">
            <w:pPr>
              <w:jc w:val="center"/>
              <w:rPr>
                <w:rFonts w:cs="Arial"/>
                <w:sz w:val="20"/>
              </w:rPr>
            </w:pPr>
            <w:bookmarkStart w:id="11" w:name="Reg_Water"/>
            <w:bookmarkEnd w:id="11"/>
          </w:p>
        </w:tc>
      </w:tr>
      <w:tr w:rsidR="00916F36" w:rsidRPr="00D85271"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rsidR="00916F36" w:rsidRPr="00D85271" w:rsidRDefault="00916F36" w:rsidP="00993DA4">
            <w:pPr>
              <w:rPr>
                <w:rFonts w:cs="Arial"/>
                <w:sz w:val="18"/>
                <w:szCs w:val="18"/>
              </w:rPr>
            </w:pPr>
            <w:r w:rsidRPr="00D85271">
              <w:rPr>
                <w:rFonts w:cs="Arial"/>
                <w:sz w:val="18"/>
                <w:szCs w:val="18"/>
              </w:rPr>
              <w:t>Recipient</w:t>
            </w:r>
            <w:r w:rsidR="00AC62F9">
              <w:rPr>
                <w:rFonts w:cs="Arial"/>
                <w:sz w:val="18"/>
                <w:szCs w:val="18"/>
              </w:rPr>
              <w:t>’</w:t>
            </w:r>
            <w:r w:rsidRPr="00D85271">
              <w:rPr>
                <w:rFonts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rsidR="00916F36" w:rsidRPr="00D85271" w:rsidRDefault="0046002B" w:rsidP="005628EA">
            <w:pPr>
              <w:rPr>
                <w:rFonts w:cs="Arial"/>
                <w:sz w:val="20"/>
              </w:rPr>
            </w:pPr>
            <w:bookmarkStart w:id="12" w:name="RecipientName"/>
            <w:bookmarkEnd w:id="12"/>
            <w:r>
              <w:rPr>
                <w:rFonts w:cs="Arial"/>
                <w:sz w:val="20"/>
              </w:rPr>
              <w:t>Kevin Jones / Technical Competent Person</w:t>
            </w:r>
            <w:bookmarkStart w:id="13" w:name="_GoBack"/>
            <w:bookmarkEnd w:id="13"/>
          </w:p>
        </w:tc>
      </w:tr>
      <w:tr w:rsidR="00916F36" w:rsidRPr="00D85271"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rsidR="00916F36" w:rsidRPr="00D85271" w:rsidRDefault="00916F36" w:rsidP="005628EA">
            <w:pPr>
              <w:rPr>
                <w:rFonts w:cs="Arial"/>
                <w:sz w:val="18"/>
                <w:szCs w:val="18"/>
              </w:rPr>
            </w:pPr>
            <w:r w:rsidRPr="00D85271">
              <w:rPr>
                <w:rFonts w:cs="Arial"/>
                <w:sz w:val="18"/>
                <w:szCs w:val="18"/>
              </w:rPr>
              <w:t>Officer</w:t>
            </w:r>
            <w:r w:rsidR="00DB2AC0">
              <w:rPr>
                <w:rFonts w:cs="Arial"/>
                <w:sz w:val="18"/>
                <w:szCs w:val="18"/>
              </w:rPr>
              <w:t>’s</w:t>
            </w:r>
            <w:r w:rsidRPr="00D85271">
              <w:rPr>
                <w:rFonts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rsidR="00916F36" w:rsidRPr="00D85271" w:rsidRDefault="0046002B" w:rsidP="005628EA">
            <w:pPr>
              <w:rPr>
                <w:rFonts w:cs="Arial"/>
                <w:sz w:val="20"/>
              </w:rPr>
            </w:pPr>
            <w:bookmarkStart w:id="14" w:name="Officer"/>
            <w:bookmarkEnd w:id="14"/>
            <w:r>
              <w:rPr>
                <w:rFonts w:cs="Arial"/>
                <w:sz w:val="20"/>
              </w:rPr>
              <w:t>Jeremy B Goddard</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rsidR="00916F36" w:rsidRPr="00D85271" w:rsidRDefault="00DB2AC0" w:rsidP="005628EA">
            <w:pPr>
              <w:rPr>
                <w:rFonts w:cs="Arial"/>
                <w:sz w:val="18"/>
                <w:szCs w:val="18"/>
              </w:rPr>
            </w:pPr>
            <w:r>
              <w:rPr>
                <w:rFonts w:cs="Arial"/>
                <w:sz w:val="18"/>
                <w:szCs w:val="18"/>
              </w:rPr>
              <w:t xml:space="preserve">Date </w:t>
            </w:r>
            <w:r w:rsidR="00916F36" w:rsidRPr="00D85271">
              <w:rPr>
                <w:rFonts w:cs="Arial"/>
                <w:sz w:val="18"/>
                <w:szCs w:val="18"/>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rsidR="00916F36" w:rsidRPr="00D85271" w:rsidRDefault="0046002B" w:rsidP="005628EA">
            <w:pPr>
              <w:rPr>
                <w:rFonts w:cs="Arial"/>
                <w:sz w:val="20"/>
              </w:rPr>
            </w:pPr>
            <w:bookmarkStart w:id="15" w:name="RptDelivDate"/>
            <w:bookmarkEnd w:id="15"/>
            <w:r>
              <w:rPr>
                <w:rFonts w:cs="Arial"/>
                <w:sz w:val="20"/>
              </w:rPr>
              <w:t>14/04/2015</w:t>
            </w:r>
          </w:p>
        </w:tc>
      </w:tr>
    </w:tbl>
    <w:p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rsidTr="008E690D">
        <w:trPr>
          <w:trHeight w:val="225"/>
        </w:trPr>
        <w:tc>
          <w:tcPr>
            <w:tcW w:w="10827" w:type="dxa"/>
            <w:gridSpan w:val="8"/>
            <w:tcBorders>
              <w:top w:val="single" w:sz="12" w:space="0" w:color="auto"/>
              <w:bottom w:val="single" w:sz="12" w:space="0" w:color="auto"/>
            </w:tcBorders>
            <w:shd w:val="clear" w:color="auto" w:fill="000000"/>
            <w:vAlign w:val="center"/>
          </w:tcPr>
          <w:p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rsidTr="00D85271">
        <w:trPr>
          <w:trHeight w:val="842"/>
        </w:trPr>
        <w:tc>
          <w:tcPr>
            <w:tcW w:w="10827" w:type="dxa"/>
            <w:gridSpan w:val="8"/>
            <w:tcBorders>
              <w:top w:val="single" w:sz="12" w:space="0" w:color="auto"/>
              <w:bottom w:val="single" w:sz="12" w:space="0" w:color="auto"/>
            </w:tcBorders>
            <w:shd w:val="clear" w:color="auto" w:fill="D9D9D9"/>
          </w:tcPr>
          <w:p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r w:rsidR="00E5262E" w:rsidRPr="009119C7">
              <w:rPr>
                <w:rFonts w:cs="Arial"/>
                <w:sz w:val="18"/>
                <w:szCs w:val="18"/>
              </w:rPr>
              <w:t>Compliance Classification S</w:t>
            </w:r>
            <w:r w:rsidR="00B35A50" w:rsidRPr="009119C7">
              <w:rPr>
                <w:rFonts w:cs="Arial"/>
                <w:sz w:val="18"/>
                <w:szCs w:val="18"/>
              </w:rPr>
              <w:t>cheme</w:t>
            </w:r>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r w:rsidR="00B00F2D" w:rsidRPr="009119C7">
              <w:rPr>
                <w:rFonts w:cs="Arial"/>
                <w:sz w:val="18"/>
                <w:szCs w:val="18"/>
                <w:lang w:val="en-US"/>
              </w:rPr>
              <w:t>local office.</w:t>
            </w:r>
          </w:p>
        </w:tc>
      </w:tr>
      <w:tr w:rsidR="001702F2" w:rsidRPr="00D85271"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46002B" w:rsidP="00D85271">
            <w:pPr>
              <w:jc w:val="center"/>
              <w:rPr>
                <w:rFonts w:cs="Arial"/>
                <w:sz w:val="20"/>
              </w:rPr>
            </w:pPr>
            <w:bookmarkStart w:id="16" w:name="A1"/>
            <w:bookmarkEnd w:id="16"/>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rsidR="003E2424" w:rsidRPr="00DB2AC0" w:rsidRDefault="003E2424" w:rsidP="0031304F">
            <w:pPr>
              <w:tabs>
                <w:tab w:val="left" w:pos="330"/>
              </w:tabs>
              <w:ind w:left="-28" w:right="-28"/>
              <w:jc w:val="both"/>
              <w:rPr>
                <w:rFonts w:cs="Arial"/>
                <w:sz w:val="20"/>
              </w:rPr>
            </w:pPr>
            <w:bookmarkStart w:id="17" w:name="A_A1"/>
            <w:bookmarkEnd w:id="17"/>
          </w:p>
        </w:tc>
      </w:tr>
      <w:tr w:rsidR="003E2424" w:rsidRPr="00D85271"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rsidR="003E2424" w:rsidRPr="00DB2AC0" w:rsidRDefault="0046002B" w:rsidP="00D85271">
            <w:pPr>
              <w:jc w:val="center"/>
              <w:rPr>
                <w:rFonts w:cs="Arial"/>
                <w:sz w:val="20"/>
              </w:rPr>
            </w:pPr>
            <w:bookmarkStart w:id="18" w:name="B1"/>
            <w:bookmarkEnd w:id="18"/>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31304F">
            <w:pPr>
              <w:ind w:left="-28" w:right="-28"/>
              <w:rPr>
                <w:rFonts w:cs="Arial"/>
                <w:sz w:val="20"/>
              </w:rPr>
            </w:pPr>
            <w:bookmarkStart w:id="19" w:name="CondGroup_B"/>
            <w:bookmarkStart w:id="20" w:name="B_B1"/>
            <w:bookmarkEnd w:id="19"/>
            <w:bookmarkEnd w:id="20"/>
          </w:p>
        </w:tc>
      </w:tr>
      <w:tr w:rsidR="003E2424" w:rsidRPr="00D85271" w:rsidTr="006B4DDF">
        <w:trPr>
          <w:trHeight w:val="284"/>
        </w:trPr>
        <w:tc>
          <w:tcPr>
            <w:tcW w:w="3162" w:type="dxa"/>
            <w:vMerge/>
            <w:tcBorders>
              <w:right w:val="single" w:sz="4" w:space="0" w:color="auto"/>
            </w:tcBorders>
            <w:shd w:val="clear" w:color="auto" w:fill="auto"/>
            <w:tcMar>
              <w:left w:w="113" w:type="dxa"/>
              <w:right w:w="113" w:type="dxa"/>
            </w:tcMar>
          </w:tcPr>
          <w:p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46002B" w:rsidP="00D85271">
            <w:pPr>
              <w:jc w:val="center"/>
              <w:rPr>
                <w:rFonts w:cs="Arial"/>
                <w:sz w:val="20"/>
              </w:rPr>
            </w:pPr>
            <w:bookmarkStart w:id="21" w:name="B2"/>
            <w:bookmarkEnd w:id="21"/>
            <w:r>
              <w:rPr>
                <w:rFonts w:cs="Arial"/>
                <w:sz w:val="20"/>
              </w:rPr>
              <w:t>NA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D85271">
            <w:pPr>
              <w:ind w:left="-28" w:right="-28"/>
              <w:rPr>
                <w:rFonts w:cs="Arial"/>
                <w:sz w:val="20"/>
              </w:rPr>
            </w:pPr>
            <w:bookmarkStart w:id="22" w:name="B_B2"/>
            <w:bookmarkEnd w:id="22"/>
          </w:p>
        </w:tc>
      </w:tr>
      <w:tr w:rsidR="003E2424" w:rsidRPr="00D85271" w:rsidTr="006B4DDF">
        <w:trPr>
          <w:trHeight w:val="284"/>
        </w:trPr>
        <w:tc>
          <w:tcPr>
            <w:tcW w:w="3162" w:type="dxa"/>
            <w:vMerge/>
            <w:tcBorders>
              <w:right w:val="single" w:sz="4" w:space="0" w:color="auto"/>
            </w:tcBorders>
            <w:shd w:val="clear" w:color="auto" w:fill="auto"/>
            <w:tcMar>
              <w:left w:w="113" w:type="dxa"/>
              <w:right w:w="113" w:type="dxa"/>
            </w:tcMar>
          </w:tcPr>
          <w:p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46002B" w:rsidP="00D85271">
            <w:pPr>
              <w:jc w:val="center"/>
              <w:rPr>
                <w:rFonts w:cs="Arial"/>
                <w:sz w:val="20"/>
              </w:rPr>
            </w:pPr>
            <w:bookmarkStart w:id="23" w:name="B3"/>
            <w:bookmarkEnd w:id="2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D85271">
            <w:pPr>
              <w:ind w:left="-28" w:right="-28"/>
              <w:rPr>
                <w:rFonts w:cs="Arial"/>
                <w:sz w:val="20"/>
              </w:rPr>
            </w:pPr>
            <w:bookmarkStart w:id="24" w:name="B_B3"/>
            <w:bookmarkEnd w:id="24"/>
          </w:p>
        </w:tc>
      </w:tr>
      <w:tr w:rsidR="003E2424" w:rsidRPr="00D85271" w:rsidTr="006B4DDF">
        <w:trPr>
          <w:trHeight w:val="284"/>
        </w:trPr>
        <w:tc>
          <w:tcPr>
            <w:tcW w:w="3162" w:type="dxa"/>
            <w:vMerge/>
            <w:tcBorders>
              <w:right w:val="single" w:sz="4" w:space="0" w:color="auto"/>
            </w:tcBorders>
            <w:shd w:val="clear" w:color="auto" w:fill="auto"/>
            <w:tcMar>
              <w:left w:w="113" w:type="dxa"/>
              <w:right w:w="113" w:type="dxa"/>
            </w:tcMar>
          </w:tcPr>
          <w:p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46002B" w:rsidP="00D85271">
            <w:pPr>
              <w:jc w:val="center"/>
              <w:rPr>
                <w:rFonts w:cs="Arial"/>
                <w:sz w:val="20"/>
              </w:rPr>
            </w:pPr>
            <w:bookmarkStart w:id="25" w:name="B4"/>
            <w:bookmarkEnd w:id="25"/>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D85271">
            <w:pPr>
              <w:ind w:left="-28" w:right="-28"/>
              <w:rPr>
                <w:rFonts w:cs="Arial"/>
                <w:sz w:val="20"/>
              </w:rPr>
            </w:pPr>
            <w:bookmarkStart w:id="26" w:name="B_B4"/>
            <w:bookmarkEnd w:id="26"/>
          </w:p>
        </w:tc>
      </w:tr>
      <w:tr w:rsidR="00AF51CB" w:rsidRPr="00D85271"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46002B" w:rsidP="00D85271">
            <w:pPr>
              <w:jc w:val="center"/>
              <w:rPr>
                <w:rFonts w:cs="Arial"/>
                <w:sz w:val="20"/>
              </w:rPr>
            </w:pPr>
            <w:bookmarkStart w:id="27" w:name="B5"/>
            <w:bookmarkEnd w:id="27"/>
            <w:r>
              <w:rPr>
                <w:rFonts w:cs="Arial"/>
                <w:sz w:val="20"/>
              </w:rPr>
              <w:t>NA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rsidR="003E2424" w:rsidRPr="00DB2AC0" w:rsidRDefault="003E2424" w:rsidP="00D85271">
            <w:pPr>
              <w:ind w:left="-28" w:right="-28"/>
              <w:rPr>
                <w:rFonts w:cs="Arial"/>
                <w:sz w:val="20"/>
              </w:rPr>
            </w:pPr>
            <w:bookmarkStart w:id="28" w:name="B_B5"/>
            <w:bookmarkEnd w:id="28"/>
          </w:p>
        </w:tc>
      </w:tr>
      <w:tr w:rsidR="003E2424" w:rsidRPr="00D85271"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46002B" w:rsidP="00D85271">
            <w:pPr>
              <w:jc w:val="center"/>
              <w:rPr>
                <w:rFonts w:cs="Arial"/>
                <w:sz w:val="20"/>
              </w:rPr>
            </w:pPr>
            <w:bookmarkStart w:id="29" w:name="C1"/>
            <w:bookmarkEnd w:id="2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D85271">
            <w:pPr>
              <w:ind w:left="-28" w:right="-28"/>
              <w:rPr>
                <w:rFonts w:cs="Arial"/>
                <w:sz w:val="20"/>
              </w:rPr>
            </w:pPr>
            <w:bookmarkStart w:id="30" w:name="C_C1"/>
            <w:bookmarkEnd w:id="30"/>
          </w:p>
        </w:tc>
      </w:tr>
      <w:tr w:rsidR="003E2424" w:rsidRPr="00D85271" w:rsidTr="006B4DDF">
        <w:trPr>
          <w:trHeight w:val="255"/>
        </w:trPr>
        <w:tc>
          <w:tcPr>
            <w:tcW w:w="3162" w:type="dxa"/>
            <w:vMerge/>
            <w:tcBorders>
              <w:right w:val="single" w:sz="4" w:space="0" w:color="auto"/>
            </w:tcBorders>
            <w:shd w:val="clear" w:color="auto" w:fill="auto"/>
            <w:tcMar>
              <w:left w:w="113" w:type="dxa"/>
              <w:right w:w="113" w:type="dxa"/>
            </w:tcMar>
          </w:tcPr>
          <w:p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46002B" w:rsidP="00D85271">
            <w:pPr>
              <w:jc w:val="center"/>
              <w:rPr>
                <w:rFonts w:cs="Arial"/>
                <w:sz w:val="20"/>
              </w:rPr>
            </w:pPr>
            <w:bookmarkStart w:id="31" w:name="C2"/>
            <w:bookmarkEnd w:id="31"/>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D85271">
            <w:pPr>
              <w:ind w:left="-28" w:right="-28"/>
              <w:rPr>
                <w:rFonts w:cs="Arial"/>
                <w:sz w:val="20"/>
              </w:rPr>
            </w:pPr>
            <w:bookmarkStart w:id="32" w:name="C_C2"/>
            <w:bookmarkEnd w:id="32"/>
          </w:p>
        </w:tc>
      </w:tr>
      <w:tr w:rsidR="003E2424" w:rsidRPr="00D85271" w:rsidTr="006B4DDF">
        <w:trPr>
          <w:trHeight w:val="255"/>
        </w:trPr>
        <w:tc>
          <w:tcPr>
            <w:tcW w:w="3162" w:type="dxa"/>
            <w:vMerge/>
            <w:tcBorders>
              <w:right w:val="single" w:sz="4" w:space="0" w:color="auto"/>
            </w:tcBorders>
            <w:shd w:val="clear" w:color="auto" w:fill="auto"/>
            <w:tcMar>
              <w:left w:w="113" w:type="dxa"/>
              <w:right w:w="113" w:type="dxa"/>
            </w:tcMar>
          </w:tcPr>
          <w:p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46002B" w:rsidP="00D85271">
            <w:pPr>
              <w:jc w:val="center"/>
              <w:rPr>
                <w:rFonts w:cs="Arial"/>
                <w:sz w:val="20"/>
              </w:rPr>
            </w:pPr>
            <w:bookmarkStart w:id="33" w:name="C3"/>
            <w:bookmarkEnd w:id="33"/>
            <w:r>
              <w:rPr>
                <w:rFonts w:cs="Arial"/>
                <w:sz w:val="20"/>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D85271">
            <w:pPr>
              <w:ind w:left="-28" w:right="-28"/>
              <w:rPr>
                <w:rFonts w:cs="Arial"/>
                <w:sz w:val="20"/>
              </w:rPr>
            </w:pPr>
            <w:bookmarkStart w:id="34" w:name="C_C3"/>
            <w:bookmarkEnd w:id="34"/>
          </w:p>
        </w:tc>
      </w:tr>
      <w:tr w:rsidR="003E2424" w:rsidRPr="00D85271" w:rsidTr="006B4DDF">
        <w:trPr>
          <w:trHeight w:val="255"/>
        </w:trPr>
        <w:tc>
          <w:tcPr>
            <w:tcW w:w="3162" w:type="dxa"/>
            <w:vMerge/>
            <w:tcBorders>
              <w:right w:val="single" w:sz="4" w:space="0" w:color="auto"/>
            </w:tcBorders>
            <w:shd w:val="clear" w:color="auto" w:fill="auto"/>
            <w:tcMar>
              <w:left w:w="113" w:type="dxa"/>
              <w:right w:w="113" w:type="dxa"/>
            </w:tcMar>
          </w:tcPr>
          <w:p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46002B" w:rsidP="00D85271">
            <w:pPr>
              <w:jc w:val="center"/>
              <w:rPr>
                <w:rFonts w:cs="Arial"/>
                <w:sz w:val="20"/>
              </w:rPr>
            </w:pPr>
            <w:bookmarkStart w:id="35" w:name="C4"/>
            <w:bookmarkEnd w:id="35"/>
            <w:r>
              <w:rPr>
                <w:rFonts w:cs="Arial"/>
                <w:sz w:val="20"/>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D85271">
            <w:pPr>
              <w:ind w:left="-28" w:right="-28"/>
              <w:rPr>
                <w:rFonts w:cs="Arial"/>
                <w:sz w:val="20"/>
              </w:rPr>
            </w:pPr>
            <w:bookmarkStart w:id="36" w:name="C_C4"/>
            <w:bookmarkEnd w:id="36"/>
          </w:p>
        </w:tc>
      </w:tr>
      <w:tr w:rsidR="003E2424" w:rsidRPr="00D85271"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46002B" w:rsidP="00D85271">
            <w:pPr>
              <w:jc w:val="center"/>
              <w:rPr>
                <w:rFonts w:cs="Arial"/>
                <w:sz w:val="20"/>
              </w:rPr>
            </w:pPr>
            <w:bookmarkStart w:id="37" w:name="D1"/>
            <w:bookmarkEnd w:id="37"/>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D85271">
            <w:pPr>
              <w:ind w:left="-28" w:right="-28"/>
              <w:rPr>
                <w:rFonts w:cs="Arial"/>
                <w:sz w:val="20"/>
              </w:rPr>
            </w:pPr>
            <w:bookmarkStart w:id="38" w:name="D_D1"/>
            <w:bookmarkEnd w:id="38"/>
          </w:p>
        </w:tc>
      </w:tr>
      <w:tr w:rsidR="003E2424" w:rsidRPr="00D85271"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46002B" w:rsidP="00D85271">
            <w:pPr>
              <w:jc w:val="center"/>
              <w:rPr>
                <w:rFonts w:cs="Arial"/>
                <w:sz w:val="20"/>
              </w:rPr>
            </w:pPr>
            <w:bookmarkStart w:id="39" w:name="D2"/>
            <w:bookmarkEnd w:id="3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D85271">
            <w:pPr>
              <w:ind w:left="-28" w:right="-28"/>
              <w:rPr>
                <w:rFonts w:cs="Arial"/>
                <w:sz w:val="20"/>
              </w:rPr>
            </w:pPr>
            <w:bookmarkStart w:id="40" w:name="D_D2"/>
            <w:bookmarkEnd w:id="40"/>
          </w:p>
        </w:tc>
      </w:tr>
      <w:tr w:rsidR="003E2424" w:rsidRPr="00D85271"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46002B" w:rsidP="00D85271">
            <w:pPr>
              <w:jc w:val="center"/>
              <w:rPr>
                <w:rFonts w:cs="Arial"/>
                <w:sz w:val="20"/>
              </w:rPr>
            </w:pPr>
            <w:bookmarkStart w:id="41" w:name="E1"/>
            <w:bookmarkEnd w:id="4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3E2424" w:rsidRPr="00DB2AC0" w:rsidRDefault="003E2424" w:rsidP="00D85271">
            <w:pPr>
              <w:ind w:left="-28" w:right="-28"/>
              <w:rPr>
                <w:rFonts w:cs="Arial"/>
                <w:sz w:val="20"/>
              </w:rPr>
            </w:pPr>
            <w:bookmarkStart w:id="42" w:name="E_E1"/>
            <w:bookmarkEnd w:id="42"/>
          </w:p>
        </w:tc>
      </w:tr>
      <w:tr w:rsidR="00AF51CB" w:rsidRPr="00D85271" w:rsidTr="006B4DDF">
        <w:trPr>
          <w:trHeight w:val="284"/>
        </w:trPr>
        <w:tc>
          <w:tcPr>
            <w:tcW w:w="3162" w:type="dxa"/>
            <w:vMerge/>
            <w:tcBorders>
              <w:right w:val="single" w:sz="4" w:space="0" w:color="auto"/>
            </w:tcBorders>
            <w:shd w:val="clear" w:color="auto" w:fill="auto"/>
            <w:tcMar>
              <w:left w:w="113" w:type="dxa"/>
              <w:right w:w="113" w:type="dxa"/>
            </w:tcMar>
          </w:tcPr>
          <w:p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46002B" w:rsidP="00D85271">
            <w:pPr>
              <w:jc w:val="center"/>
              <w:rPr>
                <w:rFonts w:cs="Arial"/>
                <w:sz w:val="20"/>
              </w:rPr>
            </w:pPr>
            <w:bookmarkStart w:id="43" w:name="E2"/>
            <w:bookmarkEnd w:id="4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sz w:val="20"/>
              </w:rPr>
            </w:pPr>
            <w:bookmarkStart w:id="44" w:name="E_E2"/>
            <w:bookmarkEnd w:id="44"/>
          </w:p>
        </w:tc>
      </w:tr>
      <w:tr w:rsidR="00AF51CB" w:rsidRPr="00D85271" w:rsidTr="006B4DDF">
        <w:trPr>
          <w:trHeight w:val="284"/>
        </w:trPr>
        <w:tc>
          <w:tcPr>
            <w:tcW w:w="3162" w:type="dxa"/>
            <w:vMerge/>
            <w:tcBorders>
              <w:right w:val="single" w:sz="4" w:space="0" w:color="auto"/>
            </w:tcBorders>
            <w:shd w:val="clear" w:color="auto" w:fill="auto"/>
            <w:tcMar>
              <w:left w:w="113" w:type="dxa"/>
              <w:right w:w="113" w:type="dxa"/>
            </w:tcMar>
          </w:tcPr>
          <w:p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46002B" w:rsidP="00D85271">
            <w:pPr>
              <w:jc w:val="center"/>
              <w:rPr>
                <w:rFonts w:cs="Arial"/>
                <w:sz w:val="20"/>
              </w:rPr>
            </w:pPr>
            <w:bookmarkStart w:id="45" w:name="E3"/>
            <w:bookmarkEnd w:id="4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sz w:val="20"/>
              </w:rPr>
            </w:pPr>
            <w:bookmarkStart w:id="46" w:name="E_E3"/>
            <w:bookmarkEnd w:id="46"/>
          </w:p>
        </w:tc>
      </w:tr>
      <w:tr w:rsidR="00AF51CB" w:rsidRPr="00D85271" w:rsidTr="006B4DDF">
        <w:trPr>
          <w:trHeight w:val="284"/>
        </w:trPr>
        <w:tc>
          <w:tcPr>
            <w:tcW w:w="3162" w:type="dxa"/>
            <w:vMerge/>
            <w:tcBorders>
              <w:right w:val="single" w:sz="4" w:space="0" w:color="auto"/>
            </w:tcBorders>
            <w:shd w:val="clear" w:color="auto" w:fill="auto"/>
            <w:tcMar>
              <w:left w:w="113" w:type="dxa"/>
              <w:right w:w="113" w:type="dxa"/>
            </w:tcMar>
          </w:tcPr>
          <w:p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46002B" w:rsidP="00D85271">
            <w:pPr>
              <w:jc w:val="center"/>
              <w:rPr>
                <w:rFonts w:cs="Arial"/>
                <w:sz w:val="20"/>
              </w:rPr>
            </w:pPr>
            <w:bookmarkStart w:id="47" w:name="E4"/>
            <w:bookmarkEnd w:id="4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sz w:val="20"/>
              </w:rPr>
            </w:pPr>
            <w:bookmarkStart w:id="48" w:name="E_E4"/>
            <w:bookmarkEnd w:id="48"/>
          </w:p>
        </w:tc>
      </w:tr>
      <w:tr w:rsidR="00AF51CB" w:rsidRPr="00D85271"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46002B" w:rsidP="00D85271">
            <w:pPr>
              <w:jc w:val="center"/>
              <w:rPr>
                <w:rFonts w:cs="Arial"/>
                <w:sz w:val="20"/>
              </w:rPr>
            </w:pPr>
            <w:bookmarkStart w:id="49" w:name="E5"/>
            <w:bookmarkEnd w:id="4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rsidR="003E2424" w:rsidRPr="00DB2AC0" w:rsidRDefault="003E2424" w:rsidP="00D85271">
            <w:pPr>
              <w:ind w:left="-28" w:right="-28"/>
              <w:rPr>
                <w:rFonts w:cs="Arial"/>
                <w:sz w:val="20"/>
              </w:rPr>
            </w:pPr>
            <w:bookmarkStart w:id="50" w:name="E_E5"/>
            <w:bookmarkEnd w:id="50"/>
          </w:p>
        </w:tc>
      </w:tr>
      <w:tr w:rsidR="00AF51CB" w:rsidRPr="00D85271"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46002B" w:rsidP="00D85271">
            <w:pPr>
              <w:jc w:val="center"/>
              <w:rPr>
                <w:rFonts w:cs="Arial"/>
                <w:sz w:val="20"/>
              </w:rPr>
            </w:pPr>
            <w:bookmarkStart w:id="51" w:name="F1"/>
            <w:bookmarkEnd w:id="51"/>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sz w:val="20"/>
              </w:rPr>
            </w:pPr>
            <w:bookmarkStart w:id="52" w:name="F_F1"/>
            <w:bookmarkEnd w:id="52"/>
          </w:p>
        </w:tc>
      </w:tr>
      <w:tr w:rsidR="00AF51CB" w:rsidRPr="00D85271" w:rsidTr="006B4DDF">
        <w:trPr>
          <w:trHeight w:val="284"/>
        </w:trPr>
        <w:tc>
          <w:tcPr>
            <w:tcW w:w="3162" w:type="dxa"/>
            <w:vMerge/>
            <w:tcBorders>
              <w:right w:val="single" w:sz="4" w:space="0" w:color="auto"/>
            </w:tcBorders>
            <w:shd w:val="clear" w:color="auto" w:fill="auto"/>
            <w:tcMar>
              <w:left w:w="113" w:type="dxa"/>
              <w:right w:w="113" w:type="dxa"/>
            </w:tcMar>
          </w:tcPr>
          <w:p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46002B" w:rsidP="00D85271">
            <w:pPr>
              <w:jc w:val="center"/>
              <w:rPr>
                <w:rFonts w:cs="Arial"/>
                <w:sz w:val="20"/>
              </w:rPr>
            </w:pPr>
            <w:bookmarkStart w:id="53" w:name="F2"/>
            <w:bookmarkEnd w:id="53"/>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sz w:val="20"/>
              </w:rPr>
            </w:pPr>
            <w:bookmarkStart w:id="54" w:name="F_F2"/>
            <w:bookmarkEnd w:id="54"/>
          </w:p>
        </w:tc>
      </w:tr>
      <w:tr w:rsidR="00AF51CB" w:rsidRPr="00D85271" w:rsidTr="006B4DDF">
        <w:trPr>
          <w:trHeight w:val="284"/>
        </w:trPr>
        <w:tc>
          <w:tcPr>
            <w:tcW w:w="3162" w:type="dxa"/>
            <w:vMerge/>
            <w:tcBorders>
              <w:right w:val="single" w:sz="4" w:space="0" w:color="auto"/>
            </w:tcBorders>
            <w:shd w:val="clear" w:color="auto" w:fill="auto"/>
            <w:tcMar>
              <w:left w:w="113" w:type="dxa"/>
              <w:right w:w="113" w:type="dxa"/>
            </w:tcMar>
          </w:tcPr>
          <w:p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46002B" w:rsidP="00D85271">
            <w:pPr>
              <w:jc w:val="center"/>
              <w:rPr>
                <w:rFonts w:cs="Arial"/>
                <w:sz w:val="20"/>
              </w:rPr>
            </w:pPr>
            <w:bookmarkStart w:id="55" w:name="F3"/>
            <w:bookmarkEnd w:id="55"/>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sz w:val="20"/>
              </w:rPr>
            </w:pPr>
            <w:bookmarkStart w:id="56" w:name="F_F3"/>
            <w:bookmarkEnd w:id="56"/>
          </w:p>
        </w:tc>
      </w:tr>
      <w:tr w:rsidR="00AF51CB" w:rsidRPr="00D85271" w:rsidTr="006B4DDF">
        <w:trPr>
          <w:trHeight w:val="284"/>
        </w:trPr>
        <w:tc>
          <w:tcPr>
            <w:tcW w:w="3162" w:type="dxa"/>
            <w:vMerge/>
            <w:tcBorders>
              <w:right w:val="single" w:sz="4" w:space="0" w:color="auto"/>
            </w:tcBorders>
            <w:shd w:val="clear" w:color="auto" w:fill="auto"/>
            <w:tcMar>
              <w:left w:w="113" w:type="dxa"/>
              <w:right w:w="113" w:type="dxa"/>
            </w:tcMar>
          </w:tcPr>
          <w:p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46002B" w:rsidP="00D85271">
            <w:pPr>
              <w:jc w:val="center"/>
              <w:rPr>
                <w:rFonts w:cs="Arial"/>
                <w:sz w:val="20"/>
              </w:rPr>
            </w:pPr>
            <w:bookmarkStart w:id="57" w:name="F4"/>
            <w:bookmarkEnd w:id="57"/>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sz w:val="20"/>
              </w:rPr>
            </w:pPr>
            <w:bookmarkStart w:id="58" w:name="F_F4"/>
            <w:bookmarkEnd w:id="58"/>
          </w:p>
        </w:tc>
      </w:tr>
      <w:tr w:rsidR="00AF51CB" w:rsidRPr="00D85271"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3E2424" w:rsidRPr="00DB2AC0" w:rsidRDefault="0046002B" w:rsidP="00D85271">
            <w:pPr>
              <w:jc w:val="center"/>
              <w:rPr>
                <w:rFonts w:cs="Arial"/>
                <w:sz w:val="20"/>
              </w:rPr>
            </w:pPr>
            <w:bookmarkStart w:id="59" w:name="F5"/>
            <w:bookmarkEnd w:id="59"/>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rsidR="003E2424" w:rsidRPr="00DB2AC0" w:rsidRDefault="003E2424" w:rsidP="00D85271">
            <w:pPr>
              <w:ind w:left="-28" w:right="-28"/>
              <w:rPr>
                <w:rFonts w:cs="Arial"/>
                <w:sz w:val="20"/>
              </w:rPr>
            </w:pPr>
            <w:bookmarkStart w:id="60" w:name="F_F5"/>
            <w:bookmarkEnd w:id="60"/>
          </w:p>
        </w:tc>
      </w:tr>
      <w:tr w:rsidR="00AF51CB" w:rsidRPr="00D85271"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46002B" w:rsidP="00D85271">
            <w:pPr>
              <w:jc w:val="center"/>
              <w:rPr>
                <w:rFonts w:cs="Arial"/>
                <w:sz w:val="20"/>
              </w:rPr>
            </w:pPr>
            <w:bookmarkStart w:id="61" w:name="G1"/>
            <w:bookmarkEnd w:id="6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sz w:val="20"/>
              </w:rPr>
            </w:pPr>
            <w:bookmarkStart w:id="62" w:name="G_G1"/>
            <w:bookmarkEnd w:id="62"/>
          </w:p>
        </w:tc>
      </w:tr>
      <w:tr w:rsidR="00AF51CB" w:rsidRPr="00D85271" w:rsidTr="006B4DDF">
        <w:trPr>
          <w:trHeight w:val="370"/>
        </w:trPr>
        <w:tc>
          <w:tcPr>
            <w:tcW w:w="3162" w:type="dxa"/>
            <w:vMerge/>
            <w:tcBorders>
              <w:right w:val="single" w:sz="4" w:space="0" w:color="auto"/>
            </w:tcBorders>
            <w:shd w:val="clear" w:color="auto" w:fill="auto"/>
            <w:tcMar>
              <w:left w:w="113" w:type="dxa"/>
              <w:right w:w="113" w:type="dxa"/>
            </w:tcMar>
          </w:tcPr>
          <w:p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46002B" w:rsidP="00D85271">
            <w:pPr>
              <w:jc w:val="center"/>
              <w:rPr>
                <w:rFonts w:cs="Arial"/>
                <w:sz w:val="20"/>
              </w:rPr>
            </w:pPr>
            <w:bookmarkStart w:id="63" w:name="G2"/>
            <w:bookmarkEnd w:id="6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b/>
                <w:sz w:val="20"/>
              </w:rPr>
            </w:pPr>
            <w:bookmarkStart w:id="64" w:name="G_G2"/>
            <w:bookmarkEnd w:id="64"/>
          </w:p>
        </w:tc>
      </w:tr>
      <w:tr w:rsidR="00AF51CB" w:rsidRPr="00D85271" w:rsidTr="006B4DDF">
        <w:trPr>
          <w:trHeight w:val="311"/>
        </w:trPr>
        <w:tc>
          <w:tcPr>
            <w:tcW w:w="3162" w:type="dxa"/>
            <w:vMerge/>
            <w:tcBorders>
              <w:right w:val="single" w:sz="4" w:space="0" w:color="auto"/>
            </w:tcBorders>
            <w:shd w:val="clear" w:color="auto" w:fill="auto"/>
            <w:tcMar>
              <w:left w:w="113" w:type="dxa"/>
              <w:right w:w="113" w:type="dxa"/>
            </w:tcMar>
          </w:tcPr>
          <w:p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46002B" w:rsidP="00D85271">
            <w:pPr>
              <w:jc w:val="center"/>
              <w:rPr>
                <w:rFonts w:cs="Arial"/>
                <w:sz w:val="20"/>
              </w:rPr>
            </w:pPr>
            <w:bookmarkStart w:id="65" w:name="G3"/>
            <w:bookmarkEnd w:id="6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b/>
                <w:sz w:val="20"/>
              </w:rPr>
            </w:pPr>
            <w:bookmarkStart w:id="66" w:name="G_G3"/>
            <w:bookmarkEnd w:id="66"/>
          </w:p>
        </w:tc>
      </w:tr>
      <w:tr w:rsidR="00AF51CB" w:rsidRPr="00D85271"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46002B" w:rsidP="00D85271">
            <w:pPr>
              <w:jc w:val="center"/>
              <w:rPr>
                <w:rFonts w:cs="Arial"/>
                <w:sz w:val="20"/>
              </w:rPr>
            </w:pPr>
            <w:bookmarkStart w:id="67" w:name="G4"/>
            <w:bookmarkEnd w:id="6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b/>
                <w:sz w:val="20"/>
              </w:rPr>
            </w:pPr>
            <w:bookmarkStart w:id="68" w:name="G_G4"/>
            <w:bookmarkEnd w:id="68"/>
          </w:p>
        </w:tc>
      </w:tr>
      <w:tr w:rsidR="00AF51CB" w:rsidRPr="00D85271"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rsidR="00AF51CB" w:rsidRPr="00DB2AC0" w:rsidRDefault="0046002B" w:rsidP="00D85271">
            <w:pPr>
              <w:jc w:val="center"/>
              <w:rPr>
                <w:rFonts w:cs="Arial"/>
                <w:sz w:val="20"/>
              </w:rPr>
            </w:pPr>
            <w:bookmarkStart w:id="69" w:name="H1"/>
            <w:bookmarkEnd w:id="69"/>
            <w:r>
              <w:rPr>
                <w:rFonts w:cs="Arial"/>
                <w:sz w:val="20"/>
              </w:rPr>
              <w:t>NA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rsidR="00AF51CB" w:rsidRPr="00DB2AC0" w:rsidRDefault="00AF51CB" w:rsidP="00D85271">
            <w:pPr>
              <w:ind w:left="-28" w:right="-28"/>
              <w:rPr>
                <w:rFonts w:cs="Arial"/>
                <w:sz w:val="20"/>
              </w:rPr>
            </w:pPr>
            <w:bookmarkStart w:id="70" w:name="H_H1"/>
            <w:bookmarkEnd w:id="70"/>
          </w:p>
        </w:tc>
      </w:tr>
      <w:tr w:rsidR="00AF51CB" w:rsidRPr="00D85271"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rsidR="00AF51CB" w:rsidRPr="00DB2AC0" w:rsidRDefault="0046002B" w:rsidP="00D85271">
            <w:pPr>
              <w:jc w:val="center"/>
              <w:rPr>
                <w:rFonts w:cs="Arial"/>
                <w:sz w:val="20"/>
              </w:rPr>
            </w:pPr>
            <w:bookmarkStart w:id="71" w:name="H2"/>
            <w:bookmarkEnd w:id="71"/>
            <w:r>
              <w:rPr>
                <w:rFonts w:cs="Arial"/>
                <w:sz w:val="20"/>
              </w:rPr>
              <w:t>NA</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rsidR="00AF51CB" w:rsidRPr="00DB2AC0" w:rsidRDefault="00AF51CB" w:rsidP="00D85271">
            <w:pPr>
              <w:ind w:left="-28" w:right="-28"/>
              <w:rPr>
                <w:rFonts w:cs="Arial"/>
                <w:sz w:val="20"/>
              </w:rPr>
            </w:pPr>
            <w:bookmarkStart w:id="72" w:name="H_H2"/>
            <w:bookmarkEnd w:id="72"/>
          </w:p>
        </w:tc>
      </w:tr>
      <w:tr w:rsidR="00056B62" w:rsidRPr="00D85271" w:rsidTr="00D85271">
        <w:trPr>
          <w:trHeight w:val="280"/>
        </w:trPr>
        <w:tc>
          <w:tcPr>
            <w:tcW w:w="10827" w:type="dxa"/>
            <w:gridSpan w:val="8"/>
            <w:tcBorders>
              <w:top w:val="single" w:sz="12" w:space="0" w:color="auto"/>
              <w:bottom w:val="single" w:sz="12" w:space="0" w:color="auto"/>
            </w:tcBorders>
            <w:shd w:val="clear" w:color="auto" w:fill="D9D9D9"/>
          </w:tcPr>
          <w:p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xml:space="preserve">= Assessed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r w:rsidR="008574C5">
              <w:rPr>
                <w:rFonts w:cs="Arial"/>
                <w:sz w:val="18"/>
                <w:szCs w:val="18"/>
              </w:rPr>
              <w:t xml:space="preserve">, </w:t>
            </w:r>
            <w:r w:rsidR="008574C5" w:rsidRPr="00F975F8">
              <w:rPr>
                <w:rFonts w:cs="Arial"/>
                <w:b/>
                <w:sz w:val="18"/>
                <w:szCs w:val="18"/>
              </w:rPr>
              <w:t>O</w:t>
            </w:r>
            <w:r w:rsidR="008574C5">
              <w:rPr>
                <w:rFonts w:cs="Arial"/>
                <w:sz w:val="18"/>
                <w:szCs w:val="18"/>
              </w:rPr>
              <w:t xml:space="preserve"> = Ongoing non-compliance – not scored</w:t>
            </w:r>
          </w:p>
        </w:tc>
      </w:tr>
      <w:tr w:rsidR="003E2424" w:rsidRPr="00D85271" w:rsidTr="001702F2">
        <w:tc>
          <w:tcPr>
            <w:tcW w:w="3162" w:type="dxa"/>
            <w:tcBorders>
              <w:top w:val="single" w:sz="12" w:space="0" w:color="auto"/>
              <w:left w:val="nil"/>
              <w:bottom w:val="nil"/>
              <w:right w:val="nil"/>
            </w:tcBorders>
            <w:shd w:val="clear" w:color="auto" w:fill="auto"/>
            <w:tcMar>
              <w:left w:w="113" w:type="dxa"/>
              <w:right w:w="113" w:type="dxa"/>
            </w:tcMar>
          </w:tcPr>
          <w:p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rsidR="003E2424" w:rsidRPr="00D85271" w:rsidRDefault="003E2424" w:rsidP="00D85271">
            <w:pPr>
              <w:ind w:left="-28" w:right="-28"/>
              <w:rPr>
                <w:rFonts w:cs="Arial"/>
                <w:sz w:val="12"/>
                <w:szCs w:val="12"/>
              </w:rPr>
            </w:pPr>
          </w:p>
        </w:tc>
      </w:tr>
      <w:tr w:rsidR="00AF51CB" w:rsidRPr="00D85271"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rsidR="00AF51CB" w:rsidRPr="00D85271" w:rsidRDefault="0046002B" w:rsidP="006F12D9">
            <w:pPr>
              <w:jc w:val="center"/>
              <w:rPr>
                <w:rFonts w:cs="Arial"/>
                <w:sz w:val="20"/>
              </w:rPr>
            </w:pPr>
            <w:bookmarkStart w:id="73" w:name="BreachCount"/>
            <w:bookmarkEnd w:id="73"/>
            <w:r>
              <w:rPr>
                <w:rFonts w:cs="Arial"/>
                <w:sz w:val="20"/>
              </w:rPr>
              <w:t>0</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rsidR="00AF51CB" w:rsidRPr="00D85271" w:rsidRDefault="0046002B" w:rsidP="008E394D">
            <w:pPr>
              <w:ind w:left="-28" w:right="-28"/>
              <w:jc w:val="center"/>
              <w:rPr>
                <w:rFonts w:cs="Arial"/>
                <w:sz w:val="20"/>
              </w:rPr>
            </w:pPr>
            <w:bookmarkStart w:id="74" w:name="Compliance_Score"/>
            <w:bookmarkEnd w:id="74"/>
            <w:r>
              <w:rPr>
                <w:rFonts w:cs="Arial"/>
                <w:sz w:val="20"/>
              </w:rPr>
              <w:t>0</w:t>
            </w:r>
          </w:p>
        </w:tc>
      </w:tr>
    </w:tbl>
    <w:p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rsidTr="00D85271">
        <w:tc>
          <w:tcPr>
            <w:tcW w:w="10773" w:type="dxa"/>
          </w:tcPr>
          <w:p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rsidR="00E36BCC" w:rsidRPr="00D85271" w:rsidRDefault="00E36BCC" w:rsidP="00732D5A">
            <w:pPr>
              <w:rPr>
                <w:rFonts w:cs="Arial"/>
                <w:b/>
                <w:color w:val="FFFFFF"/>
                <w:sz w:val="20"/>
              </w:rPr>
            </w:pPr>
            <w:r>
              <w:rPr>
                <w:rFonts w:cs="Arial"/>
                <w:sz w:val="12"/>
                <w:szCs w:val="12"/>
              </w:rPr>
              <w:lastRenderedPageBreak/>
              <w:br w:type="page"/>
            </w:r>
            <w:r w:rsidRPr="00D85271">
              <w:rPr>
                <w:rFonts w:cs="Arial"/>
                <w:b/>
                <w:color w:val="FFFFFF"/>
                <w:sz w:val="20"/>
              </w:rPr>
              <w:t>Section 2 – Compliance Assessment Report Detail</w:t>
            </w:r>
          </w:p>
        </w:tc>
      </w:tr>
      <w:tr w:rsidR="00E36BCC" w:rsidRPr="00D85271" w:rsidTr="00D85271">
        <w:trPr>
          <w:trHeight w:val="324"/>
        </w:trPr>
        <w:tc>
          <w:tcPr>
            <w:tcW w:w="10817" w:type="dxa"/>
            <w:gridSpan w:val="2"/>
            <w:tcBorders>
              <w:top w:val="nil"/>
              <w:left w:val="single" w:sz="12" w:space="0" w:color="auto"/>
              <w:bottom w:val="nil"/>
              <w:right w:val="single" w:sz="12" w:space="0" w:color="auto"/>
            </w:tcBorders>
            <w:shd w:val="clear" w:color="auto" w:fill="D9D9D9"/>
          </w:tcPr>
          <w:p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rsidTr="004D33D7">
        <w:trPr>
          <w:trHeight w:val="1343"/>
        </w:trPr>
        <w:tc>
          <w:tcPr>
            <w:tcW w:w="5714" w:type="dxa"/>
            <w:tcBorders>
              <w:top w:val="nil"/>
              <w:left w:val="single" w:sz="12" w:space="0" w:color="auto"/>
              <w:bottom w:val="nil"/>
              <w:right w:val="nil"/>
            </w:tcBorders>
            <w:shd w:val="clear" w:color="auto" w:fill="D9D9D9"/>
          </w:tcPr>
          <w:p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rsidR="00E36BCC" w:rsidRPr="00D85271" w:rsidRDefault="00BF326B" w:rsidP="00374A3E">
            <w:pPr>
              <w:numPr>
                <w:ilvl w:val="0"/>
                <w:numId w:val="1"/>
              </w:numPr>
              <w:tabs>
                <w:tab w:val="clear" w:pos="720"/>
                <w:tab w:val="num" w:pos="459"/>
              </w:tabs>
              <w:ind w:left="459" w:hanging="284"/>
              <w:rPr>
                <w:rFonts w:cs="Arial"/>
                <w:sz w:val="20"/>
              </w:rPr>
            </w:pPr>
            <w:r>
              <w:rPr>
                <w:rFonts w:cs="Arial"/>
                <w:sz w:val="20"/>
              </w:rPr>
              <w:t>i</w:t>
            </w:r>
            <w:r w:rsidR="00E36BCC" w:rsidRPr="00D85271">
              <w:rPr>
                <w:rFonts w:cs="Arial"/>
                <w:sz w:val="20"/>
              </w:rPr>
              <w:t>nformation on the compliance score accrued inc. details of suspended or consolidated scores.</w:t>
            </w:r>
          </w:p>
          <w:p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iCs/>
                <w:color w:val="000000"/>
                <w:sz w:val="20"/>
              </w:rPr>
              <w:t>any examples of good practice.</w:t>
            </w:r>
          </w:p>
          <w:p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rsidTr="004D33D7">
        <w:tc>
          <w:tcPr>
            <w:tcW w:w="10817" w:type="dxa"/>
            <w:gridSpan w:val="2"/>
            <w:tcBorders>
              <w:top w:val="nil"/>
              <w:bottom w:val="single" w:sz="12" w:space="0" w:color="auto"/>
            </w:tcBorders>
            <w:shd w:val="clear" w:color="auto" w:fill="D9D9D9"/>
          </w:tcPr>
          <w:p w:rsidR="00E36BCC" w:rsidRPr="00D85271" w:rsidRDefault="00E36BCC" w:rsidP="00D85271">
            <w:pPr>
              <w:spacing w:before="120"/>
              <w:rPr>
                <w:rFonts w:cs="Arial"/>
                <w:iCs/>
                <w:color w:val="000000"/>
                <w:sz w:val="20"/>
              </w:rPr>
            </w:pPr>
            <w:r w:rsidRPr="00D85271">
              <w:rPr>
                <w:rFonts w:cs="Arial"/>
                <w:iCs/>
                <w:color w:val="000000"/>
                <w:sz w:val="20"/>
              </w:rPr>
              <w:t>This report should be</w:t>
            </w:r>
            <w:r w:rsidRPr="00D85271">
              <w:rPr>
                <w:rFonts w:cs="Arial"/>
                <w:sz w:val="20"/>
              </w:rPr>
              <w:t xml:space="preserve"> clear, comprehensive, unambiguous and </w:t>
            </w:r>
            <w:r w:rsidR="008574C5">
              <w:rPr>
                <w:rFonts w:cs="Arial"/>
                <w:sz w:val="20"/>
              </w:rPr>
              <w:t xml:space="preserve">normally </w:t>
            </w:r>
            <w:r w:rsidRPr="00D85271">
              <w:rPr>
                <w:rFonts w:cs="Arial"/>
                <w:sz w:val="20"/>
              </w:rPr>
              <w:t xml:space="preserve">completed within </w:t>
            </w:r>
            <w:r w:rsidR="0063722A">
              <w:rPr>
                <w:rFonts w:cs="Arial"/>
                <w:sz w:val="20"/>
              </w:rPr>
              <w:t>14</w:t>
            </w:r>
            <w:r w:rsidRPr="00D85271">
              <w:rPr>
                <w:rFonts w:cs="Arial"/>
                <w:sz w:val="20"/>
              </w:rPr>
              <w:t xml:space="preserve"> days of an assessment</w:t>
            </w:r>
            <w:r w:rsidRPr="00D85271">
              <w:rPr>
                <w:rFonts w:cs="Arial"/>
                <w:iCs/>
                <w:color w:val="000000"/>
                <w:sz w:val="20"/>
              </w:rPr>
              <w:t>.</w:t>
            </w:r>
          </w:p>
          <w:p w:rsidR="00E36BCC" w:rsidRPr="00D85271" w:rsidRDefault="00E36BCC" w:rsidP="00732D5A">
            <w:pPr>
              <w:rPr>
                <w:rFonts w:cs="Arial"/>
                <w:i/>
                <w:sz w:val="20"/>
              </w:rPr>
            </w:pPr>
          </w:p>
        </w:tc>
      </w:tr>
    </w:tbl>
    <w:p w:rsidR="00E36BCC" w:rsidRPr="00E36BCC" w:rsidRDefault="00E36BCC" w:rsidP="001C19AB">
      <w:pPr>
        <w:jc w:val="both"/>
        <w:rPr>
          <w:rFonts w:cs="Arial"/>
          <w:sz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9"/>
      </w:tblGrid>
      <w:tr w:rsidR="00350D44" w:rsidTr="00DD531B">
        <w:trPr>
          <w:trHeight w:val="11898"/>
        </w:trPr>
        <w:tc>
          <w:tcPr>
            <w:tcW w:w="10489" w:type="dxa"/>
            <w:tcBorders>
              <w:top w:val="nil"/>
              <w:left w:val="nil"/>
              <w:bottom w:val="nil"/>
              <w:right w:val="nil"/>
            </w:tcBorders>
          </w:tcPr>
          <w:p w:rsidR="0046002B" w:rsidRDefault="0046002B" w:rsidP="001C19AB">
            <w:pPr>
              <w:jc w:val="both"/>
              <w:divId w:val="616331243"/>
            </w:pPr>
            <w:bookmarkStart w:id="75" w:name="Comment"/>
            <w:bookmarkEnd w:id="75"/>
            <w:r>
              <w:rPr>
                <w:rFonts w:cs="Arial"/>
                <w:sz w:val="20"/>
              </w:rPr>
              <w:t>A general site inspection for Cwmamman Highways Depot was carried out by Jeremy Goddard of Natural Resources Wales who met on site with Mr. Alwyn Edwards (foreman). The site was clean and tidy, no non-permitted waste types were observed. Small quantity of waste present on site.</w:t>
            </w:r>
          </w:p>
          <w:p w:rsidR="0046002B" w:rsidRDefault="0046002B" w:rsidP="001C19AB">
            <w:pPr>
              <w:jc w:val="both"/>
              <w:divId w:val="351498411"/>
            </w:pPr>
            <w:r>
              <w:t> </w:t>
            </w:r>
          </w:p>
          <w:p w:rsidR="0046002B" w:rsidRDefault="0046002B" w:rsidP="001C19AB">
            <w:pPr>
              <w:jc w:val="both"/>
              <w:divId w:val="36855758"/>
            </w:pPr>
            <w:r>
              <w:rPr>
                <w:rStyle w:val="Strong"/>
                <w:rFonts w:cs="Arial"/>
                <w:sz w:val="20"/>
                <w:u w:val="single"/>
              </w:rPr>
              <w:t>Site ID Board:</w:t>
            </w:r>
          </w:p>
          <w:p w:rsidR="0046002B" w:rsidRDefault="0046002B" w:rsidP="001C19AB">
            <w:pPr>
              <w:jc w:val="both"/>
              <w:divId w:val="2034072797"/>
            </w:pPr>
            <w:r>
              <w:rPr>
                <w:rFonts w:cs="Arial"/>
                <w:sz w:val="20"/>
              </w:rPr>
              <w:t>The site ID Board was not checked whilst officer was on site but should reflect Natural Resources Wales as the regulatory authority. All references to Environment Agency Wales should be replaced with Natural Resources Wales if they haven't already. Contact numbers should also be changed (if necessary), Incident Number: 0800 80 70 60; Customer Services Number:</w:t>
            </w:r>
            <w:r w:rsidR="0097684A">
              <w:rPr>
                <w:rFonts w:cs="Arial"/>
                <w:sz w:val="20"/>
              </w:rPr>
              <w:t xml:space="preserve"> </w:t>
            </w:r>
            <w:r>
              <w:rPr>
                <w:rFonts w:cs="Arial"/>
                <w:sz w:val="20"/>
              </w:rPr>
              <w:t>0300 065 3000.</w:t>
            </w:r>
          </w:p>
          <w:p w:rsidR="0046002B" w:rsidRDefault="0046002B" w:rsidP="001C19AB">
            <w:pPr>
              <w:jc w:val="both"/>
              <w:divId w:val="1252468893"/>
            </w:pPr>
            <w:r>
              <w:t> </w:t>
            </w:r>
          </w:p>
          <w:p w:rsidR="0046002B" w:rsidRDefault="0046002B" w:rsidP="001C19AB">
            <w:pPr>
              <w:jc w:val="both"/>
              <w:divId w:val="303005216"/>
            </w:pPr>
            <w:r>
              <w:rPr>
                <w:rStyle w:val="Strong"/>
                <w:rFonts w:cs="Arial"/>
                <w:sz w:val="20"/>
                <w:u w:val="single"/>
              </w:rPr>
              <w:t>Future Regulation of Site:</w:t>
            </w:r>
          </w:p>
          <w:p w:rsidR="0046002B" w:rsidRDefault="0046002B" w:rsidP="001C19AB">
            <w:pPr>
              <w:jc w:val="both"/>
              <w:divId w:val="1188518486"/>
            </w:pPr>
            <w:r>
              <w:rPr>
                <w:rFonts w:cs="Arial"/>
                <w:sz w:val="20"/>
              </w:rPr>
              <w:t>As explained on site Natural Resources Wales have had an internal reorganisation with the separation of waste and water regulation. The site will now be regulated by a Waste Regulation Team which will cover South West Wales. An officer will contact you in due course, in the meantime if you have any queries please let me know.</w:t>
            </w:r>
          </w:p>
          <w:p w:rsidR="0046002B" w:rsidRDefault="0046002B" w:rsidP="001C19AB">
            <w:pPr>
              <w:jc w:val="both"/>
              <w:divId w:val="899249190"/>
            </w:pPr>
            <w:r>
              <w:t> </w:t>
            </w:r>
          </w:p>
          <w:p w:rsidR="0046002B" w:rsidRPr="001C19AB" w:rsidRDefault="0046002B" w:rsidP="001C19AB">
            <w:pPr>
              <w:jc w:val="both"/>
              <w:divId w:val="1844082041"/>
              <w:rPr>
                <w:i/>
              </w:rPr>
            </w:pPr>
            <w:r w:rsidRPr="001C19AB">
              <w:rPr>
                <w:rFonts w:cs="Arial"/>
                <w:i/>
                <w:sz w:val="20"/>
              </w:rPr>
              <w:t>ENDS</w:t>
            </w:r>
          </w:p>
          <w:p w:rsidR="0046002B" w:rsidRDefault="0046002B" w:rsidP="001C19AB">
            <w:pPr>
              <w:jc w:val="both"/>
              <w:divId w:val="1030104631"/>
            </w:pPr>
            <w:r>
              <w:t> </w:t>
            </w:r>
          </w:p>
          <w:p w:rsidR="00350D44" w:rsidRPr="008F6DDA" w:rsidRDefault="00350D44" w:rsidP="001C19AB">
            <w:pPr>
              <w:jc w:val="both"/>
              <w:rPr>
                <w:sz w:val="20"/>
              </w:rPr>
            </w:pPr>
          </w:p>
          <w:p w:rsidR="00350D44" w:rsidRPr="008F6DDA" w:rsidRDefault="00350D44" w:rsidP="001C19AB">
            <w:pPr>
              <w:jc w:val="both"/>
              <w:rPr>
                <w:sz w:val="20"/>
              </w:rPr>
            </w:pPr>
          </w:p>
          <w:p w:rsidR="00350D44" w:rsidRDefault="00350D44" w:rsidP="001C19AB">
            <w:pPr>
              <w:jc w:val="both"/>
            </w:pPr>
          </w:p>
        </w:tc>
      </w:tr>
    </w:tbl>
    <w:p w:rsidR="002A5A10" w:rsidRDefault="003E2424" w:rsidP="002A5A10">
      <w:pPr>
        <w:rPr>
          <w:sz w:val="20"/>
        </w:rPr>
      </w:pPr>
      <w:r>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rsidTr="00E91D34">
        <w:trPr>
          <w:trHeight w:val="594"/>
        </w:trPr>
        <w:tc>
          <w:tcPr>
            <w:tcW w:w="2517" w:type="dxa"/>
            <w:tcBorders>
              <w:top w:val="single" w:sz="12" w:space="0" w:color="auto"/>
              <w:left w:val="single" w:sz="12" w:space="0" w:color="auto"/>
              <w:bottom w:val="single" w:sz="12" w:space="0" w:color="auto"/>
              <w:right w:val="single" w:sz="6" w:space="0" w:color="auto"/>
            </w:tcBorders>
          </w:tcPr>
          <w:p w:rsidR="002A5A10" w:rsidRPr="00D85271" w:rsidRDefault="0046002B" w:rsidP="00D85271">
            <w:pPr>
              <w:ind w:right="863"/>
              <w:rPr>
                <w:rFonts w:cs="Arial"/>
                <w:sz w:val="22"/>
                <w:szCs w:val="22"/>
              </w:rPr>
            </w:pPr>
            <w:r>
              <w:rPr>
                <w:noProof/>
              </w:rPr>
              <w:lastRenderedPageBreak/>
              <w:drawing>
                <wp:inline distT="0" distB="0" distL="0" distR="0">
                  <wp:extent cx="920750" cy="63690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920750" cy="63690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rsidR="00D30F2F" w:rsidRDefault="00D30F2F" w:rsidP="00D85271">
            <w:pPr>
              <w:pStyle w:val="Header"/>
              <w:tabs>
                <w:tab w:val="clear" w:pos="4320"/>
                <w:tab w:val="clear" w:pos="8640"/>
              </w:tabs>
              <w:rPr>
                <w:sz w:val="22"/>
                <w:szCs w:val="22"/>
              </w:rPr>
            </w:pPr>
          </w:p>
          <w:p w:rsidR="002A5A10" w:rsidRPr="00D85271" w:rsidRDefault="002A5A10" w:rsidP="00D85271">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6" w:name="Report_ID2"/>
            <w:bookmarkEnd w:id="76"/>
            <w:r w:rsidR="0046002B">
              <w:rPr>
                <w:sz w:val="22"/>
                <w:szCs w:val="22"/>
              </w:rPr>
              <w:t>34215/0237360</w:t>
            </w:r>
          </w:p>
          <w:p w:rsidR="002A5A10" w:rsidRPr="00D85271" w:rsidRDefault="002A5A10" w:rsidP="00732D5A">
            <w:pPr>
              <w:rPr>
                <w:rFonts w:cs="Arial"/>
                <w:sz w:val="22"/>
                <w:szCs w:val="22"/>
              </w:rPr>
            </w:pPr>
          </w:p>
        </w:tc>
      </w:tr>
      <w:tr w:rsidR="002A5A10" w:rsidRPr="00D85271"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rsidR="002A5A10" w:rsidRPr="00D85271" w:rsidRDefault="002A5A10" w:rsidP="00732D5A">
            <w:pPr>
              <w:rPr>
                <w:rFonts w:cs="Arial"/>
                <w:b/>
                <w:color w:val="FFFFFF"/>
                <w:sz w:val="20"/>
              </w:rPr>
            </w:pPr>
            <w:r w:rsidRPr="00D85271">
              <w:rPr>
                <w:rFonts w:cs="Arial"/>
                <w:b/>
                <w:color w:val="FFFFFF"/>
                <w:sz w:val="20"/>
              </w:rPr>
              <w:t xml:space="preserve">This form will report compliance with your permit as determined by an </w:t>
            </w:r>
            <w:r w:rsidR="005E4206">
              <w:rPr>
                <w:rFonts w:cs="Arial"/>
                <w:b/>
                <w:color w:val="FFFFFF"/>
                <w:sz w:val="20"/>
              </w:rPr>
              <w:t>NRW</w:t>
            </w:r>
            <w:r w:rsidRPr="00D85271">
              <w:rPr>
                <w:rFonts w:cs="Arial"/>
                <w:b/>
                <w:color w:val="FFFFFF"/>
                <w:sz w:val="20"/>
              </w:rPr>
              <w:t xml:space="preserve"> officer</w:t>
            </w:r>
          </w:p>
        </w:tc>
      </w:tr>
      <w:tr w:rsidR="0097684A" w:rsidRPr="00D85271" w:rsidTr="00076FA0">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rsidR="0097684A" w:rsidRPr="00D85271" w:rsidRDefault="0097684A" w:rsidP="0097684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rsidR="0097684A" w:rsidRPr="00D85271" w:rsidRDefault="0097684A" w:rsidP="0097684A">
            <w:pPr>
              <w:rPr>
                <w:rFonts w:cs="Arial"/>
                <w:sz w:val="20"/>
              </w:rPr>
            </w:pPr>
            <w:bookmarkStart w:id="77" w:name="Name_of_site_2"/>
            <w:bookmarkEnd w:id="77"/>
            <w:r>
              <w:rPr>
                <w:rFonts w:cs="Arial"/>
                <w:sz w:val="20"/>
              </w:rPr>
              <w:t>Cwmamman Depot</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rsidR="0097684A" w:rsidRPr="00D85271" w:rsidRDefault="0097684A" w:rsidP="0097684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vAlign w:val="center"/>
          </w:tcPr>
          <w:p w:rsidR="0097684A" w:rsidRPr="00D85271" w:rsidRDefault="0097684A" w:rsidP="0097684A">
            <w:pPr>
              <w:ind w:right="-173"/>
              <w:rPr>
                <w:rFonts w:cs="Arial"/>
                <w:sz w:val="20"/>
              </w:rPr>
            </w:pPr>
            <w:bookmarkStart w:id="78" w:name="Permit_Ref_No_2"/>
            <w:bookmarkEnd w:id="78"/>
            <w:r>
              <w:rPr>
                <w:rFonts w:cs="Arial"/>
                <w:sz w:val="20"/>
              </w:rPr>
              <w:t>EPR/VP3498FV (34215)</w:t>
            </w:r>
          </w:p>
        </w:tc>
      </w:tr>
      <w:tr w:rsidR="0097684A" w:rsidRPr="00D85271"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rsidR="0097684A" w:rsidRPr="00D85271" w:rsidRDefault="0097684A" w:rsidP="0097684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rsidR="0097684A" w:rsidRPr="00D85271" w:rsidRDefault="0097684A" w:rsidP="0097684A">
            <w:pPr>
              <w:rPr>
                <w:rFonts w:cs="Arial"/>
                <w:sz w:val="20"/>
              </w:rPr>
            </w:pPr>
            <w:bookmarkStart w:id="79" w:name="Operator_Permit_Holder_2"/>
            <w:bookmarkEnd w:id="79"/>
            <w:r>
              <w:rPr>
                <w:rFonts w:cs="Arial"/>
                <w:sz w:val="20"/>
              </w:rPr>
              <w:t>Carmarthenshire County Council</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rsidR="0097684A" w:rsidRPr="00D85271" w:rsidRDefault="0097684A" w:rsidP="0097684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rsidR="0097684A" w:rsidRPr="00D85271" w:rsidRDefault="0097684A" w:rsidP="0097684A">
            <w:pPr>
              <w:rPr>
                <w:rFonts w:cs="Arial"/>
                <w:sz w:val="20"/>
              </w:rPr>
            </w:pPr>
            <w:bookmarkStart w:id="80" w:name="Date_2"/>
            <w:bookmarkEnd w:id="80"/>
            <w:r>
              <w:rPr>
                <w:rFonts w:cs="Arial"/>
                <w:sz w:val="20"/>
              </w:rPr>
              <w:t>19/03/2015</w:t>
            </w:r>
          </w:p>
        </w:tc>
      </w:tr>
    </w:tbl>
    <w:p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rsidTr="00D85271">
        <w:trPr>
          <w:trHeight w:val="182"/>
        </w:trPr>
        <w:tc>
          <w:tcPr>
            <w:tcW w:w="5160" w:type="dxa"/>
            <w:tcBorders>
              <w:top w:val="single" w:sz="12" w:space="0" w:color="auto"/>
              <w:bottom w:val="single" w:sz="12" w:space="0" w:color="auto"/>
              <w:right w:val="single" w:sz="12" w:space="0" w:color="auto"/>
            </w:tcBorders>
            <w:shd w:val="clear" w:color="auto" w:fill="000000"/>
          </w:tcPr>
          <w:p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rsidTr="00D85271">
        <w:trPr>
          <w:trHeight w:val="566"/>
        </w:trPr>
        <w:tc>
          <w:tcPr>
            <w:tcW w:w="10817" w:type="dxa"/>
            <w:gridSpan w:val="3"/>
            <w:tcBorders>
              <w:top w:val="nil"/>
              <w:bottom w:val="single" w:sz="12" w:space="0" w:color="auto"/>
            </w:tcBorders>
            <w:shd w:val="clear" w:color="auto" w:fill="D9D9D9"/>
            <w:vAlign w:val="center"/>
          </w:tcPr>
          <w:p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rsidR="00AA2224" w:rsidRPr="00D865EF" w:rsidRDefault="0097684A" w:rsidP="00D85271">
            <w:pPr>
              <w:jc w:val="center"/>
              <w:rPr>
                <w:rFonts w:cs="Arial"/>
                <w:szCs w:val="24"/>
              </w:rPr>
            </w:pPr>
            <w:bookmarkStart w:id="81" w:name="Action_Advice"/>
            <w:bookmarkEnd w:id="81"/>
            <w:r>
              <w:rPr>
                <w:rFonts w:cs="Arial"/>
                <w:szCs w:val="24"/>
              </w:rPr>
              <w:t>NA</w:t>
            </w:r>
          </w:p>
        </w:tc>
      </w:tr>
      <w:tr w:rsidR="00AA2224" w:rsidRPr="00D85271"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rsidR="00AA2224" w:rsidRPr="00D865EF" w:rsidRDefault="0097684A" w:rsidP="00D85271">
            <w:pPr>
              <w:jc w:val="center"/>
              <w:rPr>
                <w:rFonts w:cs="Arial"/>
                <w:szCs w:val="24"/>
              </w:rPr>
            </w:pPr>
            <w:bookmarkStart w:id="82" w:name="Action_Warn"/>
            <w:bookmarkEnd w:id="82"/>
            <w:r>
              <w:rPr>
                <w:rFonts w:cs="Arial"/>
                <w:szCs w:val="24"/>
              </w:rPr>
              <w:t>NA</w:t>
            </w:r>
          </w:p>
        </w:tc>
      </w:tr>
      <w:tr w:rsidR="00AA2224" w:rsidRPr="00D85271"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rsidR="00AA2224" w:rsidRPr="00D865EF" w:rsidRDefault="0097684A" w:rsidP="00D85271">
            <w:pPr>
              <w:jc w:val="center"/>
              <w:rPr>
                <w:rFonts w:cs="Arial"/>
                <w:szCs w:val="24"/>
              </w:rPr>
            </w:pPr>
            <w:bookmarkStart w:id="83" w:name="Action_Act"/>
            <w:bookmarkEnd w:id="83"/>
            <w:r>
              <w:rPr>
                <w:rFonts w:cs="Arial"/>
                <w:szCs w:val="24"/>
              </w:rPr>
              <w:t>NA</w:t>
            </w:r>
          </w:p>
        </w:tc>
      </w:tr>
    </w:tbl>
    <w:p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228"/>
        <w:gridCol w:w="1845"/>
      </w:tblGrid>
      <w:tr w:rsidR="00D02D60" w:rsidRPr="00D85271" w:rsidTr="000A2010">
        <w:trPr>
          <w:cantSplit/>
          <w:trHeight w:hRule="exact" w:val="284"/>
        </w:trPr>
        <w:tc>
          <w:tcPr>
            <w:tcW w:w="10774" w:type="dxa"/>
            <w:gridSpan w:val="4"/>
            <w:tcBorders>
              <w:top w:val="single" w:sz="12" w:space="0" w:color="auto"/>
              <w:bottom w:val="single" w:sz="12" w:space="0" w:color="auto"/>
            </w:tcBorders>
            <w:shd w:val="clear" w:color="auto" w:fill="000000"/>
            <w:tcMar>
              <w:top w:w="57" w:type="dxa"/>
              <w:bottom w:w="28" w:type="dxa"/>
            </w:tcMar>
          </w:tcPr>
          <w:p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rsidTr="000A2010">
        <w:trPr>
          <w:cantSplit/>
          <w:trHeight w:val="385"/>
        </w:trPr>
        <w:tc>
          <w:tcPr>
            <w:tcW w:w="10774" w:type="dxa"/>
            <w:gridSpan w:val="4"/>
            <w:tcBorders>
              <w:top w:val="nil"/>
              <w:bottom w:val="single" w:sz="12" w:space="0" w:color="auto"/>
            </w:tcBorders>
            <w:shd w:val="clear" w:color="auto" w:fill="D9D9D9"/>
          </w:tcPr>
          <w:p w:rsidR="00EC6FB2" w:rsidRPr="00D85271" w:rsidRDefault="006F5F60" w:rsidP="00374A3E">
            <w:pPr>
              <w:rPr>
                <w:rFonts w:cs="Arial"/>
                <w:sz w:val="18"/>
                <w:szCs w:val="18"/>
              </w:rPr>
            </w:pPr>
            <w:r w:rsidRPr="00D85271">
              <w:rPr>
                <w:rFonts w:cs="Arial"/>
                <w:sz w:val="18"/>
                <w:szCs w:val="18"/>
              </w:rPr>
              <w:t xml:space="preserve">Where </w:t>
            </w:r>
            <w:r w:rsidR="00D865EF">
              <w:rPr>
                <w:rFonts w:cs="Arial"/>
                <w:sz w:val="18"/>
                <w:szCs w:val="18"/>
              </w:rPr>
              <w:t>non-</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851" w:type="dxa"/>
            <w:tcBorders>
              <w:bottom w:val="single" w:sz="8" w:space="0" w:color="auto"/>
              <w:right w:val="single" w:sz="8" w:space="0" w:color="auto"/>
            </w:tcBorders>
            <w:shd w:val="clear" w:color="auto" w:fill="D9D9D9"/>
          </w:tcPr>
          <w:p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701" w:type="dxa"/>
            <w:gridSpan w:val="2"/>
            <w:tcBorders>
              <w:top w:val="single" w:sz="8" w:space="0" w:color="auto"/>
              <w:left w:val="single" w:sz="12" w:space="0" w:color="auto"/>
              <w:right w:val="single" w:sz="8" w:space="0" w:color="auto"/>
            </w:tcBorders>
            <w:shd w:val="clear" w:color="auto" w:fill="D9D9D9"/>
            <w:tcMar>
              <w:left w:w="28" w:type="dxa"/>
              <w:right w:w="28" w:type="dxa"/>
            </w:tcMar>
          </w:tcPr>
          <w:p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rsidR="002A5A10" w:rsidRPr="00D85271" w:rsidRDefault="002A5A10" w:rsidP="00CD5E00">
            <w:pPr>
              <w:pStyle w:val="BodyText"/>
              <w:spacing w:line="200" w:lineRule="exact"/>
              <w:rPr>
                <w:rFonts w:ascii="Arial" w:hAnsi="Arial"/>
                <w:sz w:val="16"/>
                <w:szCs w:val="16"/>
              </w:rPr>
            </w:pPr>
          </w:p>
        </w:tc>
      </w:tr>
      <w:tr w:rsidR="002A5A10" w:rsidRPr="00D85271" w:rsidTr="00CD5E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rsidR="002A5A10" w:rsidRPr="00D85271" w:rsidRDefault="002A5A10" w:rsidP="00CD5E00">
            <w:pPr>
              <w:pStyle w:val="BodyText"/>
              <w:spacing w:line="200" w:lineRule="exact"/>
              <w:rPr>
                <w:rFonts w:ascii="Arial" w:hAnsi="Arial"/>
                <w:sz w:val="20"/>
                <w:szCs w:val="20"/>
              </w:rPr>
            </w:pPr>
          </w:p>
        </w:tc>
        <w:tc>
          <w:tcPr>
            <w:tcW w:w="851" w:type="dxa"/>
            <w:tcBorders>
              <w:right w:val="single" w:sz="8" w:space="0" w:color="auto"/>
            </w:tcBorders>
          </w:tcPr>
          <w:p w:rsidR="002A5A10" w:rsidRPr="00D85271" w:rsidRDefault="002A5A10" w:rsidP="00CD5E00">
            <w:pPr>
              <w:pStyle w:val="BodyText"/>
              <w:spacing w:line="200" w:lineRule="exact"/>
              <w:rPr>
                <w:rFonts w:ascii="Arial" w:hAnsi="Arial"/>
                <w:sz w:val="20"/>
                <w:szCs w:val="20"/>
              </w:rPr>
            </w:pPr>
          </w:p>
        </w:tc>
        <w:tc>
          <w:tcPr>
            <w:tcW w:w="7228" w:type="dxa"/>
            <w:tcBorders>
              <w:left w:val="single" w:sz="8" w:space="0" w:color="auto"/>
              <w:bottom w:val="single" w:sz="4" w:space="0" w:color="auto"/>
            </w:tcBorders>
          </w:tcPr>
          <w:p w:rsidR="002A5A10" w:rsidRPr="00D85271" w:rsidRDefault="0097684A" w:rsidP="00CD5E00">
            <w:pPr>
              <w:pStyle w:val="BodyText"/>
              <w:spacing w:line="200" w:lineRule="exact"/>
              <w:rPr>
                <w:rFonts w:ascii="Arial" w:hAnsi="Arial"/>
                <w:sz w:val="20"/>
                <w:szCs w:val="20"/>
              </w:rPr>
            </w:pPr>
            <w:r>
              <w:rPr>
                <w:rFonts w:ascii="Arial" w:hAnsi="Arial"/>
                <w:sz w:val="20"/>
                <w:szCs w:val="20"/>
              </w:rPr>
              <w:t>NA</w:t>
            </w:r>
          </w:p>
        </w:tc>
        <w:tc>
          <w:tcPr>
            <w:tcW w:w="1845" w:type="dxa"/>
            <w:tcBorders>
              <w:right w:val="single" w:sz="12" w:space="0" w:color="auto"/>
            </w:tcBorders>
          </w:tcPr>
          <w:p w:rsidR="002A5A10" w:rsidRPr="00D85271" w:rsidRDefault="002A5A10" w:rsidP="00CD5E00">
            <w:pPr>
              <w:pStyle w:val="BodyText"/>
              <w:spacing w:line="200" w:lineRule="exact"/>
              <w:rPr>
                <w:rFonts w:ascii="Arial" w:hAnsi="Arial"/>
                <w:sz w:val="20"/>
                <w:szCs w:val="20"/>
              </w:rPr>
            </w:pPr>
          </w:p>
        </w:tc>
      </w:tr>
    </w:tbl>
    <w:p w:rsidR="00DF4073" w:rsidRDefault="00DF4073" w:rsidP="00EC6FB2">
      <w:pPr>
        <w:pStyle w:val="BodyText"/>
        <w:spacing w:line="200" w:lineRule="exact"/>
        <w:ind w:left="227" w:hanging="227"/>
        <w:rPr>
          <w:rFonts w:ascii="Arial" w:hAnsi="Arial"/>
          <w:b/>
          <w:sz w:val="20"/>
          <w:szCs w:val="20"/>
        </w:rPr>
      </w:pPr>
    </w:p>
    <w:p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rsidR="00832CD2" w:rsidRPr="00A62CFA" w:rsidRDefault="00832CD2" w:rsidP="00D91324">
            <w:pPr>
              <w:rPr>
                <w:rFonts w:cs="Arial"/>
                <w:sz w:val="20"/>
              </w:rPr>
            </w:pPr>
            <w:r w:rsidRPr="00A62CFA">
              <w:rPr>
                <w:sz w:val="20"/>
                <w:lang w:val="en-US"/>
              </w:rPr>
              <w:t>To ensure you correct actual or potential non-compliance we may</w:t>
            </w:r>
          </w:p>
          <w:p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rsidR="00832CD2" w:rsidRPr="00D85271" w:rsidRDefault="00832CD2" w:rsidP="00180ACB">
            <w:pPr>
              <w:pStyle w:val="BodyText2"/>
              <w:spacing w:line="200" w:lineRule="exact"/>
              <w:rPr>
                <w:rFonts w:cs="Arial"/>
                <w:sz w:val="20"/>
                <w:lang w:val="en-US"/>
              </w:rPr>
            </w:pPr>
            <w:r w:rsidRPr="00D85271">
              <w:rPr>
                <w:rFonts w:cs="Arial"/>
                <w:sz w:val="20"/>
                <w:lang w:val="en-US"/>
              </w:rPr>
              <w:t xml:space="preserve">The information on this form will be processed by the </w:t>
            </w:r>
            <w:r w:rsidR="009119C7">
              <w:rPr>
                <w:rFonts w:cs="Arial"/>
                <w:sz w:val="20"/>
                <w:lang w:val="en-US"/>
              </w:rPr>
              <w:t>Natural Resources Wales (</w:t>
            </w:r>
            <w:r w:rsidR="005E4206">
              <w:rPr>
                <w:rFonts w:cs="Arial"/>
                <w:sz w:val="20"/>
                <w:lang w:val="en-US"/>
              </w:rPr>
              <w:t>NRW</w:t>
            </w:r>
            <w:r w:rsidR="009119C7">
              <w:rPr>
                <w:rFonts w:cs="Arial"/>
                <w:sz w:val="20"/>
                <w:lang w:val="en-US"/>
              </w:rPr>
              <w:t>)</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8" w:history="1">
              <w:r w:rsidRPr="00D85271">
                <w:rPr>
                  <w:rStyle w:val="Hyperlink"/>
                  <w:rFonts w:cs="Arial"/>
                  <w:color w:val="auto"/>
                  <w:sz w:val="20"/>
                  <w:u w:val="none"/>
                  <w:lang w:val="en-US"/>
                </w:rPr>
                <w:t>public register</w:t>
              </w:r>
            </w:hyperlink>
            <w:r w:rsidRPr="00D85271">
              <w:rPr>
                <w:rFonts w:cs="Arial"/>
                <w:sz w:val="20"/>
                <w:lang w:val="en-US"/>
              </w:rPr>
              <w:t xml:space="preserve">(s). The </w:t>
            </w:r>
            <w:r w:rsidR="005E4206">
              <w:rPr>
                <w:rFonts w:cs="Arial"/>
                <w:sz w:val="20"/>
                <w:lang w:val="en-US"/>
              </w:rPr>
              <w:t>NRW</w:t>
            </w:r>
            <w:r w:rsidRPr="00D85271">
              <w:rPr>
                <w:rFonts w:cs="Arial"/>
                <w:sz w:val="20"/>
                <w:lang w:val="en-US"/>
              </w:rPr>
              <w:t xml:space="preserve"> may also use and/or disclose it in connection with:</w:t>
            </w:r>
          </w:p>
          <w:p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organisations (e.g. Health and Safety Executive, local authorities) on environmental issues</w:t>
            </w:r>
          </w:p>
          <w:p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The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rsidR="00366E1F" w:rsidRPr="00366E1F" w:rsidRDefault="00366E1F" w:rsidP="00832CD2">
            <w:pPr>
              <w:rPr>
                <w:rFonts w:cs="Arial"/>
                <w:sz w:val="20"/>
                <w:lang w:val="en-US"/>
              </w:rPr>
            </w:pPr>
          </w:p>
          <w:p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rsidR="00832CD2" w:rsidRPr="00366E1F" w:rsidRDefault="00832CD2" w:rsidP="00D85271">
            <w:pPr>
              <w:spacing w:after="120" w:line="200" w:lineRule="exact"/>
              <w:rPr>
                <w:b/>
                <w:sz w:val="18"/>
                <w:szCs w:val="18"/>
                <w:lang w:val="en-US"/>
              </w:rPr>
            </w:pPr>
            <w:r w:rsidRPr="00366E1F">
              <w:rPr>
                <w:b/>
                <w:sz w:val="18"/>
                <w:szCs w:val="18"/>
              </w:rPr>
              <w:t>See our</w:t>
            </w:r>
            <w:hyperlink r:id="rId9" w:history="1">
              <w:r w:rsidRPr="00366E1F">
                <w:rPr>
                  <w:b/>
                  <w:sz w:val="18"/>
                  <w:szCs w:val="18"/>
                </w:rPr>
                <w:t xml:space="preserve"> Enforcement and Civil Sanctions guidance</w:t>
              </w:r>
              <w:r w:rsidRPr="00366E1F">
                <w:rPr>
                  <w:b/>
                  <w:i/>
                  <w:sz w:val="18"/>
                  <w:szCs w:val="18"/>
                </w:rPr>
                <w:t xml:space="preserve"> </w:t>
              </w:r>
            </w:hyperlink>
            <w:r w:rsidRPr="00366E1F">
              <w:rPr>
                <w:b/>
                <w:sz w:val="18"/>
                <w:szCs w:val="18"/>
              </w:rPr>
              <w:t>for further information</w:t>
            </w:r>
          </w:p>
        </w:tc>
        <w:tc>
          <w:tcPr>
            <w:tcW w:w="283" w:type="dxa"/>
            <w:vMerge/>
            <w:tcBorders>
              <w:left w:val="single" w:sz="12" w:space="0" w:color="auto"/>
              <w:right w:val="single" w:sz="12" w:space="0" w:color="auto"/>
            </w:tcBorders>
            <w:shd w:val="clear" w:color="auto" w:fill="auto"/>
          </w:tcPr>
          <w:p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rsidR="00832CD2" w:rsidRPr="00D85271" w:rsidRDefault="00832CD2" w:rsidP="00D85271">
            <w:pPr>
              <w:pStyle w:val="BodyText2"/>
              <w:spacing w:line="200" w:lineRule="exact"/>
              <w:rPr>
                <w:rFonts w:cs="Arial"/>
                <w:b/>
                <w:sz w:val="20"/>
                <w:lang w:val="en-US"/>
              </w:rPr>
            </w:pPr>
          </w:p>
        </w:tc>
      </w:tr>
      <w:tr w:rsidR="00832CD2" w:rsidRPr="00D85271"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r w:rsidRPr="00366E1F">
              <w:rPr>
                <w:sz w:val="20"/>
              </w:rPr>
              <w:t>ensure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rsidR="00832CD2" w:rsidRPr="00D85271" w:rsidRDefault="00832CD2" w:rsidP="00D85271">
            <w:pPr>
              <w:pStyle w:val="BodyText2"/>
              <w:spacing w:line="200" w:lineRule="exact"/>
              <w:rPr>
                <w:rFonts w:cs="Arial"/>
                <w:b/>
                <w:sz w:val="20"/>
                <w:lang w:val="en-US"/>
              </w:rPr>
            </w:pPr>
          </w:p>
        </w:tc>
      </w:tr>
      <w:tr w:rsidR="00927314" w:rsidRPr="00D85271"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The </w:t>
            </w:r>
            <w:r w:rsidR="005E4206">
              <w:rPr>
                <w:rFonts w:ascii="Arial" w:hAnsi="Arial"/>
                <w:sz w:val="20"/>
                <w:lang w:val="en-US"/>
              </w:rPr>
              <w:t>NRW</w:t>
            </w:r>
            <w:r w:rsidRPr="00D85271">
              <w:rPr>
                <w:rFonts w:ascii="Arial" w:hAnsi="Arial"/>
                <w:sz w:val="20"/>
                <w:lang w:val="en-US"/>
              </w:rPr>
              <w:t xml:space="preserve"> will provide a copy of this report to the </w:t>
            </w:r>
            <w:hyperlink r:id="rId10"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rsidR="00927314" w:rsidRPr="00D85271" w:rsidRDefault="00927314" w:rsidP="00D85271">
            <w:pPr>
              <w:pStyle w:val="BodyText2"/>
              <w:spacing w:line="200" w:lineRule="exact"/>
              <w:rPr>
                <w:rFonts w:cs="Arial"/>
                <w:b/>
                <w:sz w:val="20"/>
                <w:lang w:val="en-US"/>
              </w:rPr>
            </w:pPr>
          </w:p>
        </w:tc>
      </w:tr>
      <w:tr w:rsidR="00927314" w:rsidRPr="00D85271"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rsidR="00927314" w:rsidRPr="00D85271" w:rsidRDefault="00927314" w:rsidP="00D85271">
            <w:pPr>
              <w:pStyle w:val="BodyText2"/>
              <w:spacing w:line="200" w:lineRule="exact"/>
              <w:rPr>
                <w:rFonts w:cs="Arial"/>
                <w:b/>
                <w:sz w:val="20"/>
                <w:lang w:val="en-US"/>
              </w:rPr>
            </w:pPr>
          </w:p>
        </w:tc>
      </w:tr>
      <w:tr w:rsidR="00927314" w:rsidRPr="00D85271"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rsidR="00927314" w:rsidRPr="00D85271" w:rsidRDefault="00927314" w:rsidP="00D85271">
            <w:pPr>
              <w:pStyle w:val="BodyText2"/>
              <w:spacing w:line="200" w:lineRule="exact"/>
              <w:rPr>
                <w:rFonts w:cs="Arial"/>
                <w:b/>
                <w:sz w:val="20"/>
                <w:lang w:val="en-US"/>
              </w:rPr>
            </w:pPr>
          </w:p>
        </w:tc>
      </w:tr>
      <w:tr w:rsidR="00927314" w:rsidRPr="00D85271" w:rsidTr="00ED3E36">
        <w:tc>
          <w:tcPr>
            <w:tcW w:w="959" w:type="dxa"/>
            <w:tcBorders>
              <w:left w:val="single" w:sz="12" w:space="0" w:color="auto"/>
              <w:bottom w:val="single" w:sz="12" w:space="0" w:color="auto"/>
              <w:right w:val="single" w:sz="4" w:space="0" w:color="auto"/>
            </w:tcBorders>
            <w:shd w:val="clear" w:color="auto" w:fill="D9D9D9"/>
            <w:vAlign w:val="center"/>
          </w:tcPr>
          <w:p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rsidR="00927314" w:rsidRPr="00D91324" w:rsidRDefault="004C19F7" w:rsidP="00D91324">
            <w:pPr>
              <w:pStyle w:val="BodyText2"/>
              <w:spacing w:line="200" w:lineRule="exact"/>
              <w:rPr>
                <w:rFonts w:cs="Arial"/>
                <w:b/>
                <w:sz w:val="22"/>
                <w:szCs w:val="22"/>
              </w:rPr>
            </w:pPr>
            <w:hyperlink r:id="rId11" w:history="1">
              <w:r w:rsidR="00927314" w:rsidRPr="00D91324">
                <w:rPr>
                  <w:rStyle w:val="Hyperlink"/>
                  <w:rFonts w:cs="Arial"/>
                  <w:b/>
                  <w:color w:val="auto"/>
                  <w:sz w:val="22"/>
                  <w:szCs w:val="22"/>
                  <w:u w:val="none"/>
                  <w:lang w:val="en-US"/>
                </w:rPr>
                <w:t>Customer charter</w:t>
              </w:r>
            </w:hyperlink>
          </w:p>
          <w:p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12" w:history="1">
              <w:r w:rsidRPr="00D85271">
                <w:rPr>
                  <w:rStyle w:val="Hyperlink"/>
                  <w:rFonts w:ascii="Arial" w:hAnsi="Arial"/>
                  <w:color w:val="auto"/>
                  <w:sz w:val="20"/>
                  <w:u w:val="none"/>
                  <w:lang w:val="en-US"/>
                </w:rPr>
                <w:t xml:space="preserve"> Complaints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9119C7" w:rsidRPr="009119C7">
              <w:rPr>
                <w:color w:val="000000"/>
                <w:sz w:val="20"/>
              </w:rPr>
              <w:t>0300 065 3000</w:t>
            </w:r>
            <w:r w:rsidR="009119C7" w:rsidRPr="00D85271">
              <w:rPr>
                <w:rFonts w:ascii="Arial" w:hAnsi="Arial"/>
                <w:sz w:val="20"/>
                <w:lang w:val="en-US"/>
              </w:rPr>
              <w:t xml:space="preserve"> </w:t>
            </w:r>
            <w:r w:rsidRPr="00D85271">
              <w:rPr>
                <w:rFonts w:ascii="Arial" w:hAnsi="Arial"/>
                <w:sz w:val="20"/>
                <w:lang w:val="en-US"/>
              </w:rPr>
              <w:t xml:space="preserve">(Mon to Fri 08.00–18.00) and ask for the </w:t>
            </w:r>
            <w:hyperlink r:id="rId13" w:history="1">
              <w:r w:rsidRPr="00D85271">
                <w:rPr>
                  <w:rStyle w:val="Hyperlink"/>
                  <w:rFonts w:ascii="Arial" w:hAnsi="Arial"/>
                  <w:color w:val="auto"/>
                  <w:sz w:val="20"/>
                  <w:u w:val="none"/>
                  <w:lang w:val="en-US"/>
                </w:rPr>
                <w:t>Customer Contact</w:t>
              </w:r>
            </w:hyperlink>
            <w:r w:rsidRPr="00D85271">
              <w:rPr>
                <w:rFonts w:ascii="Arial" w:hAnsi="Arial"/>
                <w:sz w:val="20"/>
                <w:lang w:val="en-US"/>
              </w:rPr>
              <w:t xml:space="preserve"> team or send an email to </w:t>
            </w:r>
            <w:hyperlink r:id="rId14" w:history="1">
              <w:r w:rsidR="009119C7" w:rsidRPr="009119C7">
                <w:rPr>
                  <w:rStyle w:val="Hyperlink"/>
                  <w:sz w:val="22"/>
                  <w:szCs w:val="22"/>
                </w:rPr>
                <w:t>enquiries@naturalresourceswales.gov.uk</w:t>
              </w:r>
            </w:hyperlink>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15"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5E4206" w:rsidRPr="00D85271">
              <w:rPr>
                <w:rFonts w:ascii="Arial" w:hAnsi="Arial"/>
                <w:sz w:val="20"/>
              </w:rPr>
              <w:t xml:space="preserve"> 0</w:t>
            </w:r>
            <w:r w:rsidR="009119C7">
              <w:rPr>
                <w:rFonts w:ascii="Arial" w:hAnsi="Arial"/>
                <w:sz w:val="20"/>
              </w:rPr>
              <w:t>845</w:t>
            </w:r>
            <w:r w:rsidR="005E4206" w:rsidRPr="00D85271">
              <w:rPr>
                <w:rFonts w:ascii="Arial" w:hAnsi="Arial"/>
                <w:sz w:val="20"/>
              </w:rPr>
              <w:t xml:space="preserve"> </w:t>
            </w:r>
            <w:r w:rsidR="009119C7">
              <w:rPr>
                <w:rFonts w:ascii="Arial" w:hAnsi="Arial"/>
                <w:sz w:val="20"/>
              </w:rPr>
              <w:t>607 0987</w:t>
            </w:r>
            <w:r w:rsidR="00097A48">
              <w:rPr>
                <w:rFonts w:ascii="Arial" w:hAnsi="Arial"/>
                <w:sz w:val="20"/>
              </w:rPr>
              <w:t>.</w:t>
            </w:r>
          </w:p>
        </w:tc>
      </w:tr>
      <w:tr w:rsidR="00927314" w:rsidRPr="00D85271"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rsidR="00927314" w:rsidRPr="00D85271" w:rsidRDefault="00927314" w:rsidP="00D85271">
            <w:pPr>
              <w:pStyle w:val="BodyText"/>
              <w:spacing w:after="120" w:line="200" w:lineRule="exact"/>
              <w:rPr>
                <w:rFonts w:ascii="Arial" w:hAnsi="Arial"/>
                <w:b/>
                <w:sz w:val="20"/>
                <w:szCs w:val="20"/>
              </w:rPr>
            </w:pPr>
          </w:p>
        </w:tc>
      </w:tr>
      <w:tr w:rsidR="00927314" w:rsidRPr="00D85271"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rsidR="00927314" w:rsidRPr="00D85271" w:rsidRDefault="00927314" w:rsidP="00D85271">
            <w:pPr>
              <w:spacing w:before="40" w:after="40"/>
              <w:rPr>
                <w:rFonts w:cs="Arial"/>
                <w:sz w:val="20"/>
                <w:lang w:val="en-US"/>
              </w:rPr>
            </w:pPr>
            <w:r w:rsidRPr="009119C7">
              <w:rPr>
                <w:b/>
                <w:sz w:val="20"/>
                <w:lang w:val="en-US"/>
              </w:rPr>
              <w:t>Operational Risk Appraisal</w:t>
            </w:r>
            <w:r w:rsidRPr="00D85271">
              <w:rPr>
                <w:b/>
                <w:sz w:val="20"/>
                <w:lang w:val="en-US"/>
              </w:rPr>
              <w:t xml:space="preserve"> (Opra) - </w:t>
            </w:r>
            <w:r w:rsidRPr="00D85271">
              <w:rPr>
                <w:sz w:val="20"/>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rsidR="00927314" w:rsidRPr="00D85271" w:rsidRDefault="00927314" w:rsidP="00D85271">
            <w:pPr>
              <w:spacing w:before="80" w:after="40"/>
              <w:jc w:val="center"/>
              <w:rPr>
                <w:rFonts w:cs="Arial"/>
                <w:sz w:val="20"/>
                <w:lang w:val="en-US"/>
              </w:rPr>
            </w:pPr>
          </w:p>
        </w:tc>
      </w:tr>
      <w:tr w:rsidR="00927314" w:rsidRPr="00D85271"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rsidR="00927314" w:rsidRPr="00D85271" w:rsidRDefault="00927314" w:rsidP="00D85271">
            <w:pPr>
              <w:spacing w:before="40" w:after="40"/>
              <w:jc w:val="center"/>
              <w:rPr>
                <w:rFonts w:cs="Arial"/>
                <w:sz w:val="20"/>
                <w:lang w:val="en-US"/>
              </w:rPr>
            </w:pPr>
          </w:p>
        </w:tc>
      </w:tr>
    </w:tbl>
    <w:p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16"/>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19F7" w:rsidRDefault="004C19F7">
      <w:r>
        <w:separator/>
      </w:r>
    </w:p>
  </w:endnote>
  <w:endnote w:type="continuationSeparator" w:id="0">
    <w:p w:rsidR="004C19F7" w:rsidRDefault="004C1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2F9" w:rsidRPr="008E690D" w:rsidRDefault="004C19F7">
    <w:pPr>
      <w:pStyle w:val="Footer"/>
      <w:rPr>
        <w:sz w:val="20"/>
        <w:szCs w:val="20"/>
      </w:rPr>
    </w:pPr>
    <w:r>
      <w:rPr>
        <w:noProof/>
        <w:sz w:val="20"/>
        <w:szCs w:val="20"/>
        <w:lang w:eastAsia="en-GB"/>
      </w:rPr>
      <w:pict>
        <v:shapetype id="_x0000_t202" coordsize="21600,21600" o:spt="202" path="m,l,21600r21600,l21600,xe">
          <v:stroke joinstyle="miter"/>
          <v:path gradientshapeok="t" o:connecttype="rect"/>
        </v:shapetype>
        <v:shape id="_x0000_s2054" type="#_x0000_t202" style="position:absolute;margin-left:490.1pt;margin-top:3.95pt;width:64.35pt;height:15.7pt;z-index:251657728" o:allowincell="f" stroked="f">
          <v:textbox inset="0,0,0,0">
            <w:txbxContent>
              <w:p w:rsidR="008E690D" w:rsidRPr="008E690D" w:rsidRDefault="008E690D"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97684A">
                  <w:rPr>
                    <w:noProof/>
                    <w:snapToGrid w:val="0"/>
                    <w:sz w:val="18"/>
                    <w:szCs w:val="18"/>
                    <w:lang w:eastAsia="en-US"/>
                  </w:rPr>
                  <w:t>1</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97684A">
                  <w:rPr>
                    <w:noProof/>
                    <w:snapToGrid w:val="0"/>
                    <w:sz w:val="18"/>
                    <w:szCs w:val="18"/>
                    <w:lang w:eastAsia="en-US"/>
                  </w:rPr>
                  <w:t>4</w:t>
                </w:r>
                <w:r w:rsidRPr="008E690D">
                  <w:rPr>
                    <w:snapToGrid w:val="0"/>
                    <w:sz w:val="18"/>
                    <w:szCs w:val="18"/>
                    <w:lang w:eastAsia="en-US"/>
                  </w:rPr>
                  <w:fldChar w:fldCharType="end"/>
                </w:r>
              </w:p>
            </w:txbxContent>
          </v:textbox>
        </v:shape>
      </w:pict>
    </w:r>
    <w:r w:rsidR="00AC62F9" w:rsidRPr="008E690D">
      <w:rPr>
        <w:sz w:val="20"/>
        <w:szCs w:val="20"/>
      </w:rPr>
      <w:t>CAR 2</w:t>
    </w:r>
    <w:r w:rsidR="008E690D" w:rsidRPr="008E690D">
      <w:rPr>
        <w:sz w:val="20"/>
        <w:szCs w:val="20"/>
      </w:rPr>
      <w:t xml:space="preserve"> V1.0</w:t>
    </w:r>
    <w:r w:rsidR="00AC62F9" w:rsidRPr="008E690D">
      <w:rPr>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19F7" w:rsidRDefault="004C19F7">
      <w:r>
        <w:separator/>
      </w:r>
    </w:p>
  </w:footnote>
  <w:footnote w:type="continuationSeparator" w:id="0">
    <w:p w:rsidR="004C19F7" w:rsidRDefault="004C19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5">
      <o:colormru v:ext="edit" colors="#eaeaea,#ffc"/>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A2224"/>
    <w:rsid w:val="00002B51"/>
    <w:rsid w:val="0000533E"/>
    <w:rsid w:val="000115FE"/>
    <w:rsid w:val="00012547"/>
    <w:rsid w:val="00016D8D"/>
    <w:rsid w:val="00030FF6"/>
    <w:rsid w:val="0003365A"/>
    <w:rsid w:val="00035B32"/>
    <w:rsid w:val="00056B62"/>
    <w:rsid w:val="00083332"/>
    <w:rsid w:val="00092D86"/>
    <w:rsid w:val="00097A48"/>
    <w:rsid w:val="000A2010"/>
    <w:rsid w:val="000A6E51"/>
    <w:rsid w:val="000B366E"/>
    <w:rsid w:val="000C1BB9"/>
    <w:rsid w:val="000D1D01"/>
    <w:rsid w:val="000D427A"/>
    <w:rsid w:val="000E467F"/>
    <w:rsid w:val="000F3017"/>
    <w:rsid w:val="001047DF"/>
    <w:rsid w:val="001172EB"/>
    <w:rsid w:val="001174B0"/>
    <w:rsid w:val="0012093E"/>
    <w:rsid w:val="00165767"/>
    <w:rsid w:val="001702F2"/>
    <w:rsid w:val="001757A4"/>
    <w:rsid w:val="001807AE"/>
    <w:rsid w:val="00180ACB"/>
    <w:rsid w:val="00181D1C"/>
    <w:rsid w:val="001B1E75"/>
    <w:rsid w:val="001B2A23"/>
    <w:rsid w:val="001C19AB"/>
    <w:rsid w:val="001E495C"/>
    <w:rsid w:val="001E4F00"/>
    <w:rsid w:val="001F1B74"/>
    <w:rsid w:val="001F780B"/>
    <w:rsid w:val="00210C1C"/>
    <w:rsid w:val="002116A8"/>
    <w:rsid w:val="002160BD"/>
    <w:rsid w:val="0022636C"/>
    <w:rsid w:val="0024020D"/>
    <w:rsid w:val="00245217"/>
    <w:rsid w:val="00246A3B"/>
    <w:rsid w:val="0024749F"/>
    <w:rsid w:val="002571EB"/>
    <w:rsid w:val="00267457"/>
    <w:rsid w:val="00293940"/>
    <w:rsid w:val="002943D7"/>
    <w:rsid w:val="002967CC"/>
    <w:rsid w:val="002A5A10"/>
    <w:rsid w:val="002D462E"/>
    <w:rsid w:val="002D4DF8"/>
    <w:rsid w:val="002E5C47"/>
    <w:rsid w:val="00304F38"/>
    <w:rsid w:val="00305389"/>
    <w:rsid w:val="0031304F"/>
    <w:rsid w:val="00321C01"/>
    <w:rsid w:val="003221FE"/>
    <w:rsid w:val="00350D44"/>
    <w:rsid w:val="00360DAA"/>
    <w:rsid w:val="00361DE3"/>
    <w:rsid w:val="00366E1F"/>
    <w:rsid w:val="00374A3E"/>
    <w:rsid w:val="0038189F"/>
    <w:rsid w:val="0038654E"/>
    <w:rsid w:val="003C1210"/>
    <w:rsid w:val="003C6742"/>
    <w:rsid w:val="003E2424"/>
    <w:rsid w:val="003F72B7"/>
    <w:rsid w:val="004020AE"/>
    <w:rsid w:val="00403C99"/>
    <w:rsid w:val="00404294"/>
    <w:rsid w:val="0040745A"/>
    <w:rsid w:val="004404D4"/>
    <w:rsid w:val="00441CDC"/>
    <w:rsid w:val="00447216"/>
    <w:rsid w:val="00454B56"/>
    <w:rsid w:val="004566AA"/>
    <w:rsid w:val="0046002B"/>
    <w:rsid w:val="00463756"/>
    <w:rsid w:val="00481008"/>
    <w:rsid w:val="004879AF"/>
    <w:rsid w:val="00491ECA"/>
    <w:rsid w:val="004925F9"/>
    <w:rsid w:val="004944F3"/>
    <w:rsid w:val="0049559A"/>
    <w:rsid w:val="004A72F7"/>
    <w:rsid w:val="004B2317"/>
    <w:rsid w:val="004B3D1B"/>
    <w:rsid w:val="004B726F"/>
    <w:rsid w:val="004C19F7"/>
    <w:rsid w:val="004C4E94"/>
    <w:rsid w:val="004D28FA"/>
    <w:rsid w:val="004D33D7"/>
    <w:rsid w:val="004D4CB1"/>
    <w:rsid w:val="004D4CC9"/>
    <w:rsid w:val="004E2633"/>
    <w:rsid w:val="004E3195"/>
    <w:rsid w:val="005040EC"/>
    <w:rsid w:val="005062C0"/>
    <w:rsid w:val="00510C3A"/>
    <w:rsid w:val="00533D81"/>
    <w:rsid w:val="0054362C"/>
    <w:rsid w:val="005615BF"/>
    <w:rsid w:val="005628EA"/>
    <w:rsid w:val="00571606"/>
    <w:rsid w:val="005775B8"/>
    <w:rsid w:val="005A22F4"/>
    <w:rsid w:val="005B7AE7"/>
    <w:rsid w:val="005C04E3"/>
    <w:rsid w:val="005D566D"/>
    <w:rsid w:val="005E1E64"/>
    <w:rsid w:val="005E4206"/>
    <w:rsid w:val="005F324D"/>
    <w:rsid w:val="00621030"/>
    <w:rsid w:val="00624339"/>
    <w:rsid w:val="0062754B"/>
    <w:rsid w:val="006334A9"/>
    <w:rsid w:val="00634E4A"/>
    <w:rsid w:val="0063722A"/>
    <w:rsid w:val="006460C2"/>
    <w:rsid w:val="00651FB6"/>
    <w:rsid w:val="00666A68"/>
    <w:rsid w:val="006817D7"/>
    <w:rsid w:val="006867EB"/>
    <w:rsid w:val="0069130A"/>
    <w:rsid w:val="006A00BD"/>
    <w:rsid w:val="006A53B4"/>
    <w:rsid w:val="006B0779"/>
    <w:rsid w:val="006B2534"/>
    <w:rsid w:val="006B4DDF"/>
    <w:rsid w:val="006B7F0D"/>
    <w:rsid w:val="006C761D"/>
    <w:rsid w:val="006D51DA"/>
    <w:rsid w:val="006D571E"/>
    <w:rsid w:val="006E230A"/>
    <w:rsid w:val="006E44A3"/>
    <w:rsid w:val="006F12D9"/>
    <w:rsid w:val="006F24F1"/>
    <w:rsid w:val="006F5F60"/>
    <w:rsid w:val="00716489"/>
    <w:rsid w:val="00732D5A"/>
    <w:rsid w:val="00764CA0"/>
    <w:rsid w:val="007761EB"/>
    <w:rsid w:val="00781D97"/>
    <w:rsid w:val="00781E22"/>
    <w:rsid w:val="007876E7"/>
    <w:rsid w:val="007B0BAB"/>
    <w:rsid w:val="007C65AD"/>
    <w:rsid w:val="007D0820"/>
    <w:rsid w:val="007D4D64"/>
    <w:rsid w:val="007D5972"/>
    <w:rsid w:val="00800F70"/>
    <w:rsid w:val="00811EE4"/>
    <w:rsid w:val="00813698"/>
    <w:rsid w:val="00832CD2"/>
    <w:rsid w:val="00835A16"/>
    <w:rsid w:val="008401EA"/>
    <w:rsid w:val="008574C5"/>
    <w:rsid w:val="00857CE3"/>
    <w:rsid w:val="00867C03"/>
    <w:rsid w:val="00874004"/>
    <w:rsid w:val="00875E6C"/>
    <w:rsid w:val="00882457"/>
    <w:rsid w:val="00887119"/>
    <w:rsid w:val="00887BF4"/>
    <w:rsid w:val="008B49F1"/>
    <w:rsid w:val="008C4BD7"/>
    <w:rsid w:val="008D08EF"/>
    <w:rsid w:val="008E394D"/>
    <w:rsid w:val="008E690D"/>
    <w:rsid w:val="008E7966"/>
    <w:rsid w:val="008F6DDA"/>
    <w:rsid w:val="009119C7"/>
    <w:rsid w:val="009150CF"/>
    <w:rsid w:val="009157CA"/>
    <w:rsid w:val="00916F36"/>
    <w:rsid w:val="00926D4E"/>
    <w:rsid w:val="00927314"/>
    <w:rsid w:val="00927CEA"/>
    <w:rsid w:val="0093568F"/>
    <w:rsid w:val="00941C69"/>
    <w:rsid w:val="009514D3"/>
    <w:rsid w:val="00955C60"/>
    <w:rsid w:val="0097684A"/>
    <w:rsid w:val="00990A90"/>
    <w:rsid w:val="00993DA4"/>
    <w:rsid w:val="009965B3"/>
    <w:rsid w:val="009B05E1"/>
    <w:rsid w:val="009B7BDB"/>
    <w:rsid w:val="009C358E"/>
    <w:rsid w:val="009D244C"/>
    <w:rsid w:val="009D42EA"/>
    <w:rsid w:val="009D4B6C"/>
    <w:rsid w:val="009E1D60"/>
    <w:rsid w:val="009E440B"/>
    <w:rsid w:val="009F64C2"/>
    <w:rsid w:val="00A108A2"/>
    <w:rsid w:val="00A127F2"/>
    <w:rsid w:val="00A24E38"/>
    <w:rsid w:val="00A4502F"/>
    <w:rsid w:val="00A57A59"/>
    <w:rsid w:val="00A62CFA"/>
    <w:rsid w:val="00A7509C"/>
    <w:rsid w:val="00A81267"/>
    <w:rsid w:val="00A8308E"/>
    <w:rsid w:val="00AA2224"/>
    <w:rsid w:val="00AB13F6"/>
    <w:rsid w:val="00AB3C20"/>
    <w:rsid w:val="00AC62F9"/>
    <w:rsid w:val="00AD1525"/>
    <w:rsid w:val="00AE174F"/>
    <w:rsid w:val="00AE4230"/>
    <w:rsid w:val="00AF51CB"/>
    <w:rsid w:val="00AF5312"/>
    <w:rsid w:val="00B00F2D"/>
    <w:rsid w:val="00B057D0"/>
    <w:rsid w:val="00B06275"/>
    <w:rsid w:val="00B15FB4"/>
    <w:rsid w:val="00B2536A"/>
    <w:rsid w:val="00B313E8"/>
    <w:rsid w:val="00B33327"/>
    <w:rsid w:val="00B35A50"/>
    <w:rsid w:val="00B35C63"/>
    <w:rsid w:val="00B7055E"/>
    <w:rsid w:val="00B7736B"/>
    <w:rsid w:val="00B775C1"/>
    <w:rsid w:val="00B83C06"/>
    <w:rsid w:val="00B933C4"/>
    <w:rsid w:val="00BA103A"/>
    <w:rsid w:val="00BB5199"/>
    <w:rsid w:val="00BC0B61"/>
    <w:rsid w:val="00BC2F6A"/>
    <w:rsid w:val="00BC5067"/>
    <w:rsid w:val="00BD094D"/>
    <w:rsid w:val="00BF326B"/>
    <w:rsid w:val="00BF3654"/>
    <w:rsid w:val="00BF632A"/>
    <w:rsid w:val="00BF7927"/>
    <w:rsid w:val="00C1041B"/>
    <w:rsid w:val="00C1322B"/>
    <w:rsid w:val="00C46A00"/>
    <w:rsid w:val="00C56FB0"/>
    <w:rsid w:val="00C67B69"/>
    <w:rsid w:val="00C71A6A"/>
    <w:rsid w:val="00C73DEA"/>
    <w:rsid w:val="00CA3CE2"/>
    <w:rsid w:val="00CA4846"/>
    <w:rsid w:val="00CB0F30"/>
    <w:rsid w:val="00CC6EC0"/>
    <w:rsid w:val="00CD5E00"/>
    <w:rsid w:val="00CE3207"/>
    <w:rsid w:val="00CE3E08"/>
    <w:rsid w:val="00CF21CD"/>
    <w:rsid w:val="00CF2CC8"/>
    <w:rsid w:val="00CF6925"/>
    <w:rsid w:val="00D02D60"/>
    <w:rsid w:val="00D15A6F"/>
    <w:rsid w:val="00D170CB"/>
    <w:rsid w:val="00D30F2F"/>
    <w:rsid w:val="00D33124"/>
    <w:rsid w:val="00D85271"/>
    <w:rsid w:val="00D865EF"/>
    <w:rsid w:val="00D91324"/>
    <w:rsid w:val="00DB2AC0"/>
    <w:rsid w:val="00DD2EA0"/>
    <w:rsid w:val="00DD531B"/>
    <w:rsid w:val="00DD6AF0"/>
    <w:rsid w:val="00DE0246"/>
    <w:rsid w:val="00DE66D6"/>
    <w:rsid w:val="00DF322F"/>
    <w:rsid w:val="00DF4073"/>
    <w:rsid w:val="00E17A9E"/>
    <w:rsid w:val="00E2609F"/>
    <w:rsid w:val="00E32B9F"/>
    <w:rsid w:val="00E36BCC"/>
    <w:rsid w:val="00E43F9D"/>
    <w:rsid w:val="00E5262E"/>
    <w:rsid w:val="00E52F25"/>
    <w:rsid w:val="00E627C9"/>
    <w:rsid w:val="00E76645"/>
    <w:rsid w:val="00E85226"/>
    <w:rsid w:val="00E91D34"/>
    <w:rsid w:val="00EA55D2"/>
    <w:rsid w:val="00EA698C"/>
    <w:rsid w:val="00EC55D9"/>
    <w:rsid w:val="00EC6FB2"/>
    <w:rsid w:val="00ED3E36"/>
    <w:rsid w:val="00ED5288"/>
    <w:rsid w:val="00EE17C9"/>
    <w:rsid w:val="00EF5E95"/>
    <w:rsid w:val="00F119EF"/>
    <w:rsid w:val="00F15370"/>
    <w:rsid w:val="00F37E63"/>
    <w:rsid w:val="00F40D89"/>
    <w:rsid w:val="00F4508F"/>
    <w:rsid w:val="00F72FB0"/>
    <w:rsid w:val="00F765EA"/>
    <w:rsid w:val="00FA5C7D"/>
    <w:rsid w:val="00FA6A90"/>
    <w:rsid w:val="00FA706E"/>
    <w:rsid w:val="00FB53F6"/>
    <w:rsid w:val="00FB6181"/>
    <w:rsid w:val="00FC150C"/>
    <w:rsid w:val="00FC6713"/>
    <w:rsid w:val="00FD5CE8"/>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colormru v:ext="edit" colors="#eaeaea,#ffc"/>
    </o:shapedefaults>
    <o:shapelayout v:ext="edit">
      <o:idmap v:ext="edit" data="1"/>
    </o:shapelayout>
  </w:shapeDefaults>
  <w:decimalSymbol w:val="."/>
  <w:listSeparator w:val=","/>
  <w15:docId w15:val="{CD984A14-AC5B-413E-8A22-20EC0FAE7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character" w:styleId="Strong">
    <w:name w:val="Strong"/>
    <w:basedOn w:val="DefaultParagraphFont"/>
    <w:uiPriority w:val="22"/>
    <w:qFormat/>
    <w:rsid w:val="004600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472521">
      <w:bodyDiv w:val="1"/>
      <w:marLeft w:val="0"/>
      <w:marRight w:val="0"/>
      <w:marTop w:val="0"/>
      <w:marBottom w:val="0"/>
      <w:divBdr>
        <w:top w:val="none" w:sz="0" w:space="0" w:color="auto"/>
        <w:left w:val="none" w:sz="0" w:space="0" w:color="auto"/>
        <w:bottom w:val="none" w:sz="0" w:space="0" w:color="auto"/>
        <w:right w:val="none" w:sz="0" w:space="0" w:color="auto"/>
      </w:divBdr>
      <w:divsChild>
        <w:div w:id="616331243">
          <w:marLeft w:val="0"/>
          <w:marRight w:val="0"/>
          <w:marTop w:val="0"/>
          <w:marBottom w:val="0"/>
          <w:divBdr>
            <w:top w:val="none" w:sz="0" w:space="0" w:color="auto"/>
            <w:left w:val="none" w:sz="0" w:space="0" w:color="auto"/>
            <w:bottom w:val="none" w:sz="0" w:space="0" w:color="auto"/>
            <w:right w:val="none" w:sz="0" w:space="0" w:color="auto"/>
          </w:divBdr>
        </w:div>
        <w:div w:id="351498411">
          <w:marLeft w:val="0"/>
          <w:marRight w:val="0"/>
          <w:marTop w:val="0"/>
          <w:marBottom w:val="0"/>
          <w:divBdr>
            <w:top w:val="none" w:sz="0" w:space="0" w:color="auto"/>
            <w:left w:val="none" w:sz="0" w:space="0" w:color="auto"/>
            <w:bottom w:val="none" w:sz="0" w:space="0" w:color="auto"/>
            <w:right w:val="none" w:sz="0" w:space="0" w:color="auto"/>
          </w:divBdr>
        </w:div>
        <w:div w:id="36855758">
          <w:marLeft w:val="0"/>
          <w:marRight w:val="0"/>
          <w:marTop w:val="0"/>
          <w:marBottom w:val="0"/>
          <w:divBdr>
            <w:top w:val="none" w:sz="0" w:space="0" w:color="auto"/>
            <w:left w:val="none" w:sz="0" w:space="0" w:color="auto"/>
            <w:bottom w:val="none" w:sz="0" w:space="0" w:color="auto"/>
            <w:right w:val="none" w:sz="0" w:space="0" w:color="auto"/>
          </w:divBdr>
        </w:div>
        <w:div w:id="2034072797">
          <w:marLeft w:val="0"/>
          <w:marRight w:val="0"/>
          <w:marTop w:val="0"/>
          <w:marBottom w:val="0"/>
          <w:divBdr>
            <w:top w:val="none" w:sz="0" w:space="0" w:color="auto"/>
            <w:left w:val="none" w:sz="0" w:space="0" w:color="auto"/>
            <w:bottom w:val="none" w:sz="0" w:space="0" w:color="auto"/>
            <w:right w:val="none" w:sz="0" w:space="0" w:color="auto"/>
          </w:divBdr>
        </w:div>
        <w:div w:id="1252468893">
          <w:marLeft w:val="0"/>
          <w:marRight w:val="0"/>
          <w:marTop w:val="0"/>
          <w:marBottom w:val="0"/>
          <w:divBdr>
            <w:top w:val="none" w:sz="0" w:space="0" w:color="auto"/>
            <w:left w:val="none" w:sz="0" w:space="0" w:color="auto"/>
            <w:bottom w:val="none" w:sz="0" w:space="0" w:color="auto"/>
            <w:right w:val="none" w:sz="0" w:space="0" w:color="auto"/>
          </w:divBdr>
        </w:div>
        <w:div w:id="303005216">
          <w:marLeft w:val="0"/>
          <w:marRight w:val="0"/>
          <w:marTop w:val="0"/>
          <w:marBottom w:val="0"/>
          <w:divBdr>
            <w:top w:val="none" w:sz="0" w:space="0" w:color="auto"/>
            <w:left w:val="none" w:sz="0" w:space="0" w:color="auto"/>
            <w:bottom w:val="none" w:sz="0" w:space="0" w:color="auto"/>
            <w:right w:val="none" w:sz="0" w:space="0" w:color="auto"/>
          </w:divBdr>
        </w:div>
        <w:div w:id="1188518486">
          <w:marLeft w:val="0"/>
          <w:marRight w:val="0"/>
          <w:marTop w:val="0"/>
          <w:marBottom w:val="0"/>
          <w:divBdr>
            <w:top w:val="none" w:sz="0" w:space="0" w:color="auto"/>
            <w:left w:val="none" w:sz="0" w:space="0" w:color="auto"/>
            <w:bottom w:val="none" w:sz="0" w:space="0" w:color="auto"/>
            <w:right w:val="none" w:sz="0" w:space="0" w:color="auto"/>
          </w:divBdr>
        </w:div>
        <w:div w:id="899249190">
          <w:marLeft w:val="0"/>
          <w:marRight w:val="0"/>
          <w:marTop w:val="0"/>
          <w:marBottom w:val="0"/>
          <w:divBdr>
            <w:top w:val="none" w:sz="0" w:space="0" w:color="auto"/>
            <w:left w:val="none" w:sz="0" w:space="0" w:color="auto"/>
            <w:bottom w:val="none" w:sz="0" w:space="0" w:color="auto"/>
            <w:right w:val="none" w:sz="0" w:space="0" w:color="auto"/>
          </w:divBdr>
        </w:div>
        <w:div w:id="1844082041">
          <w:marLeft w:val="0"/>
          <w:marRight w:val="0"/>
          <w:marTop w:val="0"/>
          <w:marBottom w:val="0"/>
          <w:divBdr>
            <w:top w:val="none" w:sz="0" w:space="0" w:color="auto"/>
            <w:left w:val="none" w:sz="0" w:space="0" w:color="auto"/>
            <w:bottom w:val="none" w:sz="0" w:space="0" w:color="auto"/>
            <w:right w:val="none" w:sz="0" w:space="0" w:color="auto"/>
          </w:divBdr>
        </w:div>
        <w:div w:id="103010463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nvironment-agency.gov.uk/research/library/publicregisters/default.aspx" TargetMode="External"/><Relationship Id="rId13" Type="http://schemas.openxmlformats.org/officeDocument/2006/relationships/hyperlink" Target="http://www.environment-agency.gov.uk/contactus"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www.environment-agency.gov.uk/contactus/36316.asp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nvironment-agency.gov.uk/aboutus/customercharter/default.aspx" TargetMode="External"/><Relationship Id="rId5" Type="http://schemas.openxmlformats.org/officeDocument/2006/relationships/footnotes" Target="footnotes.xml"/><Relationship Id="rId15" Type="http://schemas.openxmlformats.org/officeDocument/2006/relationships/hyperlink" Target="http://www.ombudsman-wales.org.uk" TargetMode="External"/><Relationship Id="rId23" Type="http://schemas.openxmlformats.org/officeDocument/2006/relationships/customXml" Target="../customXml/item5.xml"/><Relationship Id="rId10" Type="http://schemas.openxmlformats.org/officeDocument/2006/relationships/hyperlink" Target="http://www.environment-agency.gov.uk/research/library/publicregisters/default.aspx"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www.environment-agency.gov.uk/business/regulation/116844.aspx" TargetMode="External"/><Relationship Id="rId14" Type="http://schemas.openxmlformats.org/officeDocument/2006/relationships/hyperlink" Target="enquiries@naturalresourceswales.gov.uk" TargetMode="Externa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Cwmamman Depot</Site_x0020_Name>
    <Internal_x002f_External xmlns="859f7ad6-93f6-4205-b62b-a17f28acbbac">Outgoing document</Internal_x002f_External>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2015-04-13T23:00:00+00:00</Document_x0020_Date>
    <Facility_x0020_Address xmlns="859f7ad6-93f6-4205-b62b-a17f28acbbac">Station Road, Glanamman, Ammanford, Carmarthenshire SA18 1LQ</Facility_x0020_Address>
    <Environment_x0020_Sub_x0020_Folder xmlns="859f7ad6-93f6-4205-b62b-a17f28acbbac">Inspections</Environment_x0020_Sub_x0020_Folder>
    <Customer_x0020_Name xmlns="859f7ad6-93f6-4205-b62b-a17f28acbbac">Carmarthenshire County Council</Customer_x0020_Name>
    <Surrendered_x002f_Expired xmlns="859f7ad6-93f6-4205-b62b-a17f28acbbac" xsi:nil="true"/>
    <Post_x0020_code xmlns="859f7ad6-93f6-4205-b62b-a17f28acbbac">SA18 1LQ</Post_x0020_code>
    <Surrendered_x002f_Expired_x0020_Date xmlns="859f7ad6-93f6-4205-b62b-a17f28acbbac" xsi:nil="true"/>
    <IconOverlay xmlns="http://schemas.microsoft.com/sharepoint/v4" xsi:nil="true"/>
    <_dlc_DocId xmlns="9be56660-2c31-41ef-bc00-23e72f632f2a">REGU-219-1929</_dlc_DocId>
    <_dlc_DocIdUrl xmlns="9be56660-2c31-41ef-bc00-23e72f632f2a">
      <Url>https://cyfoethnaturiolcymru.sharepoint.com/teams/Regulatory/Permitting/_layouts/15/DocIdRedir.aspx?ID=REGU-219-1929</Url>
      <Description>REGU-219-1929</Description>
    </_dlc_DocIdUrl>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2FA5439-5DD4-4E58-A7C1-7251D64AED04}"/>
</file>

<file path=customXml/itemProps2.xml><?xml version="1.0" encoding="utf-8"?>
<ds:datastoreItem xmlns:ds="http://schemas.openxmlformats.org/officeDocument/2006/customXml" ds:itemID="{3CE2B270-B149-4A85-BDC7-253B24C4A9B4}"/>
</file>

<file path=customXml/itemProps3.xml><?xml version="1.0" encoding="utf-8"?>
<ds:datastoreItem xmlns:ds="http://schemas.openxmlformats.org/officeDocument/2006/customXml" ds:itemID="{71AD207E-9E89-4177-8B29-410A4E9FA3FB}"/>
</file>

<file path=customXml/itemProps4.xml><?xml version="1.0" encoding="utf-8"?>
<ds:datastoreItem xmlns:ds="http://schemas.openxmlformats.org/officeDocument/2006/customXml" ds:itemID="{0C3236EC-3B9D-47FD-88BD-93D7544F5A95}"/>
</file>

<file path=customXml/itemProps5.xml><?xml version="1.0" encoding="utf-8"?>
<ds:datastoreItem xmlns:ds="http://schemas.openxmlformats.org/officeDocument/2006/customXml" ds:itemID="{6AFB45A0-C899-403B-97B6-4D8FBB1FCE84}"/>
</file>

<file path=docProps/app.xml><?xml version="1.0" encoding="utf-8"?>
<Properties xmlns="http://schemas.openxmlformats.org/officeDocument/2006/extended-properties" xmlns:vt="http://schemas.openxmlformats.org/officeDocument/2006/docPropsVTypes">
  <Template>Normal</Template>
  <TotalTime>7</TotalTime>
  <Pages>4</Pages>
  <Words>1668</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lpstr>
    </vt:vector>
  </TitlesOfParts>
  <Company>Environment Agency</Company>
  <LinksUpToDate>false</LinksUpToDate>
  <CharactersWithSpaces>11160</CharactersWithSpaces>
  <SharedDoc>false</SharedDoc>
  <HLinks>
    <vt:vector size="48" baseType="variant">
      <vt:variant>
        <vt:i4>8061034</vt:i4>
      </vt:variant>
      <vt:variant>
        <vt:i4>21</vt:i4>
      </vt:variant>
      <vt:variant>
        <vt:i4>0</vt:i4>
      </vt:variant>
      <vt:variant>
        <vt:i4>5</vt:i4>
      </vt:variant>
      <vt:variant>
        <vt:lpwstr>http://www.ombudsman-wales.org.uk/</vt:lpwstr>
      </vt:variant>
      <vt:variant>
        <vt:lpwstr/>
      </vt:variant>
      <vt:variant>
        <vt:i4>6094962</vt:i4>
      </vt:variant>
      <vt:variant>
        <vt:i4>18</vt:i4>
      </vt:variant>
      <vt:variant>
        <vt:i4>0</vt:i4>
      </vt:variant>
      <vt:variant>
        <vt:i4>5</vt:i4>
      </vt:variant>
      <vt:variant>
        <vt:lpwstr>enquiries@naturalresourceswales.gov.uk</vt:lpwstr>
      </vt:variant>
      <vt:variant>
        <vt:lpwstr/>
      </vt:variant>
      <vt:variant>
        <vt:i4>3997728</vt:i4>
      </vt:variant>
      <vt:variant>
        <vt:i4>15</vt:i4>
      </vt:variant>
      <vt:variant>
        <vt:i4>0</vt:i4>
      </vt:variant>
      <vt:variant>
        <vt:i4>5</vt:i4>
      </vt:variant>
      <vt:variant>
        <vt:lpwstr>http://www.environment-agency.gov.uk/contactus</vt:lpwstr>
      </vt:variant>
      <vt:variant>
        <vt:lpwstr/>
      </vt:variant>
      <vt:variant>
        <vt:i4>1704021</vt:i4>
      </vt:variant>
      <vt:variant>
        <vt:i4>12</vt:i4>
      </vt:variant>
      <vt:variant>
        <vt:i4>0</vt:i4>
      </vt:variant>
      <vt:variant>
        <vt:i4>5</vt:i4>
      </vt:variant>
      <vt:variant>
        <vt:lpwstr>http://www.environment-agency.gov.uk/contactus/36316.aspx</vt:lpwstr>
      </vt:variant>
      <vt:variant>
        <vt:lpwstr/>
      </vt:variant>
      <vt:variant>
        <vt:i4>5439515</vt:i4>
      </vt:variant>
      <vt:variant>
        <vt:i4>9</vt:i4>
      </vt:variant>
      <vt:variant>
        <vt:i4>0</vt:i4>
      </vt:variant>
      <vt:variant>
        <vt:i4>5</vt:i4>
      </vt:variant>
      <vt:variant>
        <vt:lpwstr>http://www.environment-agency.gov.uk/aboutus/customercharter/default.aspx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1376326</vt:i4>
      </vt:variant>
      <vt:variant>
        <vt:i4>3</vt:i4>
      </vt:variant>
      <vt:variant>
        <vt:i4>0</vt:i4>
      </vt:variant>
      <vt:variant>
        <vt:i4>5</vt:i4>
      </vt:variant>
      <vt:variant>
        <vt:lpwstr>http://www.environment-agency.gov.uk/business/regulation/116844.aspx</vt:lpwstr>
      </vt:variant>
      <vt:variant>
        <vt:lpwstr/>
      </vt:variant>
      <vt:variant>
        <vt:i4>3014712</vt:i4>
      </vt:variant>
      <vt:variant>
        <vt:i4>0</vt:i4>
      </vt:variant>
      <vt:variant>
        <vt:i4>0</vt:i4>
      </vt:variant>
      <vt:variant>
        <vt:i4>5</vt:i4>
      </vt:variant>
      <vt:variant>
        <vt:lpwstr>http://www.environment-agency.gov.uk/research/library/publicregisters/default.aspx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Jones</dc:creator>
  <dc:description>O score category added.  Section 2 text modified.
15/04/2014 - Comments table set to fixed width (sasher)</dc:description>
  <cp:lastModifiedBy>Goddard, Jeremy</cp:lastModifiedBy>
  <cp:revision>3</cp:revision>
  <cp:lastPrinted>2011-02-16T16:10:00Z</cp:lastPrinted>
  <dcterms:created xsi:type="dcterms:W3CDTF">2015-04-14T14:09:00Z</dcterms:created>
  <dcterms:modified xsi:type="dcterms:W3CDTF">2015-04-14T14:20:00Z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23/10/2013</vt:lpwstr>
  </property>
  <property fmtid="{D5CDD505-2E9C-101B-9397-08002B2CF9AE}" pid="3" name="ContentTypeId">
    <vt:lpwstr>0x01010067EB80C5FE939D4A9B3D8BA62129B7F50102002CD491039417834E9F8E40366955224E</vt:lpwstr>
  </property>
  <property fmtid="{D5CDD505-2E9C-101B-9397-08002B2CF9AE}" pid="4" name="_dlc_DocIdItemGuid">
    <vt:lpwstr>21dcb194-e461-42fe-be30-08b0e90e8a49</vt:lpwstr>
  </property>
  <property fmtid="{D5CDD505-2E9C-101B-9397-08002B2CF9AE}" pid="5" name="_docset_NoMedatataSyncRequired">
    <vt:lpwstr>False</vt:lpwstr>
  </property>
  <property fmtid="{D5CDD505-2E9C-101B-9397-08002B2CF9AE}" pid="6" name="_dlc_DocId">
    <vt:lpwstr>REGU-219-1929</vt:lpwstr>
  </property>
  <property fmtid="{D5CDD505-2E9C-101B-9397-08002B2CF9AE}" pid="7" name="_dlc_DocIdUrl">
    <vt:lpwstr>https://cyfoethnaturiolcymru.sharepoint.com/teams/Regulatory/Permitting/_layouts/15/DocIdRedir.aspx?ID=REGU-219-1929, REGU-219-1929</vt:lpwstr>
  </property>
</Properties>
</file>