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F1C7D5" w14:textId="77777777" w:rsidR="00C8527F" w:rsidRPr="007467C9" w:rsidRDefault="002623B8">
      <w:pPr>
        <w:pStyle w:val="EndnoteText"/>
        <w:rPr>
          <w:rFonts w:cs="Arial"/>
          <w:sz w:val="20"/>
          <w:lang w:val="en-US"/>
        </w:rPr>
      </w:pPr>
      <w:r>
        <w:rPr>
          <w:noProof/>
          <w:lang w:eastAsia="en-GB"/>
        </w:rPr>
        <w:drawing>
          <wp:anchor distT="0" distB="0" distL="114300" distR="114300" simplePos="0" relativeHeight="251658240" behindDoc="1" locked="0" layoutInCell="1" allowOverlap="1" wp14:anchorId="27F1C7FD" wp14:editId="27F1C7FE">
            <wp:simplePos x="0" y="0"/>
            <wp:positionH relativeFrom="column">
              <wp:posOffset>-160655</wp:posOffset>
            </wp:positionH>
            <wp:positionV relativeFrom="paragraph">
              <wp:posOffset>-131445</wp:posOffset>
            </wp:positionV>
            <wp:extent cx="4389120" cy="855980"/>
            <wp:effectExtent l="19050" t="0" r="0" b="0"/>
            <wp:wrapNone/>
            <wp:docPr id="2" name="Picture 7" descr="NRW_logo_CMYK_lin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RW_logo_CMYK_linear"/>
                    <pic:cNvPicPr>
                      <a:picLocks noChangeAspect="1" noChangeArrowheads="1"/>
                    </pic:cNvPicPr>
                  </pic:nvPicPr>
                  <pic:blipFill>
                    <a:blip r:embed="rId13"/>
                    <a:srcRect/>
                    <a:stretch>
                      <a:fillRect/>
                    </a:stretch>
                  </pic:blipFill>
                  <pic:spPr bwMode="auto">
                    <a:xfrm>
                      <a:off x="0" y="0"/>
                      <a:ext cx="4389120" cy="855980"/>
                    </a:xfrm>
                    <a:prstGeom prst="rect">
                      <a:avLst/>
                    </a:prstGeom>
                    <a:noFill/>
                    <a:ln w="9525">
                      <a:noFill/>
                      <a:miter lim="800000"/>
                      <a:headEnd/>
                      <a:tailEnd/>
                    </a:ln>
                  </pic:spPr>
                </pic:pic>
              </a:graphicData>
            </a:graphic>
          </wp:anchor>
        </w:drawing>
      </w:r>
    </w:p>
    <w:p w14:paraId="27F1C7D6" w14:textId="77777777" w:rsidR="00C8527F" w:rsidRPr="007467C9" w:rsidRDefault="00C8527F" w:rsidP="008D2F8A">
      <w:pPr>
        <w:pStyle w:val="EndnoteText"/>
        <w:ind w:left="5760"/>
        <w:rPr>
          <w:rFonts w:cs="Arial"/>
          <w:sz w:val="20"/>
          <w:lang w:val="en-US"/>
        </w:rPr>
      </w:pPr>
    </w:p>
    <w:p w14:paraId="27F1C7D7" w14:textId="77777777" w:rsidR="00C8527F" w:rsidRPr="007467C9" w:rsidRDefault="00C8527F" w:rsidP="007125E1">
      <w:pPr>
        <w:pStyle w:val="EndnoteText"/>
        <w:jc w:val="center"/>
        <w:rPr>
          <w:rFonts w:cs="Arial"/>
          <w:sz w:val="20"/>
          <w:lang w:val="en-US"/>
        </w:rPr>
      </w:pPr>
    </w:p>
    <w:p w14:paraId="27F1C7D8" w14:textId="2BEC119B" w:rsidR="005E570C" w:rsidRDefault="00654E9D" w:rsidP="00654E9D">
      <w:pPr>
        <w:tabs>
          <w:tab w:val="left" w:pos="6285"/>
        </w:tabs>
        <w:rPr>
          <w:rFonts w:cs="Arial"/>
          <w:sz w:val="22"/>
          <w:szCs w:val="22"/>
        </w:rPr>
      </w:pPr>
      <w:bookmarkStart w:id="0" w:name="RecipientsName"/>
      <w:bookmarkStart w:id="1" w:name="ContentsWelsh"/>
      <w:bookmarkEnd w:id="0"/>
      <w:bookmarkEnd w:id="1"/>
      <w:r>
        <w:rPr>
          <w:rFonts w:cs="Arial"/>
          <w:sz w:val="22"/>
          <w:szCs w:val="22"/>
        </w:rPr>
        <w:tab/>
      </w:r>
    </w:p>
    <w:p w14:paraId="27F1C7D9" w14:textId="77777777" w:rsidR="005E570C" w:rsidRDefault="005E570C" w:rsidP="003272E8">
      <w:pPr>
        <w:rPr>
          <w:rFonts w:cs="Arial"/>
          <w:sz w:val="22"/>
          <w:szCs w:val="22"/>
        </w:rPr>
      </w:pPr>
    </w:p>
    <w:p w14:paraId="27F1C7DA" w14:textId="77777777" w:rsidR="005E570C" w:rsidRDefault="005E570C" w:rsidP="003272E8">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266760" w:rsidRPr="00702DEA" w14:paraId="1F4DA976" w14:textId="77777777" w:rsidTr="00751617">
        <w:tc>
          <w:tcPr>
            <w:tcW w:w="4621" w:type="dxa"/>
            <w:tcBorders>
              <w:top w:val="nil"/>
              <w:left w:val="nil"/>
              <w:bottom w:val="nil"/>
              <w:right w:val="nil"/>
            </w:tcBorders>
            <w:shd w:val="clear" w:color="auto" w:fill="auto"/>
          </w:tcPr>
          <w:p w14:paraId="0581A176" w14:textId="2688BADF" w:rsidR="00266760" w:rsidRDefault="00266760" w:rsidP="00751617">
            <w:pPr>
              <w:pStyle w:val="EndnoteText"/>
              <w:outlineLvl w:val="0"/>
              <w:rPr>
                <w:sz w:val="22"/>
                <w:szCs w:val="22"/>
                <w:lang w:val="en-US"/>
              </w:rPr>
            </w:pPr>
          </w:p>
          <w:p w14:paraId="519043E0" w14:textId="51AC1BC6" w:rsidR="00B810AE" w:rsidRDefault="00B810AE" w:rsidP="009C61A0">
            <w:pPr>
              <w:pStyle w:val="EndnoteText"/>
              <w:outlineLvl w:val="0"/>
              <w:rPr>
                <w:lang w:val="en"/>
              </w:rPr>
            </w:pPr>
            <w:r>
              <w:rPr>
                <w:lang w:val="en"/>
              </w:rPr>
              <w:t xml:space="preserve">Gwent Demolition and Construction Limited </w:t>
            </w:r>
          </w:p>
          <w:p w14:paraId="02282AEE" w14:textId="77777777" w:rsidR="00B810AE" w:rsidRDefault="00B810AE" w:rsidP="009C61A0">
            <w:pPr>
              <w:pStyle w:val="EndnoteText"/>
              <w:outlineLvl w:val="0"/>
              <w:rPr>
                <w:lang w:val="en"/>
              </w:rPr>
            </w:pPr>
            <w:r>
              <w:rPr>
                <w:lang w:val="en"/>
              </w:rPr>
              <w:t xml:space="preserve">The Gables, </w:t>
            </w:r>
          </w:p>
          <w:p w14:paraId="58830734" w14:textId="77777777" w:rsidR="00B810AE" w:rsidRDefault="00B810AE" w:rsidP="009C61A0">
            <w:pPr>
              <w:pStyle w:val="EndnoteText"/>
              <w:outlineLvl w:val="0"/>
              <w:rPr>
                <w:lang w:val="en"/>
              </w:rPr>
            </w:pPr>
            <w:r>
              <w:rPr>
                <w:lang w:val="en"/>
              </w:rPr>
              <w:t xml:space="preserve">The </w:t>
            </w:r>
            <w:proofErr w:type="spellStart"/>
            <w:r>
              <w:rPr>
                <w:lang w:val="en"/>
              </w:rPr>
              <w:t>Twyn</w:t>
            </w:r>
            <w:proofErr w:type="spellEnd"/>
            <w:r>
              <w:rPr>
                <w:lang w:val="en"/>
              </w:rPr>
              <w:t xml:space="preserve">, </w:t>
            </w:r>
          </w:p>
          <w:p w14:paraId="7A309AE2" w14:textId="77777777" w:rsidR="00B810AE" w:rsidRDefault="00B810AE" w:rsidP="009C61A0">
            <w:pPr>
              <w:pStyle w:val="EndnoteText"/>
              <w:outlineLvl w:val="0"/>
              <w:rPr>
                <w:lang w:val="en"/>
              </w:rPr>
            </w:pPr>
            <w:r>
              <w:rPr>
                <w:lang w:val="en"/>
              </w:rPr>
              <w:t xml:space="preserve">Fleur De Lis, </w:t>
            </w:r>
          </w:p>
          <w:p w14:paraId="2430DD3A" w14:textId="77777777" w:rsidR="00B810AE" w:rsidRDefault="00B810AE" w:rsidP="009C61A0">
            <w:pPr>
              <w:pStyle w:val="EndnoteText"/>
              <w:outlineLvl w:val="0"/>
              <w:rPr>
                <w:lang w:val="en"/>
              </w:rPr>
            </w:pPr>
            <w:r>
              <w:rPr>
                <w:lang w:val="en"/>
              </w:rPr>
              <w:t xml:space="preserve">Blackwood, </w:t>
            </w:r>
          </w:p>
          <w:p w14:paraId="7FFABD61" w14:textId="77777777" w:rsidR="00B810AE" w:rsidRDefault="00B810AE" w:rsidP="009C61A0">
            <w:pPr>
              <w:pStyle w:val="EndnoteText"/>
              <w:outlineLvl w:val="0"/>
              <w:rPr>
                <w:lang w:val="en"/>
              </w:rPr>
            </w:pPr>
            <w:r>
              <w:rPr>
                <w:lang w:val="en"/>
              </w:rPr>
              <w:t xml:space="preserve">Gwent, </w:t>
            </w:r>
          </w:p>
          <w:p w14:paraId="01A9BEB2" w14:textId="2820C7A6" w:rsidR="00BE200A" w:rsidRPr="00702DEA" w:rsidRDefault="00B810AE" w:rsidP="009C61A0">
            <w:pPr>
              <w:pStyle w:val="EndnoteText"/>
              <w:outlineLvl w:val="0"/>
              <w:rPr>
                <w:sz w:val="22"/>
                <w:szCs w:val="22"/>
              </w:rPr>
            </w:pPr>
            <w:r>
              <w:rPr>
                <w:lang w:val="en"/>
              </w:rPr>
              <w:t>NP12 3UL</w:t>
            </w:r>
          </w:p>
        </w:tc>
        <w:tc>
          <w:tcPr>
            <w:tcW w:w="4621" w:type="dxa"/>
            <w:tcBorders>
              <w:top w:val="nil"/>
              <w:left w:val="nil"/>
              <w:bottom w:val="nil"/>
              <w:right w:val="nil"/>
            </w:tcBorders>
            <w:shd w:val="clear" w:color="auto" w:fill="auto"/>
          </w:tcPr>
          <w:p w14:paraId="19B698D1" w14:textId="77777777" w:rsidR="00266760" w:rsidRDefault="00266760" w:rsidP="00751617">
            <w:pPr>
              <w:pStyle w:val="EndnoteText"/>
              <w:outlineLvl w:val="0"/>
              <w:rPr>
                <w:sz w:val="22"/>
                <w:szCs w:val="22"/>
              </w:rPr>
            </w:pPr>
          </w:p>
          <w:p w14:paraId="68055E0C" w14:textId="0499E3E5" w:rsidR="00266760" w:rsidRPr="00702DEA" w:rsidRDefault="00266760" w:rsidP="00751617">
            <w:pPr>
              <w:pStyle w:val="EndnoteText"/>
              <w:outlineLvl w:val="0"/>
              <w:rPr>
                <w:sz w:val="22"/>
                <w:szCs w:val="22"/>
              </w:rPr>
            </w:pPr>
            <w:r w:rsidRPr="00702DEA">
              <w:rPr>
                <w:sz w:val="22"/>
                <w:szCs w:val="22"/>
              </w:rPr>
              <w:t xml:space="preserve">Ein </w:t>
            </w:r>
            <w:proofErr w:type="spellStart"/>
            <w:r w:rsidRPr="00702DEA">
              <w:rPr>
                <w:sz w:val="22"/>
                <w:szCs w:val="22"/>
              </w:rPr>
              <w:t>cyf</w:t>
            </w:r>
            <w:proofErr w:type="spellEnd"/>
            <w:r w:rsidRPr="00702DEA">
              <w:rPr>
                <w:sz w:val="22"/>
                <w:szCs w:val="22"/>
              </w:rPr>
              <w:t>/Our ref:</w:t>
            </w:r>
            <w:r>
              <w:rPr>
                <w:sz w:val="22"/>
                <w:szCs w:val="22"/>
              </w:rPr>
              <w:tab/>
            </w:r>
            <w:r w:rsidR="00B810AE">
              <w:rPr>
                <w:sz w:val="22"/>
                <w:szCs w:val="22"/>
              </w:rPr>
              <w:t>EPR/</w:t>
            </w:r>
            <w:proofErr w:type="spellStart"/>
            <w:r w:rsidR="00B810AE">
              <w:rPr>
                <w:sz w:val="22"/>
                <w:szCs w:val="22"/>
              </w:rPr>
              <w:t>UP3598FW</w:t>
            </w:r>
            <w:proofErr w:type="spellEnd"/>
            <w:r w:rsidR="00B810AE">
              <w:rPr>
                <w:sz w:val="22"/>
                <w:szCs w:val="22"/>
              </w:rPr>
              <w:t xml:space="preserve">                     </w:t>
            </w:r>
          </w:p>
          <w:p w14:paraId="30F5D2B8" w14:textId="77777777" w:rsidR="00266760" w:rsidRPr="00702DEA" w:rsidRDefault="00266760" w:rsidP="00751617">
            <w:pPr>
              <w:pStyle w:val="EndnoteText"/>
              <w:outlineLvl w:val="0"/>
              <w:rPr>
                <w:sz w:val="22"/>
                <w:szCs w:val="22"/>
              </w:rPr>
            </w:pPr>
            <w:r w:rsidRPr="00702DEA">
              <w:rPr>
                <w:sz w:val="22"/>
                <w:szCs w:val="22"/>
              </w:rPr>
              <w:t xml:space="preserve">                 </w:t>
            </w:r>
          </w:p>
          <w:p w14:paraId="61A1B269" w14:textId="77777777" w:rsidR="00266760" w:rsidRPr="00702DEA" w:rsidRDefault="00266760" w:rsidP="00751617">
            <w:pPr>
              <w:pStyle w:val="EndnoteText"/>
              <w:outlineLvl w:val="0"/>
              <w:rPr>
                <w:sz w:val="22"/>
                <w:szCs w:val="22"/>
              </w:rPr>
            </w:pPr>
            <w:proofErr w:type="spellStart"/>
            <w:r w:rsidRPr="00702DEA">
              <w:rPr>
                <w:sz w:val="22"/>
                <w:szCs w:val="22"/>
              </w:rPr>
              <w:t>Eich</w:t>
            </w:r>
            <w:proofErr w:type="spellEnd"/>
            <w:r w:rsidRPr="00702DEA">
              <w:rPr>
                <w:sz w:val="22"/>
                <w:szCs w:val="22"/>
              </w:rPr>
              <w:t xml:space="preserve"> </w:t>
            </w:r>
            <w:proofErr w:type="spellStart"/>
            <w:r w:rsidRPr="00702DEA">
              <w:rPr>
                <w:sz w:val="22"/>
                <w:szCs w:val="22"/>
              </w:rPr>
              <w:t>cyf</w:t>
            </w:r>
            <w:proofErr w:type="spellEnd"/>
            <w:r w:rsidRPr="00702DEA">
              <w:rPr>
                <w:sz w:val="22"/>
                <w:szCs w:val="22"/>
              </w:rPr>
              <w:t xml:space="preserve">/Your ref:  </w:t>
            </w:r>
          </w:p>
          <w:p w14:paraId="1346509F" w14:textId="77777777" w:rsidR="00266760" w:rsidRPr="00702DEA" w:rsidRDefault="00266760" w:rsidP="00751617">
            <w:pPr>
              <w:pStyle w:val="EndnoteText"/>
              <w:outlineLvl w:val="0"/>
              <w:rPr>
                <w:sz w:val="22"/>
                <w:szCs w:val="22"/>
              </w:rPr>
            </w:pPr>
          </w:p>
          <w:p w14:paraId="0B8F9B83" w14:textId="6963D82B" w:rsidR="00266760" w:rsidRPr="00702DEA" w:rsidRDefault="00266760" w:rsidP="00B810AE">
            <w:pPr>
              <w:pStyle w:val="EndnoteText"/>
              <w:outlineLvl w:val="0"/>
              <w:rPr>
                <w:sz w:val="22"/>
                <w:szCs w:val="22"/>
              </w:rPr>
            </w:pPr>
            <w:proofErr w:type="spellStart"/>
            <w:r w:rsidRPr="00702DEA">
              <w:rPr>
                <w:sz w:val="22"/>
                <w:szCs w:val="22"/>
              </w:rPr>
              <w:t>Dyddiad</w:t>
            </w:r>
            <w:proofErr w:type="spellEnd"/>
            <w:r w:rsidRPr="00702DEA">
              <w:rPr>
                <w:sz w:val="22"/>
                <w:szCs w:val="22"/>
              </w:rPr>
              <w:t>/Date:</w:t>
            </w:r>
            <w:r>
              <w:rPr>
                <w:sz w:val="22"/>
                <w:szCs w:val="22"/>
              </w:rPr>
              <w:tab/>
            </w:r>
            <w:r>
              <w:rPr>
                <w:sz w:val="22"/>
                <w:szCs w:val="22"/>
              </w:rPr>
              <w:tab/>
            </w:r>
            <w:r w:rsidR="00D1517D">
              <w:rPr>
                <w:sz w:val="22"/>
                <w:szCs w:val="22"/>
              </w:rPr>
              <w:t>16 November 2017.</w:t>
            </w:r>
          </w:p>
        </w:tc>
      </w:tr>
      <w:tr w:rsidR="00266760" w:rsidRPr="00702DEA" w14:paraId="0E584689" w14:textId="77777777" w:rsidTr="00751617">
        <w:tc>
          <w:tcPr>
            <w:tcW w:w="4621" w:type="dxa"/>
            <w:tcBorders>
              <w:top w:val="nil"/>
              <w:left w:val="nil"/>
              <w:bottom w:val="nil"/>
              <w:right w:val="nil"/>
            </w:tcBorders>
            <w:shd w:val="clear" w:color="auto" w:fill="auto"/>
          </w:tcPr>
          <w:p w14:paraId="016AE88A" w14:textId="52A5119A" w:rsidR="00266760" w:rsidRDefault="00266760" w:rsidP="00751617">
            <w:pPr>
              <w:pStyle w:val="EndnoteText"/>
              <w:outlineLvl w:val="0"/>
              <w:rPr>
                <w:sz w:val="22"/>
                <w:szCs w:val="22"/>
              </w:rPr>
            </w:pPr>
          </w:p>
        </w:tc>
        <w:tc>
          <w:tcPr>
            <w:tcW w:w="4621" w:type="dxa"/>
            <w:tcBorders>
              <w:top w:val="nil"/>
              <w:left w:val="nil"/>
              <w:bottom w:val="nil"/>
              <w:right w:val="nil"/>
            </w:tcBorders>
            <w:shd w:val="clear" w:color="auto" w:fill="auto"/>
          </w:tcPr>
          <w:p w14:paraId="7D67B359" w14:textId="77777777" w:rsidR="00266760" w:rsidRPr="00702DEA" w:rsidRDefault="00266760" w:rsidP="00751617">
            <w:pPr>
              <w:pStyle w:val="EndnoteText"/>
              <w:outlineLvl w:val="0"/>
              <w:rPr>
                <w:sz w:val="22"/>
                <w:szCs w:val="22"/>
              </w:rPr>
            </w:pPr>
          </w:p>
        </w:tc>
      </w:tr>
    </w:tbl>
    <w:p w14:paraId="0F09C971" w14:textId="77777777" w:rsidR="00266760" w:rsidRDefault="00266760" w:rsidP="00266760">
      <w:pPr>
        <w:pStyle w:val="EndnoteText"/>
        <w:outlineLvl w:val="0"/>
        <w:rPr>
          <w:sz w:val="22"/>
          <w:szCs w:val="22"/>
        </w:rPr>
      </w:pPr>
    </w:p>
    <w:p w14:paraId="336979DF" w14:textId="77777777" w:rsidR="00B810AE" w:rsidRDefault="00B810AE" w:rsidP="00266760">
      <w:pPr>
        <w:pStyle w:val="EndnoteText"/>
        <w:outlineLvl w:val="0"/>
        <w:rPr>
          <w:sz w:val="22"/>
          <w:szCs w:val="22"/>
        </w:rPr>
      </w:pPr>
    </w:p>
    <w:p w14:paraId="70754191" w14:textId="3F2956ED" w:rsidR="00B810AE" w:rsidRDefault="00B810AE" w:rsidP="00266760">
      <w:pPr>
        <w:pStyle w:val="EndnoteText"/>
        <w:outlineLvl w:val="0"/>
        <w:rPr>
          <w:sz w:val="22"/>
          <w:szCs w:val="22"/>
        </w:rPr>
      </w:pPr>
      <w:r>
        <w:rPr>
          <w:sz w:val="22"/>
          <w:szCs w:val="22"/>
        </w:rPr>
        <w:t xml:space="preserve">Dear </w:t>
      </w:r>
      <w:r w:rsidR="00D1517D">
        <w:rPr>
          <w:sz w:val="22"/>
          <w:szCs w:val="22"/>
        </w:rPr>
        <w:t>Madam</w:t>
      </w:r>
    </w:p>
    <w:p w14:paraId="5D61448C" w14:textId="77777777" w:rsidR="00B810AE" w:rsidRDefault="00B810AE" w:rsidP="00266760">
      <w:pPr>
        <w:pStyle w:val="EndnoteText"/>
        <w:outlineLvl w:val="0"/>
        <w:rPr>
          <w:sz w:val="22"/>
          <w:szCs w:val="22"/>
        </w:rPr>
      </w:pPr>
    </w:p>
    <w:p w14:paraId="270D70DD" w14:textId="77777777" w:rsidR="00B810AE" w:rsidRDefault="00B810AE" w:rsidP="00B810AE">
      <w:pPr>
        <w:rPr>
          <w:b/>
        </w:rPr>
      </w:pPr>
      <w:r w:rsidRPr="000769A9">
        <w:rPr>
          <w:b/>
        </w:rPr>
        <w:t>Re: Current status of Gwent Demolition Limited</w:t>
      </w:r>
      <w:r>
        <w:rPr>
          <w:b/>
        </w:rPr>
        <w:t>,</w:t>
      </w:r>
      <w:r w:rsidRPr="000769A9">
        <w:rPr>
          <w:b/>
        </w:rPr>
        <w:t xml:space="preserve"> Environmental permit EAWML 34090</w:t>
      </w:r>
      <w:r>
        <w:rPr>
          <w:b/>
        </w:rPr>
        <w:t>,</w:t>
      </w:r>
      <w:r w:rsidRPr="000769A9">
        <w:rPr>
          <w:b/>
        </w:rPr>
        <w:t xml:space="preserve"> effective at </w:t>
      </w:r>
      <w:r>
        <w:rPr>
          <w:b/>
        </w:rPr>
        <w:t xml:space="preserve">British Rail, </w:t>
      </w:r>
      <w:proofErr w:type="spellStart"/>
      <w:r w:rsidRPr="000769A9">
        <w:rPr>
          <w:b/>
        </w:rPr>
        <w:t>Margam</w:t>
      </w:r>
      <w:proofErr w:type="spellEnd"/>
      <w:r w:rsidRPr="000769A9">
        <w:rPr>
          <w:b/>
        </w:rPr>
        <w:t xml:space="preserve"> Depot, </w:t>
      </w:r>
      <w:proofErr w:type="spellStart"/>
      <w:r w:rsidRPr="000769A9">
        <w:rPr>
          <w:b/>
        </w:rPr>
        <w:t>Kenfig</w:t>
      </w:r>
      <w:proofErr w:type="spellEnd"/>
      <w:r w:rsidRPr="000769A9">
        <w:rPr>
          <w:b/>
        </w:rPr>
        <w:t>, Port Talbot</w:t>
      </w:r>
    </w:p>
    <w:p w14:paraId="248F9590" w14:textId="77777777" w:rsidR="00B810AE" w:rsidRPr="000769A9" w:rsidRDefault="00B810AE" w:rsidP="00B810AE">
      <w:pPr>
        <w:rPr>
          <w:b/>
        </w:rPr>
      </w:pPr>
    </w:p>
    <w:p w14:paraId="49AF99AA" w14:textId="77777777" w:rsidR="00B810AE" w:rsidRDefault="00B810AE" w:rsidP="00B810AE">
      <w:r>
        <w:t>I am writing to you as our records show that you are the operator of the above named waste permit and I am trying to confirm the status of the site. Our records show that the site has been non-operational for many years and that you have previously requested and been provide with information regarding how to surrender the permit.</w:t>
      </w:r>
    </w:p>
    <w:p w14:paraId="6596E274" w14:textId="77777777" w:rsidR="00B810AE" w:rsidRDefault="00B810AE" w:rsidP="00B810AE"/>
    <w:p w14:paraId="70A6DE41" w14:textId="77777777" w:rsidR="00B810AE" w:rsidRDefault="00B810AE" w:rsidP="00B810AE">
      <w:r>
        <w:t>Please could you confirm the current and future status of the site?</w:t>
      </w:r>
    </w:p>
    <w:p w14:paraId="687A58D3" w14:textId="77777777" w:rsidR="00B810AE" w:rsidRDefault="00B810AE" w:rsidP="00B810AE"/>
    <w:p w14:paraId="4CA9591A" w14:textId="602AF47E" w:rsidR="00B810AE" w:rsidRDefault="00B810AE" w:rsidP="00B810AE">
      <w:r>
        <w:t xml:space="preserve">Please find below a link to Natural Resources Wales (formally the Environment Agency Wales) web site which provides the current advice and guidance on how to surrender your permit should this be an option you wish to pursue: </w:t>
      </w:r>
      <w:hyperlink r:id="rId14" w:history="1">
        <w:r w:rsidR="00D1517D" w:rsidRPr="00010F54">
          <w:rPr>
            <w:rStyle w:val="Hyperlink"/>
          </w:rPr>
          <w:t>http://naturalresources.wales/permits-and-permissions/waste/waste-permits/apply-to-surrender-a-waste-permit/?lang=en</w:t>
        </w:r>
      </w:hyperlink>
    </w:p>
    <w:p w14:paraId="38AE8AF1" w14:textId="6AF276C3" w:rsidR="00B810AE" w:rsidRDefault="00B810AE" w:rsidP="00B810AE"/>
    <w:p w14:paraId="17CC0D18" w14:textId="75DC8BE4" w:rsidR="00B810AE" w:rsidRDefault="00B810AE" w:rsidP="00B810AE">
      <w:r>
        <w:t>Until the site is formally surrendered the facility’s permit will remain in force and subsistence charges will continue to be levied accordingly.</w:t>
      </w:r>
      <w:r w:rsidR="00D1517D">
        <w:t xml:space="preserve"> We note that the subsistence fees are being paid. </w:t>
      </w:r>
    </w:p>
    <w:p w14:paraId="0A1F129C" w14:textId="77777777" w:rsidR="00B810AE" w:rsidRDefault="00B810AE" w:rsidP="00B810AE">
      <w:r>
        <w:t>Please feel free to contact me should you wish to discuss this matter further and to confirm the current and future status of the site.</w:t>
      </w:r>
    </w:p>
    <w:p w14:paraId="299C207B" w14:textId="77777777" w:rsidR="00B810AE" w:rsidRDefault="00B810AE" w:rsidP="00B810AE"/>
    <w:p w14:paraId="6519A9AF" w14:textId="77777777" w:rsidR="00B810AE" w:rsidRDefault="00B810AE" w:rsidP="00B810AE">
      <w:r>
        <w:t>Yours Faithfully,</w:t>
      </w:r>
    </w:p>
    <w:p w14:paraId="3437F2CD" w14:textId="77777777" w:rsidR="000F20A3" w:rsidRDefault="000F20A3" w:rsidP="00266760">
      <w:pPr>
        <w:pStyle w:val="EndnoteText"/>
        <w:outlineLvl w:val="0"/>
        <w:rPr>
          <w:sz w:val="22"/>
          <w:szCs w:val="22"/>
        </w:rPr>
      </w:pPr>
    </w:p>
    <w:p w14:paraId="52B24ACD" w14:textId="77777777" w:rsidR="00B810AE" w:rsidRDefault="00B810AE" w:rsidP="00266760">
      <w:pPr>
        <w:pStyle w:val="EndnoteText"/>
        <w:outlineLvl w:val="0"/>
        <w:rPr>
          <w:sz w:val="22"/>
          <w:szCs w:val="22"/>
        </w:rPr>
      </w:pPr>
    </w:p>
    <w:p w14:paraId="1CEC8C71" w14:textId="77777777" w:rsidR="00B810AE" w:rsidRDefault="00B810AE" w:rsidP="00266760">
      <w:pPr>
        <w:pStyle w:val="EndnoteText"/>
        <w:outlineLvl w:val="0"/>
        <w:rPr>
          <w:sz w:val="22"/>
          <w:szCs w:val="22"/>
        </w:rPr>
      </w:pPr>
    </w:p>
    <w:p w14:paraId="3015A950" w14:textId="39D48918" w:rsidR="00237AB3" w:rsidRDefault="00B810AE" w:rsidP="00266760">
      <w:pPr>
        <w:pStyle w:val="EndnoteText"/>
        <w:rPr>
          <w:b/>
          <w:sz w:val="22"/>
          <w:szCs w:val="22"/>
          <w:lang w:val="en-US"/>
        </w:rPr>
      </w:pPr>
      <w:r>
        <w:rPr>
          <w:b/>
          <w:sz w:val="22"/>
          <w:szCs w:val="22"/>
          <w:lang w:val="en-US"/>
        </w:rPr>
        <w:t>Ffion Thomas</w:t>
      </w:r>
    </w:p>
    <w:p w14:paraId="67B4019F" w14:textId="77777777" w:rsidR="00A94B14" w:rsidRPr="00D1517D" w:rsidRDefault="00A94B14" w:rsidP="00A94B14">
      <w:pPr>
        <w:shd w:val="clear" w:color="auto" w:fill="FFFFFF"/>
        <w:rPr>
          <w:rFonts w:eastAsia="Calibri" w:cs="Arial"/>
          <w:noProof/>
          <w:color w:val="000000"/>
          <w:sz w:val="20"/>
        </w:rPr>
      </w:pPr>
      <w:r w:rsidRPr="00D1517D">
        <w:rPr>
          <w:rFonts w:eastAsia="Calibri" w:cs="Arial"/>
          <w:noProof/>
          <w:color w:val="0070C0"/>
          <w:sz w:val="20"/>
        </w:rPr>
        <w:t xml:space="preserve">Tîm Rheoleiddio Gwastraff (DG Cymru) </w:t>
      </w:r>
      <w:r w:rsidRPr="00D1517D">
        <w:rPr>
          <w:rFonts w:eastAsia="Calibri" w:cs="Arial"/>
          <w:noProof/>
          <w:color w:val="000000"/>
          <w:sz w:val="20"/>
        </w:rPr>
        <w:t>/ Waste Regulation Team (Southwest)</w:t>
      </w:r>
    </w:p>
    <w:p w14:paraId="7FAF1ADB" w14:textId="77777777" w:rsidR="00A94B14" w:rsidRPr="00D1517D" w:rsidRDefault="00A94B14" w:rsidP="00A94B14">
      <w:pPr>
        <w:shd w:val="clear" w:color="auto" w:fill="FFFFFF"/>
        <w:rPr>
          <w:rFonts w:eastAsia="Calibri" w:cs="Arial"/>
          <w:noProof/>
          <w:color w:val="000000"/>
          <w:sz w:val="20"/>
        </w:rPr>
      </w:pPr>
      <w:r w:rsidRPr="00D1517D">
        <w:rPr>
          <w:rFonts w:eastAsia="Calibri" w:cs="Arial"/>
          <w:noProof/>
          <w:color w:val="0070C0"/>
          <w:sz w:val="20"/>
        </w:rPr>
        <w:t xml:space="preserve">Cyfoeth Naturiol Cymru / </w:t>
      </w:r>
      <w:r w:rsidRPr="00D1517D">
        <w:rPr>
          <w:rFonts w:eastAsia="Calibri" w:cs="Arial"/>
          <w:noProof/>
          <w:color w:val="000000"/>
          <w:sz w:val="20"/>
        </w:rPr>
        <w:t>Natural Resources Wales</w:t>
      </w:r>
    </w:p>
    <w:p w14:paraId="7BA64B8D" w14:textId="77777777" w:rsidR="00A94B14" w:rsidRPr="00D1517D" w:rsidRDefault="00A94B14" w:rsidP="00A94B14">
      <w:pPr>
        <w:pStyle w:val="EndnoteText"/>
        <w:rPr>
          <w:rFonts w:eastAsia="Calibri" w:cs="Arial"/>
          <w:noProof/>
          <w:color w:val="000000"/>
          <w:sz w:val="20"/>
          <w:lang w:eastAsia="en-GB"/>
        </w:rPr>
      </w:pPr>
      <w:r w:rsidRPr="00D1517D">
        <w:rPr>
          <w:rFonts w:eastAsia="Calibri" w:cs="Arial"/>
          <w:noProof/>
          <w:color w:val="0070C0"/>
          <w:sz w:val="20"/>
          <w:lang w:eastAsia="en-GB"/>
        </w:rPr>
        <w:t>Ffôn /</w:t>
      </w:r>
      <w:r w:rsidRPr="00D1517D">
        <w:rPr>
          <w:rFonts w:eastAsia="Calibri" w:cs="Arial"/>
          <w:noProof/>
          <w:color w:val="000000"/>
          <w:sz w:val="20"/>
          <w:lang w:eastAsia="en-GB"/>
        </w:rPr>
        <w:t xml:space="preserve"> Telephone: 0300 065 3000 </w:t>
      </w:r>
    </w:p>
    <w:p w14:paraId="35AD5423" w14:textId="77777777" w:rsidR="00A94B14" w:rsidRPr="00D1517D" w:rsidRDefault="00A94B14" w:rsidP="00A94B14">
      <w:pPr>
        <w:pStyle w:val="EndnoteText"/>
        <w:rPr>
          <w:rFonts w:cs="Arial"/>
          <w:sz w:val="20"/>
        </w:rPr>
      </w:pPr>
      <w:r w:rsidRPr="00D1517D">
        <w:rPr>
          <w:rFonts w:eastAsia="Calibri" w:cs="Arial"/>
          <w:noProof/>
          <w:color w:val="000000"/>
          <w:sz w:val="20"/>
          <w:lang w:eastAsia="en-GB"/>
        </w:rPr>
        <w:t>(</w:t>
      </w:r>
      <w:r w:rsidRPr="00D1517D">
        <w:rPr>
          <w:rFonts w:eastAsia="Calibri" w:cs="Arial"/>
          <w:noProof/>
          <w:color w:val="0070C0"/>
          <w:sz w:val="20"/>
          <w:lang w:eastAsia="en-GB"/>
        </w:rPr>
        <w:t>Llinell Cwsmeriaid</w:t>
      </w:r>
      <w:r w:rsidRPr="00D1517D">
        <w:rPr>
          <w:rFonts w:eastAsia="Calibri" w:cs="Arial"/>
          <w:noProof/>
          <w:color w:val="000000"/>
          <w:sz w:val="20"/>
          <w:lang w:eastAsia="en-GB"/>
        </w:rPr>
        <w:t>/Customer Line) 0800 807060 (</w:t>
      </w:r>
      <w:r w:rsidRPr="00D1517D">
        <w:rPr>
          <w:rFonts w:eastAsia="Calibri" w:cs="Arial"/>
          <w:noProof/>
          <w:color w:val="0070C0"/>
          <w:sz w:val="20"/>
          <w:lang w:eastAsia="en-GB"/>
        </w:rPr>
        <w:t>Llinell  digwyddiadau</w:t>
      </w:r>
      <w:r w:rsidRPr="00D1517D">
        <w:rPr>
          <w:rFonts w:eastAsia="Calibri" w:cs="Arial"/>
          <w:noProof/>
          <w:color w:val="000000"/>
          <w:sz w:val="20"/>
          <w:lang w:eastAsia="en-GB"/>
        </w:rPr>
        <w:t>/Incident Reporting Line)</w:t>
      </w:r>
    </w:p>
    <w:p w14:paraId="55819C8E" w14:textId="77777777" w:rsidR="00A94B14" w:rsidRPr="00D1517D" w:rsidRDefault="00A94B14" w:rsidP="00A94B14">
      <w:pPr>
        <w:shd w:val="clear" w:color="auto" w:fill="FFFFFF"/>
        <w:rPr>
          <w:rFonts w:eastAsia="Calibri" w:cs="Arial"/>
          <w:noProof/>
          <w:color w:val="000000"/>
          <w:sz w:val="20"/>
        </w:rPr>
      </w:pPr>
      <w:r w:rsidRPr="00D1517D">
        <w:rPr>
          <w:rFonts w:cs="Arial"/>
          <w:sz w:val="20"/>
        </w:rPr>
        <w:br/>
      </w:r>
      <w:r w:rsidRPr="00D1517D">
        <w:rPr>
          <w:rFonts w:eastAsia="Calibri" w:cs="Arial"/>
          <w:noProof/>
          <w:color w:val="0070C0"/>
          <w:sz w:val="20"/>
        </w:rPr>
        <w:t xml:space="preserve">E-bost </w:t>
      </w:r>
      <w:r w:rsidRPr="00D1517D">
        <w:rPr>
          <w:rFonts w:eastAsia="Calibri" w:cs="Arial"/>
          <w:noProof/>
          <w:color w:val="000000"/>
          <w:sz w:val="20"/>
        </w:rPr>
        <w:t xml:space="preserve">/ E-mail: </w:t>
      </w:r>
      <w:hyperlink r:id="rId15" w:history="1">
        <w:r w:rsidRPr="00D1517D">
          <w:rPr>
            <w:rStyle w:val="Hyperlink"/>
            <w:rFonts w:eastAsia="Calibri" w:cs="Arial"/>
            <w:noProof/>
            <w:color w:val="0563C1"/>
            <w:sz w:val="20"/>
          </w:rPr>
          <w:t>waste regulation.swwales@cyfoethnaturiolcymru.gov.uk</w:t>
        </w:r>
      </w:hyperlink>
      <w:r w:rsidRPr="00D1517D">
        <w:rPr>
          <w:rFonts w:eastAsia="Calibri" w:cs="Arial"/>
          <w:noProof/>
          <w:color w:val="000000"/>
          <w:sz w:val="20"/>
        </w:rPr>
        <w:t> </w:t>
      </w:r>
    </w:p>
    <w:p w14:paraId="1181009E" w14:textId="30F921EF" w:rsidR="000F20A3" w:rsidRDefault="00654E9D" w:rsidP="00B810AE">
      <w:pPr>
        <w:shd w:val="clear" w:color="auto" w:fill="FFFFFF"/>
        <w:rPr>
          <w:rStyle w:val="Hyperlink"/>
          <w:rFonts w:eastAsia="Calibri" w:cs="Arial"/>
          <w:noProof/>
          <w:color w:val="0563C1"/>
          <w:sz w:val="20"/>
        </w:rPr>
      </w:pPr>
      <w:hyperlink r:id="rId16" w:history="1">
        <w:r w:rsidR="00A94B14" w:rsidRPr="00D1517D">
          <w:rPr>
            <w:rStyle w:val="Hyperlink"/>
            <w:rFonts w:eastAsia="Calibri" w:cs="Arial"/>
            <w:noProof/>
            <w:color w:val="0563C1"/>
            <w:sz w:val="20"/>
          </w:rPr>
          <w:t>wasteregulation.swwales@naturalresourceswales.gov.uk</w:t>
        </w:r>
      </w:hyperlink>
      <w:r w:rsidR="00A94B14" w:rsidRPr="00D1517D">
        <w:rPr>
          <w:rFonts w:eastAsia="Calibri" w:cs="Arial"/>
          <w:noProof/>
          <w:color w:val="000000"/>
          <w:sz w:val="20"/>
        </w:rPr>
        <w:t xml:space="preserve">  </w:t>
      </w:r>
      <w:r w:rsidR="00A94B14" w:rsidRPr="00D1517D">
        <w:rPr>
          <w:rFonts w:eastAsia="Calibri" w:cs="Arial"/>
          <w:noProof/>
          <w:color w:val="000000"/>
          <w:sz w:val="20"/>
        </w:rPr>
        <w:br/>
      </w:r>
      <w:r w:rsidR="00A94B14" w:rsidRPr="00D1517D">
        <w:rPr>
          <w:rFonts w:eastAsia="Calibri" w:cs="Arial"/>
          <w:noProof/>
          <w:color w:val="0070C0"/>
          <w:sz w:val="20"/>
        </w:rPr>
        <w:t>Gwefan</w:t>
      </w:r>
      <w:r w:rsidR="00A94B14" w:rsidRPr="00D1517D">
        <w:rPr>
          <w:rFonts w:eastAsia="Calibri" w:cs="Arial"/>
          <w:noProof/>
          <w:color w:val="000000"/>
          <w:sz w:val="20"/>
        </w:rPr>
        <w:t xml:space="preserve"> / Website: </w:t>
      </w:r>
      <w:hyperlink r:id="rId17" w:history="1">
        <w:r w:rsidR="00A94B14" w:rsidRPr="00D1517D">
          <w:rPr>
            <w:rStyle w:val="Hyperlink"/>
            <w:rFonts w:eastAsia="Calibri" w:cs="Arial"/>
            <w:noProof/>
            <w:color w:val="0563C1"/>
            <w:sz w:val="20"/>
          </w:rPr>
          <w:t>www.cyfoethnaturiolcymru.gov.uk</w:t>
        </w:r>
      </w:hyperlink>
      <w:r w:rsidR="00A94B14" w:rsidRPr="00D1517D">
        <w:rPr>
          <w:rFonts w:eastAsia="Calibri" w:cs="Arial"/>
          <w:noProof/>
          <w:color w:val="000000"/>
          <w:sz w:val="20"/>
        </w:rPr>
        <w:t xml:space="preserve"> / </w:t>
      </w:r>
      <w:hyperlink r:id="rId18" w:history="1">
        <w:r w:rsidR="00A94B14" w:rsidRPr="00D1517D">
          <w:rPr>
            <w:rStyle w:val="Hyperlink"/>
            <w:rFonts w:eastAsia="Calibri" w:cs="Arial"/>
            <w:noProof/>
            <w:color w:val="0563C1"/>
            <w:sz w:val="20"/>
          </w:rPr>
          <w:t>www.naturalresourceswales.gov.uk</w:t>
        </w:r>
      </w:hyperlink>
    </w:p>
    <w:p w14:paraId="609796E1" w14:textId="08E7CAE7" w:rsidR="00654E9D" w:rsidRDefault="00654E9D" w:rsidP="00B810AE">
      <w:pPr>
        <w:shd w:val="clear" w:color="auto" w:fill="FFFFFF"/>
        <w:rPr>
          <w:rStyle w:val="Hyperlink"/>
          <w:rFonts w:eastAsia="Calibri" w:cs="Arial"/>
          <w:noProof/>
          <w:color w:val="0563C1"/>
          <w:sz w:val="20"/>
        </w:rPr>
      </w:pPr>
      <w:r>
        <w:rPr>
          <w:noProof/>
        </w:rPr>
        <w:lastRenderedPageBreak/>
        <w:drawing>
          <wp:anchor distT="0" distB="0" distL="114300" distR="114300" simplePos="0" relativeHeight="251660288" behindDoc="1" locked="0" layoutInCell="1" allowOverlap="1" wp14:anchorId="3F5FB771" wp14:editId="560D3461">
            <wp:simplePos x="0" y="0"/>
            <wp:positionH relativeFrom="column">
              <wp:posOffset>0</wp:posOffset>
            </wp:positionH>
            <wp:positionV relativeFrom="paragraph">
              <wp:posOffset>0</wp:posOffset>
            </wp:positionV>
            <wp:extent cx="4389120" cy="855980"/>
            <wp:effectExtent l="19050" t="0" r="0" b="0"/>
            <wp:wrapNone/>
            <wp:docPr id="1" name="Picture 7" descr="NRW_logo_CMYK_lin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RW_logo_CMYK_linear"/>
                    <pic:cNvPicPr>
                      <a:picLocks noChangeAspect="1" noChangeArrowheads="1"/>
                    </pic:cNvPicPr>
                  </pic:nvPicPr>
                  <pic:blipFill>
                    <a:blip r:embed="rId13"/>
                    <a:srcRect/>
                    <a:stretch>
                      <a:fillRect/>
                    </a:stretch>
                  </pic:blipFill>
                  <pic:spPr bwMode="auto">
                    <a:xfrm>
                      <a:off x="0" y="0"/>
                      <a:ext cx="4389120" cy="855980"/>
                    </a:xfrm>
                    <a:prstGeom prst="rect">
                      <a:avLst/>
                    </a:prstGeom>
                    <a:noFill/>
                    <a:ln w="9525">
                      <a:noFill/>
                      <a:miter lim="800000"/>
                      <a:headEnd/>
                      <a:tailEnd/>
                    </a:ln>
                  </pic:spPr>
                </pic:pic>
              </a:graphicData>
            </a:graphic>
          </wp:anchor>
        </w:drawing>
      </w:r>
    </w:p>
    <w:p w14:paraId="1896804E" w14:textId="77777777" w:rsidR="00654E9D" w:rsidRDefault="00654E9D" w:rsidP="00B810AE">
      <w:pPr>
        <w:shd w:val="clear" w:color="auto" w:fill="FFFFFF"/>
        <w:rPr>
          <w:rStyle w:val="Hyperlink"/>
          <w:rFonts w:eastAsia="Calibri" w:cs="Arial"/>
          <w:noProof/>
          <w:color w:val="0563C1"/>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654E9D" w:rsidRPr="00702DEA" w14:paraId="2A51C2E9" w14:textId="77777777" w:rsidTr="001E0C42">
        <w:tc>
          <w:tcPr>
            <w:tcW w:w="4621" w:type="dxa"/>
            <w:tcBorders>
              <w:top w:val="nil"/>
              <w:left w:val="nil"/>
              <w:bottom w:val="nil"/>
              <w:right w:val="nil"/>
            </w:tcBorders>
            <w:shd w:val="clear" w:color="auto" w:fill="auto"/>
          </w:tcPr>
          <w:p w14:paraId="36DC93F8" w14:textId="64FD3AA1" w:rsidR="00654E9D" w:rsidRDefault="00654E9D" w:rsidP="001E0C42">
            <w:pPr>
              <w:pStyle w:val="EndnoteText"/>
              <w:outlineLvl w:val="0"/>
              <w:rPr>
                <w:lang w:val="en"/>
              </w:rPr>
            </w:pPr>
          </w:p>
          <w:p w14:paraId="61BF0CED" w14:textId="77777777" w:rsidR="00654E9D" w:rsidRDefault="00654E9D" w:rsidP="001E0C42">
            <w:pPr>
              <w:pStyle w:val="EndnoteText"/>
              <w:outlineLvl w:val="0"/>
              <w:rPr>
                <w:lang w:val="en"/>
              </w:rPr>
            </w:pPr>
          </w:p>
          <w:p w14:paraId="5D00D580" w14:textId="77777777" w:rsidR="00654E9D" w:rsidRDefault="00654E9D" w:rsidP="001E0C42">
            <w:pPr>
              <w:pStyle w:val="EndnoteText"/>
              <w:outlineLvl w:val="0"/>
              <w:rPr>
                <w:lang w:val="en"/>
              </w:rPr>
            </w:pPr>
          </w:p>
          <w:p w14:paraId="3D7E6BC6" w14:textId="77777777" w:rsidR="00654E9D" w:rsidRDefault="00654E9D" w:rsidP="001E0C42">
            <w:pPr>
              <w:pStyle w:val="EndnoteText"/>
              <w:outlineLvl w:val="0"/>
              <w:rPr>
                <w:lang w:val="en"/>
              </w:rPr>
            </w:pPr>
          </w:p>
          <w:p w14:paraId="0CF9EFAF" w14:textId="3389834A" w:rsidR="00654E9D" w:rsidRDefault="00654E9D" w:rsidP="001E0C42">
            <w:pPr>
              <w:pStyle w:val="EndnoteText"/>
              <w:outlineLvl w:val="0"/>
              <w:rPr>
                <w:lang w:val="en"/>
              </w:rPr>
            </w:pPr>
            <w:r>
              <w:rPr>
                <w:lang w:val="en"/>
              </w:rPr>
              <w:t xml:space="preserve">Gwent Demolition and Construction Limited </w:t>
            </w:r>
          </w:p>
          <w:p w14:paraId="6B6CBFD3" w14:textId="77777777" w:rsidR="00654E9D" w:rsidRDefault="00654E9D" w:rsidP="001E0C42">
            <w:pPr>
              <w:pStyle w:val="EndnoteText"/>
              <w:outlineLvl w:val="0"/>
              <w:rPr>
                <w:lang w:val="en"/>
              </w:rPr>
            </w:pPr>
            <w:r>
              <w:rPr>
                <w:lang w:val="en"/>
              </w:rPr>
              <w:t xml:space="preserve">The Gables, </w:t>
            </w:r>
          </w:p>
          <w:p w14:paraId="4607E4C8" w14:textId="77777777" w:rsidR="00654E9D" w:rsidRDefault="00654E9D" w:rsidP="001E0C42">
            <w:pPr>
              <w:pStyle w:val="EndnoteText"/>
              <w:outlineLvl w:val="0"/>
              <w:rPr>
                <w:lang w:val="en"/>
              </w:rPr>
            </w:pPr>
            <w:r>
              <w:rPr>
                <w:lang w:val="en"/>
              </w:rPr>
              <w:t xml:space="preserve">The </w:t>
            </w:r>
            <w:proofErr w:type="spellStart"/>
            <w:r>
              <w:rPr>
                <w:lang w:val="en"/>
              </w:rPr>
              <w:t>Twyn</w:t>
            </w:r>
            <w:proofErr w:type="spellEnd"/>
            <w:r>
              <w:rPr>
                <w:lang w:val="en"/>
              </w:rPr>
              <w:t xml:space="preserve">, </w:t>
            </w:r>
          </w:p>
          <w:p w14:paraId="37E0B27C" w14:textId="77777777" w:rsidR="00654E9D" w:rsidRDefault="00654E9D" w:rsidP="001E0C42">
            <w:pPr>
              <w:pStyle w:val="EndnoteText"/>
              <w:outlineLvl w:val="0"/>
              <w:rPr>
                <w:lang w:val="en"/>
              </w:rPr>
            </w:pPr>
            <w:r>
              <w:rPr>
                <w:lang w:val="en"/>
              </w:rPr>
              <w:t xml:space="preserve">Fleur De Lis, </w:t>
            </w:r>
          </w:p>
          <w:p w14:paraId="422C131E" w14:textId="77777777" w:rsidR="00654E9D" w:rsidRDefault="00654E9D" w:rsidP="001E0C42">
            <w:pPr>
              <w:pStyle w:val="EndnoteText"/>
              <w:outlineLvl w:val="0"/>
              <w:rPr>
                <w:lang w:val="en"/>
              </w:rPr>
            </w:pPr>
            <w:r>
              <w:rPr>
                <w:lang w:val="en"/>
              </w:rPr>
              <w:t xml:space="preserve">Blackwood, </w:t>
            </w:r>
          </w:p>
          <w:p w14:paraId="2FE63819" w14:textId="77777777" w:rsidR="00654E9D" w:rsidRDefault="00654E9D" w:rsidP="001E0C42">
            <w:pPr>
              <w:pStyle w:val="EndnoteText"/>
              <w:outlineLvl w:val="0"/>
              <w:rPr>
                <w:lang w:val="en"/>
              </w:rPr>
            </w:pPr>
            <w:r>
              <w:rPr>
                <w:lang w:val="en"/>
              </w:rPr>
              <w:t xml:space="preserve">Gwent, </w:t>
            </w:r>
          </w:p>
          <w:p w14:paraId="2E02D486" w14:textId="77777777" w:rsidR="00654E9D" w:rsidRPr="00702DEA" w:rsidRDefault="00654E9D" w:rsidP="001E0C42">
            <w:pPr>
              <w:pStyle w:val="EndnoteText"/>
              <w:outlineLvl w:val="0"/>
              <w:rPr>
                <w:sz w:val="22"/>
                <w:szCs w:val="22"/>
              </w:rPr>
            </w:pPr>
            <w:proofErr w:type="spellStart"/>
            <w:r>
              <w:rPr>
                <w:lang w:val="en"/>
              </w:rPr>
              <w:t>NP12</w:t>
            </w:r>
            <w:proofErr w:type="spellEnd"/>
            <w:r>
              <w:rPr>
                <w:lang w:val="en"/>
              </w:rPr>
              <w:t xml:space="preserve"> </w:t>
            </w:r>
            <w:proofErr w:type="spellStart"/>
            <w:r>
              <w:rPr>
                <w:lang w:val="en"/>
              </w:rPr>
              <w:t>3UL</w:t>
            </w:r>
            <w:proofErr w:type="spellEnd"/>
          </w:p>
        </w:tc>
        <w:tc>
          <w:tcPr>
            <w:tcW w:w="4621" w:type="dxa"/>
            <w:tcBorders>
              <w:top w:val="nil"/>
              <w:left w:val="nil"/>
              <w:bottom w:val="nil"/>
              <w:right w:val="nil"/>
            </w:tcBorders>
            <w:shd w:val="clear" w:color="auto" w:fill="auto"/>
          </w:tcPr>
          <w:p w14:paraId="3D9FF06C" w14:textId="77777777" w:rsidR="00654E9D" w:rsidRDefault="00654E9D" w:rsidP="001E0C42">
            <w:pPr>
              <w:pStyle w:val="EndnoteText"/>
              <w:outlineLvl w:val="0"/>
              <w:rPr>
                <w:sz w:val="22"/>
                <w:szCs w:val="22"/>
              </w:rPr>
            </w:pPr>
          </w:p>
          <w:p w14:paraId="2449FD13" w14:textId="77777777" w:rsidR="00654E9D" w:rsidRDefault="00654E9D" w:rsidP="001E0C42">
            <w:pPr>
              <w:pStyle w:val="EndnoteText"/>
              <w:outlineLvl w:val="0"/>
              <w:rPr>
                <w:sz w:val="22"/>
                <w:szCs w:val="22"/>
              </w:rPr>
            </w:pPr>
          </w:p>
          <w:p w14:paraId="5E5CBF4E" w14:textId="77777777" w:rsidR="00654E9D" w:rsidRDefault="00654E9D" w:rsidP="001E0C42">
            <w:pPr>
              <w:pStyle w:val="EndnoteText"/>
              <w:outlineLvl w:val="0"/>
              <w:rPr>
                <w:sz w:val="22"/>
                <w:szCs w:val="22"/>
              </w:rPr>
            </w:pPr>
          </w:p>
          <w:p w14:paraId="3926BD5A" w14:textId="77777777" w:rsidR="00654E9D" w:rsidRDefault="00654E9D" w:rsidP="001E0C42">
            <w:pPr>
              <w:pStyle w:val="EndnoteText"/>
              <w:outlineLvl w:val="0"/>
              <w:rPr>
                <w:sz w:val="22"/>
                <w:szCs w:val="22"/>
              </w:rPr>
            </w:pPr>
          </w:p>
          <w:p w14:paraId="767B147C" w14:textId="77777777" w:rsidR="00654E9D" w:rsidRDefault="00654E9D" w:rsidP="001E0C42">
            <w:pPr>
              <w:pStyle w:val="EndnoteText"/>
              <w:outlineLvl w:val="0"/>
              <w:rPr>
                <w:sz w:val="22"/>
                <w:szCs w:val="22"/>
              </w:rPr>
            </w:pPr>
          </w:p>
          <w:p w14:paraId="3BD72D9C" w14:textId="733940E2" w:rsidR="00654E9D" w:rsidRPr="00702DEA" w:rsidRDefault="00654E9D" w:rsidP="001E0C42">
            <w:pPr>
              <w:pStyle w:val="EndnoteText"/>
              <w:outlineLvl w:val="0"/>
              <w:rPr>
                <w:sz w:val="22"/>
                <w:szCs w:val="22"/>
              </w:rPr>
            </w:pPr>
            <w:r w:rsidRPr="00702DEA">
              <w:rPr>
                <w:sz w:val="22"/>
                <w:szCs w:val="22"/>
              </w:rPr>
              <w:t xml:space="preserve">Ein </w:t>
            </w:r>
            <w:proofErr w:type="spellStart"/>
            <w:r w:rsidRPr="00702DEA">
              <w:rPr>
                <w:sz w:val="22"/>
                <w:szCs w:val="22"/>
              </w:rPr>
              <w:t>cyf</w:t>
            </w:r>
            <w:proofErr w:type="spellEnd"/>
            <w:r w:rsidRPr="00702DEA">
              <w:rPr>
                <w:sz w:val="22"/>
                <w:szCs w:val="22"/>
              </w:rPr>
              <w:t>/Our ref:</w:t>
            </w:r>
            <w:r>
              <w:rPr>
                <w:sz w:val="22"/>
                <w:szCs w:val="22"/>
              </w:rPr>
              <w:tab/>
              <w:t>EPR/</w:t>
            </w:r>
            <w:proofErr w:type="spellStart"/>
            <w:r>
              <w:rPr>
                <w:sz w:val="22"/>
                <w:szCs w:val="22"/>
              </w:rPr>
              <w:t>UP3598FW</w:t>
            </w:r>
            <w:proofErr w:type="spellEnd"/>
            <w:r>
              <w:rPr>
                <w:sz w:val="22"/>
                <w:szCs w:val="22"/>
              </w:rPr>
              <w:t xml:space="preserve">                     </w:t>
            </w:r>
          </w:p>
          <w:p w14:paraId="48FD935C" w14:textId="77777777" w:rsidR="00654E9D" w:rsidRPr="00702DEA" w:rsidRDefault="00654E9D" w:rsidP="001E0C42">
            <w:pPr>
              <w:pStyle w:val="EndnoteText"/>
              <w:outlineLvl w:val="0"/>
              <w:rPr>
                <w:sz w:val="22"/>
                <w:szCs w:val="22"/>
              </w:rPr>
            </w:pPr>
            <w:r w:rsidRPr="00702DEA">
              <w:rPr>
                <w:sz w:val="22"/>
                <w:szCs w:val="22"/>
              </w:rPr>
              <w:t xml:space="preserve">                 </w:t>
            </w:r>
          </w:p>
          <w:p w14:paraId="430B1A85" w14:textId="77777777" w:rsidR="00654E9D" w:rsidRPr="00702DEA" w:rsidRDefault="00654E9D" w:rsidP="001E0C42">
            <w:pPr>
              <w:pStyle w:val="EndnoteText"/>
              <w:outlineLvl w:val="0"/>
              <w:rPr>
                <w:sz w:val="22"/>
                <w:szCs w:val="22"/>
              </w:rPr>
            </w:pPr>
            <w:proofErr w:type="spellStart"/>
            <w:r w:rsidRPr="00702DEA">
              <w:rPr>
                <w:sz w:val="22"/>
                <w:szCs w:val="22"/>
              </w:rPr>
              <w:t>Eich</w:t>
            </w:r>
            <w:proofErr w:type="spellEnd"/>
            <w:r w:rsidRPr="00702DEA">
              <w:rPr>
                <w:sz w:val="22"/>
                <w:szCs w:val="22"/>
              </w:rPr>
              <w:t xml:space="preserve"> </w:t>
            </w:r>
            <w:proofErr w:type="spellStart"/>
            <w:r w:rsidRPr="00702DEA">
              <w:rPr>
                <w:sz w:val="22"/>
                <w:szCs w:val="22"/>
              </w:rPr>
              <w:t>cyf</w:t>
            </w:r>
            <w:proofErr w:type="spellEnd"/>
            <w:r w:rsidRPr="00702DEA">
              <w:rPr>
                <w:sz w:val="22"/>
                <w:szCs w:val="22"/>
              </w:rPr>
              <w:t xml:space="preserve">/Your ref:  </w:t>
            </w:r>
          </w:p>
          <w:p w14:paraId="1C0541F3" w14:textId="77777777" w:rsidR="00654E9D" w:rsidRPr="00702DEA" w:rsidRDefault="00654E9D" w:rsidP="001E0C42">
            <w:pPr>
              <w:pStyle w:val="EndnoteText"/>
              <w:outlineLvl w:val="0"/>
              <w:rPr>
                <w:sz w:val="22"/>
                <w:szCs w:val="22"/>
              </w:rPr>
            </w:pPr>
          </w:p>
          <w:p w14:paraId="10BFD4C2" w14:textId="77777777" w:rsidR="00654E9D" w:rsidRPr="00702DEA" w:rsidRDefault="00654E9D" w:rsidP="001E0C42">
            <w:pPr>
              <w:pStyle w:val="EndnoteText"/>
              <w:outlineLvl w:val="0"/>
              <w:rPr>
                <w:sz w:val="22"/>
                <w:szCs w:val="22"/>
              </w:rPr>
            </w:pPr>
            <w:proofErr w:type="spellStart"/>
            <w:r w:rsidRPr="00702DEA">
              <w:rPr>
                <w:sz w:val="22"/>
                <w:szCs w:val="22"/>
              </w:rPr>
              <w:t>Dyddiad</w:t>
            </w:r>
            <w:proofErr w:type="spellEnd"/>
            <w:r w:rsidRPr="00702DEA">
              <w:rPr>
                <w:sz w:val="22"/>
                <w:szCs w:val="22"/>
              </w:rPr>
              <w:t>/Date:</w:t>
            </w:r>
            <w:r>
              <w:rPr>
                <w:sz w:val="22"/>
                <w:szCs w:val="22"/>
              </w:rPr>
              <w:tab/>
            </w:r>
            <w:r>
              <w:rPr>
                <w:sz w:val="22"/>
                <w:szCs w:val="22"/>
              </w:rPr>
              <w:tab/>
              <w:t>16 November 2017.</w:t>
            </w:r>
          </w:p>
        </w:tc>
      </w:tr>
      <w:tr w:rsidR="00654E9D" w:rsidRPr="00702DEA" w14:paraId="3DA35A4E" w14:textId="77777777" w:rsidTr="001E0C42">
        <w:tc>
          <w:tcPr>
            <w:tcW w:w="4621" w:type="dxa"/>
            <w:tcBorders>
              <w:top w:val="nil"/>
              <w:left w:val="nil"/>
              <w:bottom w:val="nil"/>
              <w:right w:val="nil"/>
            </w:tcBorders>
            <w:shd w:val="clear" w:color="auto" w:fill="auto"/>
          </w:tcPr>
          <w:p w14:paraId="1DAF3379" w14:textId="77777777" w:rsidR="00654E9D" w:rsidRDefault="00654E9D" w:rsidP="001E0C42">
            <w:pPr>
              <w:pStyle w:val="EndnoteText"/>
              <w:outlineLvl w:val="0"/>
              <w:rPr>
                <w:sz w:val="22"/>
                <w:szCs w:val="22"/>
              </w:rPr>
            </w:pPr>
          </w:p>
        </w:tc>
        <w:tc>
          <w:tcPr>
            <w:tcW w:w="4621" w:type="dxa"/>
            <w:tcBorders>
              <w:top w:val="nil"/>
              <w:left w:val="nil"/>
              <w:bottom w:val="nil"/>
              <w:right w:val="nil"/>
            </w:tcBorders>
            <w:shd w:val="clear" w:color="auto" w:fill="auto"/>
          </w:tcPr>
          <w:p w14:paraId="65565FBA" w14:textId="77777777" w:rsidR="00654E9D" w:rsidRPr="00702DEA" w:rsidRDefault="00654E9D" w:rsidP="001E0C42">
            <w:pPr>
              <w:pStyle w:val="EndnoteText"/>
              <w:outlineLvl w:val="0"/>
              <w:rPr>
                <w:sz w:val="22"/>
                <w:szCs w:val="22"/>
              </w:rPr>
            </w:pPr>
          </w:p>
        </w:tc>
      </w:tr>
    </w:tbl>
    <w:p w14:paraId="3DAE8AB1" w14:textId="2E1AFC2B" w:rsidR="00654E9D" w:rsidRDefault="00654E9D" w:rsidP="00654E9D">
      <w:pPr>
        <w:pStyle w:val="EndnoteText"/>
        <w:outlineLvl w:val="0"/>
        <w:rPr>
          <w:sz w:val="22"/>
          <w:szCs w:val="22"/>
        </w:rPr>
      </w:pPr>
    </w:p>
    <w:p w14:paraId="6C0B728D" w14:textId="5DC31E8B" w:rsidR="00654E9D" w:rsidRDefault="00654E9D" w:rsidP="00654E9D">
      <w:pPr>
        <w:pStyle w:val="EndnoteText"/>
        <w:outlineLvl w:val="0"/>
        <w:rPr>
          <w:sz w:val="22"/>
          <w:szCs w:val="22"/>
        </w:rPr>
      </w:pPr>
      <w:proofErr w:type="spellStart"/>
      <w:r>
        <w:rPr>
          <w:sz w:val="22"/>
          <w:szCs w:val="22"/>
        </w:rPr>
        <w:t>Annwyl</w:t>
      </w:r>
      <w:proofErr w:type="spellEnd"/>
      <w:r>
        <w:rPr>
          <w:sz w:val="22"/>
          <w:szCs w:val="22"/>
        </w:rPr>
        <w:t xml:space="preserve"> </w:t>
      </w:r>
      <w:r>
        <w:rPr>
          <w:sz w:val="22"/>
          <w:szCs w:val="22"/>
        </w:rPr>
        <w:t>Madam</w:t>
      </w:r>
      <w:r>
        <w:rPr>
          <w:sz w:val="22"/>
          <w:szCs w:val="22"/>
        </w:rPr>
        <w:t>,</w:t>
      </w:r>
    </w:p>
    <w:p w14:paraId="4E1E5AE2" w14:textId="1EA40787" w:rsidR="00654E9D" w:rsidRDefault="00654E9D" w:rsidP="00B810AE">
      <w:pPr>
        <w:shd w:val="clear" w:color="auto" w:fill="FFFFFF"/>
        <w:rPr>
          <w:rStyle w:val="Hyperlink"/>
          <w:rFonts w:eastAsia="Calibri" w:cs="Arial"/>
          <w:noProof/>
          <w:color w:val="0563C1"/>
          <w:sz w:val="20"/>
        </w:rPr>
      </w:pPr>
    </w:p>
    <w:p w14:paraId="7524D8D7" w14:textId="77777777" w:rsidR="00654E9D" w:rsidRDefault="00654E9D" w:rsidP="00B810AE">
      <w:pPr>
        <w:shd w:val="clear" w:color="auto" w:fill="FFFFFF"/>
        <w:rPr>
          <w:rFonts w:cs="Arial"/>
          <w:color w:val="222222"/>
          <w:lang w:val="cy-GB"/>
        </w:rPr>
      </w:pPr>
      <w:r w:rsidRPr="00654E9D">
        <w:rPr>
          <w:rFonts w:cs="Arial"/>
          <w:b/>
          <w:color w:val="222222"/>
          <w:lang w:val="cy-GB"/>
        </w:rPr>
        <w:t>Re: Statws cyfredol Gwent Demolition Limited, Trwydded Amgylcheddol EAWML 34090, yn effeithiol yn Rail Rail, Depo Margam, Cynffig, Port Talbot</w:t>
      </w:r>
      <w:r>
        <w:rPr>
          <w:rFonts w:cs="Arial"/>
          <w:color w:val="222222"/>
          <w:lang w:val="cy-GB"/>
        </w:rPr>
        <w:br/>
      </w:r>
      <w:r>
        <w:rPr>
          <w:rFonts w:cs="Arial"/>
          <w:color w:val="222222"/>
          <w:lang w:val="cy-GB"/>
        </w:rPr>
        <w:br/>
        <w:t>Rwy'n ysgrifennu atoch gan fod ein cofnodion yn dangos mai chi yw gweithredydd y drwydded gwastraff a enwir uchod ac yr wyf yn ceisio cadarnhau statws y safle. Mae ein cofnodion yn dangos bod y safle wedi bod yn anweithredol ers sawl blwyddyn a'ch bod eisoes wedi gofyn am wybodaeth am sut i ildio'r drwydded.</w:t>
      </w:r>
      <w:r>
        <w:rPr>
          <w:rFonts w:cs="Arial"/>
          <w:color w:val="222222"/>
          <w:lang w:val="cy-GB"/>
        </w:rPr>
        <w:br/>
      </w:r>
      <w:r>
        <w:rPr>
          <w:rFonts w:cs="Arial"/>
          <w:color w:val="222222"/>
          <w:lang w:val="cy-GB"/>
        </w:rPr>
        <w:br/>
        <w:t>A allech chi gadarnhau statws presennol y safle a'r dyfodol?</w:t>
      </w:r>
      <w:r>
        <w:rPr>
          <w:rFonts w:cs="Arial"/>
          <w:color w:val="222222"/>
          <w:lang w:val="cy-GB"/>
        </w:rPr>
        <w:br/>
      </w:r>
      <w:r>
        <w:rPr>
          <w:rFonts w:cs="Arial"/>
          <w:color w:val="222222"/>
          <w:lang w:val="cy-GB"/>
        </w:rPr>
        <w:br/>
        <w:t>Gweler isod ddolen i wefan Adnoddau Naturiol Cymru (yn ffurfiol Asiantaeth yr Amgylchedd Cymru) sy'n darparu cyngor a chyfarwyddyd cyfredol ar sut i ildio eich caniatâd pe bai hwn yn opsiwn yr hoffech ei ddilyn: http://naturalresources.wales/permits -and-caniatadau / gwastraff / trwyddedau gwastraff / cymhwyso-i-ildio-a-gwastraff-permit /? lang = en</w:t>
      </w:r>
      <w:r>
        <w:rPr>
          <w:rFonts w:cs="Arial"/>
          <w:color w:val="222222"/>
          <w:lang w:val="cy-GB"/>
        </w:rPr>
        <w:br/>
      </w:r>
      <w:r>
        <w:rPr>
          <w:rFonts w:cs="Arial"/>
          <w:color w:val="222222"/>
          <w:lang w:val="cy-GB"/>
        </w:rPr>
        <w:br/>
        <w:t>Hyd nes y bydd y safle wedi'i ildio'n ffurfiol bydd y caniatâd yn parhau i fod mewn grym a bydd taliadau cynhaliaeth yn parhau i gael eu codi yn unol â hynny. Rydym yn nodi bod y ffioedd cynhaliaeth yn cael eu talu.</w:t>
      </w:r>
      <w:r>
        <w:rPr>
          <w:rFonts w:cs="Arial"/>
          <w:color w:val="222222"/>
          <w:lang w:val="cy-GB"/>
        </w:rPr>
        <w:br/>
        <w:t>Mae croeso i chi gysylltu â mi os hoffech drafod y mater hwn ymhellach a chadarnhau statws presennol y safle a'r dyfodol.</w:t>
      </w:r>
      <w:r>
        <w:rPr>
          <w:rFonts w:cs="Arial"/>
          <w:color w:val="222222"/>
          <w:lang w:val="cy-GB"/>
        </w:rPr>
        <w:br/>
      </w:r>
      <w:r>
        <w:rPr>
          <w:rFonts w:cs="Arial"/>
          <w:color w:val="222222"/>
          <w:lang w:val="cy-GB"/>
        </w:rPr>
        <w:br/>
        <w:t>Yn gywir</w:t>
      </w:r>
    </w:p>
    <w:p w14:paraId="39609F97" w14:textId="0619C7F5" w:rsidR="00654E9D" w:rsidRDefault="00654E9D" w:rsidP="00B810AE">
      <w:pPr>
        <w:shd w:val="clear" w:color="auto" w:fill="FFFFFF"/>
        <w:rPr>
          <w:rFonts w:cs="Arial"/>
          <w:color w:val="222222"/>
          <w:lang w:val="cy-GB"/>
        </w:rPr>
      </w:pPr>
      <w:bookmarkStart w:id="2" w:name="_GoBack"/>
      <w:bookmarkEnd w:id="2"/>
    </w:p>
    <w:p w14:paraId="2618C0B9" w14:textId="05A76EF8" w:rsidR="00654E9D" w:rsidRDefault="00654E9D" w:rsidP="00B810AE">
      <w:pPr>
        <w:shd w:val="clear" w:color="auto" w:fill="FFFFFF"/>
        <w:rPr>
          <w:rFonts w:cs="Arial"/>
          <w:color w:val="222222"/>
          <w:lang w:val="cy-GB"/>
        </w:rPr>
      </w:pPr>
    </w:p>
    <w:p w14:paraId="0358CCC1" w14:textId="77777777" w:rsidR="00654E9D" w:rsidRDefault="00654E9D" w:rsidP="00B810AE">
      <w:pPr>
        <w:shd w:val="clear" w:color="auto" w:fill="FFFFFF"/>
        <w:rPr>
          <w:rFonts w:cs="Arial"/>
          <w:color w:val="222222"/>
          <w:lang w:val="cy-GB"/>
        </w:rPr>
      </w:pPr>
    </w:p>
    <w:p w14:paraId="64ED2CD7" w14:textId="77777777" w:rsidR="00654E9D" w:rsidRDefault="00654E9D" w:rsidP="00654E9D">
      <w:pPr>
        <w:pStyle w:val="EndnoteText"/>
        <w:rPr>
          <w:b/>
          <w:sz w:val="22"/>
          <w:szCs w:val="22"/>
          <w:lang w:val="en-US"/>
        </w:rPr>
      </w:pPr>
      <w:r>
        <w:rPr>
          <w:b/>
          <w:sz w:val="22"/>
          <w:szCs w:val="22"/>
          <w:lang w:val="en-US"/>
        </w:rPr>
        <w:t>Ffion Thomas</w:t>
      </w:r>
    </w:p>
    <w:p w14:paraId="79DE302F" w14:textId="77777777" w:rsidR="00654E9D" w:rsidRPr="00D1517D" w:rsidRDefault="00654E9D" w:rsidP="00654E9D">
      <w:pPr>
        <w:shd w:val="clear" w:color="auto" w:fill="FFFFFF"/>
        <w:rPr>
          <w:rFonts w:eastAsia="Calibri" w:cs="Arial"/>
          <w:noProof/>
          <w:color w:val="000000"/>
          <w:sz w:val="20"/>
        </w:rPr>
      </w:pPr>
      <w:r w:rsidRPr="00D1517D">
        <w:rPr>
          <w:rFonts w:eastAsia="Calibri" w:cs="Arial"/>
          <w:noProof/>
          <w:color w:val="0070C0"/>
          <w:sz w:val="20"/>
        </w:rPr>
        <w:t xml:space="preserve">Tîm Rheoleiddio Gwastraff (DG Cymru) </w:t>
      </w:r>
      <w:r w:rsidRPr="00D1517D">
        <w:rPr>
          <w:rFonts w:eastAsia="Calibri" w:cs="Arial"/>
          <w:noProof/>
          <w:color w:val="000000"/>
          <w:sz w:val="20"/>
        </w:rPr>
        <w:t>/ Waste Regulation Team (Southwest)</w:t>
      </w:r>
    </w:p>
    <w:p w14:paraId="5BEB737C" w14:textId="77777777" w:rsidR="00654E9D" w:rsidRPr="00D1517D" w:rsidRDefault="00654E9D" w:rsidP="00654E9D">
      <w:pPr>
        <w:shd w:val="clear" w:color="auto" w:fill="FFFFFF"/>
        <w:rPr>
          <w:rFonts w:eastAsia="Calibri" w:cs="Arial"/>
          <w:noProof/>
          <w:color w:val="000000"/>
          <w:sz w:val="20"/>
        </w:rPr>
      </w:pPr>
      <w:r w:rsidRPr="00D1517D">
        <w:rPr>
          <w:rFonts w:eastAsia="Calibri" w:cs="Arial"/>
          <w:noProof/>
          <w:color w:val="0070C0"/>
          <w:sz w:val="20"/>
        </w:rPr>
        <w:t xml:space="preserve">Cyfoeth Naturiol Cymru / </w:t>
      </w:r>
      <w:r w:rsidRPr="00D1517D">
        <w:rPr>
          <w:rFonts w:eastAsia="Calibri" w:cs="Arial"/>
          <w:noProof/>
          <w:color w:val="000000"/>
          <w:sz w:val="20"/>
        </w:rPr>
        <w:t>Natural Resources Wales</w:t>
      </w:r>
    </w:p>
    <w:p w14:paraId="72BA31FD" w14:textId="77777777" w:rsidR="00654E9D" w:rsidRPr="00D1517D" w:rsidRDefault="00654E9D" w:rsidP="00654E9D">
      <w:pPr>
        <w:pStyle w:val="EndnoteText"/>
        <w:rPr>
          <w:rFonts w:eastAsia="Calibri" w:cs="Arial"/>
          <w:noProof/>
          <w:color w:val="000000"/>
          <w:sz w:val="20"/>
          <w:lang w:eastAsia="en-GB"/>
        </w:rPr>
      </w:pPr>
      <w:r w:rsidRPr="00D1517D">
        <w:rPr>
          <w:rFonts w:eastAsia="Calibri" w:cs="Arial"/>
          <w:noProof/>
          <w:color w:val="0070C0"/>
          <w:sz w:val="20"/>
          <w:lang w:eastAsia="en-GB"/>
        </w:rPr>
        <w:t>Ffôn /</w:t>
      </w:r>
      <w:r w:rsidRPr="00D1517D">
        <w:rPr>
          <w:rFonts w:eastAsia="Calibri" w:cs="Arial"/>
          <w:noProof/>
          <w:color w:val="000000"/>
          <w:sz w:val="20"/>
          <w:lang w:eastAsia="en-GB"/>
        </w:rPr>
        <w:t xml:space="preserve"> Telephone: 0300 065 3000 </w:t>
      </w:r>
    </w:p>
    <w:p w14:paraId="6C1C9DDC" w14:textId="77777777" w:rsidR="00654E9D" w:rsidRPr="00D1517D" w:rsidRDefault="00654E9D" w:rsidP="00654E9D">
      <w:pPr>
        <w:pStyle w:val="EndnoteText"/>
        <w:rPr>
          <w:rFonts w:cs="Arial"/>
          <w:sz w:val="20"/>
        </w:rPr>
      </w:pPr>
      <w:r w:rsidRPr="00D1517D">
        <w:rPr>
          <w:rFonts w:eastAsia="Calibri" w:cs="Arial"/>
          <w:noProof/>
          <w:color w:val="000000"/>
          <w:sz w:val="20"/>
          <w:lang w:eastAsia="en-GB"/>
        </w:rPr>
        <w:t>(</w:t>
      </w:r>
      <w:r w:rsidRPr="00D1517D">
        <w:rPr>
          <w:rFonts w:eastAsia="Calibri" w:cs="Arial"/>
          <w:noProof/>
          <w:color w:val="0070C0"/>
          <w:sz w:val="20"/>
          <w:lang w:eastAsia="en-GB"/>
        </w:rPr>
        <w:t>Llinell Cwsmeriaid</w:t>
      </w:r>
      <w:r w:rsidRPr="00D1517D">
        <w:rPr>
          <w:rFonts w:eastAsia="Calibri" w:cs="Arial"/>
          <w:noProof/>
          <w:color w:val="000000"/>
          <w:sz w:val="20"/>
          <w:lang w:eastAsia="en-GB"/>
        </w:rPr>
        <w:t>/Customer Line) 0800 807060 (</w:t>
      </w:r>
      <w:r w:rsidRPr="00D1517D">
        <w:rPr>
          <w:rFonts w:eastAsia="Calibri" w:cs="Arial"/>
          <w:noProof/>
          <w:color w:val="0070C0"/>
          <w:sz w:val="20"/>
          <w:lang w:eastAsia="en-GB"/>
        </w:rPr>
        <w:t>Llinell  digwyddiadau</w:t>
      </w:r>
      <w:r w:rsidRPr="00D1517D">
        <w:rPr>
          <w:rFonts w:eastAsia="Calibri" w:cs="Arial"/>
          <w:noProof/>
          <w:color w:val="000000"/>
          <w:sz w:val="20"/>
          <w:lang w:eastAsia="en-GB"/>
        </w:rPr>
        <w:t>/Incident Reporting Line)</w:t>
      </w:r>
    </w:p>
    <w:p w14:paraId="20E0F0F1" w14:textId="5D838962" w:rsidR="00654E9D" w:rsidRPr="00D1517D" w:rsidRDefault="00654E9D" w:rsidP="00654E9D">
      <w:pPr>
        <w:shd w:val="clear" w:color="auto" w:fill="FFFFFF"/>
        <w:rPr>
          <w:rFonts w:eastAsia="Calibri" w:cs="Arial"/>
          <w:noProof/>
          <w:color w:val="000000"/>
          <w:sz w:val="20"/>
        </w:rPr>
      </w:pPr>
      <w:r w:rsidRPr="00D1517D">
        <w:rPr>
          <w:rFonts w:eastAsia="Calibri" w:cs="Arial"/>
          <w:noProof/>
          <w:color w:val="0070C0"/>
          <w:sz w:val="20"/>
        </w:rPr>
        <w:t xml:space="preserve">E-bost </w:t>
      </w:r>
      <w:r w:rsidRPr="00D1517D">
        <w:rPr>
          <w:rFonts w:eastAsia="Calibri" w:cs="Arial"/>
          <w:noProof/>
          <w:color w:val="000000"/>
          <w:sz w:val="20"/>
        </w:rPr>
        <w:t xml:space="preserve">/ E-mail: </w:t>
      </w:r>
      <w:hyperlink r:id="rId19" w:history="1">
        <w:r w:rsidRPr="00D1517D">
          <w:rPr>
            <w:rStyle w:val="Hyperlink"/>
            <w:rFonts w:eastAsia="Calibri" w:cs="Arial"/>
            <w:noProof/>
            <w:color w:val="0563C1"/>
            <w:sz w:val="20"/>
          </w:rPr>
          <w:t>waste regulation.swwales@cyfoethnaturiolcymru.gov.uk</w:t>
        </w:r>
      </w:hyperlink>
      <w:r w:rsidRPr="00D1517D">
        <w:rPr>
          <w:rFonts w:eastAsia="Calibri" w:cs="Arial"/>
          <w:noProof/>
          <w:color w:val="000000"/>
          <w:sz w:val="20"/>
        </w:rPr>
        <w:t> </w:t>
      </w:r>
    </w:p>
    <w:p w14:paraId="7088164E" w14:textId="77777777" w:rsidR="00654E9D" w:rsidRDefault="00654E9D" w:rsidP="00654E9D">
      <w:pPr>
        <w:shd w:val="clear" w:color="auto" w:fill="FFFFFF"/>
        <w:rPr>
          <w:rStyle w:val="Hyperlink"/>
          <w:rFonts w:eastAsia="Calibri" w:cs="Arial"/>
          <w:noProof/>
          <w:color w:val="0563C1"/>
          <w:sz w:val="20"/>
        </w:rPr>
      </w:pPr>
      <w:hyperlink r:id="rId20" w:history="1">
        <w:r w:rsidRPr="00D1517D">
          <w:rPr>
            <w:rStyle w:val="Hyperlink"/>
            <w:rFonts w:eastAsia="Calibri" w:cs="Arial"/>
            <w:noProof/>
            <w:color w:val="0563C1"/>
            <w:sz w:val="20"/>
          </w:rPr>
          <w:t>wasteregulation.swwales@naturalresourceswales.gov.uk</w:t>
        </w:r>
      </w:hyperlink>
      <w:r w:rsidRPr="00D1517D">
        <w:rPr>
          <w:rFonts w:eastAsia="Calibri" w:cs="Arial"/>
          <w:noProof/>
          <w:color w:val="000000"/>
          <w:sz w:val="20"/>
        </w:rPr>
        <w:t xml:space="preserve">  </w:t>
      </w:r>
      <w:r w:rsidRPr="00D1517D">
        <w:rPr>
          <w:rFonts w:eastAsia="Calibri" w:cs="Arial"/>
          <w:noProof/>
          <w:color w:val="000000"/>
          <w:sz w:val="20"/>
        </w:rPr>
        <w:br/>
      </w:r>
      <w:r w:rsidRPr="00D1517D">
        <w:rPr>
          <w:rFonts w:eastAsia="Calibri" w:cs="Arial"/>
          <w:noProof/>
          <w:color w:val="0070C0"/>
          <w:sz w:val="20"/>
        </w:rPr>
        <w:t>Gwefan</w:t>
      </w:r>
      <w:r w:rsidRPr="00D1517D">
        <w:rPr>
          <w:rFonts w:eastAsia="Calibri" w:cs="Arial"/>
          <w:noProof/>
          <w:color w:val="000000"/>
          <w:sz w:val="20"/>
        </w:rPr>
        <w:t xml:space="preserve"> / Website: </w:t>
      </w:r>
      <w:hyperlink r:id="rId21" w:history="1">
        <w:r w:rsidRPr="00D1517D">
          <w:rPr>
            <w:rStyle w:val="Hyperlink"/>
            <w:rFonts w:eastAsia="Calibri" w:cs="Arial"/>
            <w:noProof/>
            <w:color w:val="0563C1"/>
            <w:sz w:val="20"/>
          </w:rPr>
          <w:t>www.cyfoethnaturiolcymru.gov.uk</w:t>
        </w:r>
      </w:hyperlink>
      <w:r w:rsidRPr="00D1517D">
        <w:rPr>
          <w:rFonts w:eastAsia="Calibri" w:cs="Arial"/>
          <w:noProof/>
          <w:color w:val="000000"/>
          <w:sz w:val="20"/>
        </w:rPr>
        <w:t xml:space="preserve"> / </w:t>
      </w:r>
      <w:hyperlink r:id="rId22" w:history="1">
        <w:r w:rsidRPr="00D1517D">
          <w:rPr>
            <w:rStyle w:val="Hyperlink"/>
            <w:rFonts w:eastAsia="Calibri" w:cs="Arial"/>
            <w:noProof/>
            <w:color w:val="0563C1"/>
            <w:sz w:val="20"/>
          </w:rPr>
          <w:t>www.naturalresourceswales.gov.uk</w:t>
        </w:r>
      </w:hyperlink>
    </w:p>
    <w:p w14:paraId="3223D4D4" w14:textId="10AF52EA" w:rsidR="00654E9D" w:rsidRPr="00D1517D" w:rsidRDefault="00654E9D" w:rsidP="00B810AE">
      <w:pPr>
        <w:shd w:val="clear" w:color="auto" w:fill="FFFFFF"/>
        <w:rPr>
          <w:rFonts w:eastAsia="Calibri" w:cs="Arial"/>
          <w:noProof/>
          <w:color w:val="000000"/>
          <w:sz w:val="20"/>
        </w:rPr>
      </w:pPr>
    </w:p>
    <w:sectPr w:rsidR="00654E9D" w:rsidRPr="00D1517D" w:rsidSect="00FD1C80">
      <w:headerReference w:type="even" r:id="rId23"/>
      <w:headerReference w:type="default" r:id="rId24"/>
      <w:footerReference w:type="even" r:id="rId25"/>
      <w:footerReference w:type="default" r:id="rId26"/>
      <w:footerReference w:type="first" r:id="rId27"/>
      <w:type w:val="continuous"/>
      <w:pgSz w:w="11906" w:h="16838" w:code="9"/>
      <w:pgMar w:top="706" w:right="1440" w:bottom="302" w:left="1440" w:header="288" w:footer="418" w:gutter="0"/>
      <w:pgNumType w:start="1"/>
      <w:cols w:space="720" w:equalWidth="0">
        <w:col w:w="936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4667F8" w14:textId="77777777" w:rsidR="00AC488D" w:rsidRDefault="00AC488D">
      <w:r>
        <w:separator/>
      </w:r>
    </w:p>
  </w:endnote>
  <w:endnote w:type="continuationSeparator" w:id="0">
    <w:p w14:paraId="3347D6B0" w14:textId="77777777" w:rsidR="00AC488D" w:rsidRDefault="00AC48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F1C806" w14:textId="77777777" w:rsidR="00D302B1" w:rsidRDefault="00A618C9">
    <w:pPr>
      <w:pStyle w:val="Footer"/>
      <w:framePr w:wrap="around" w:vAnchor="text" w:hAnchor="margin" w:xAlign="center" w:y="1"/>
      <w:rPr>
        <w:rStyle w:val="PageNumber"/>
      </w:rPr>
    </w:pPr>
    <w:r>
      <w:rPr>
        <w:rStyle w:val="PageNumber"/>
      </w:rPr>
      <w:fldChar w:fldCharType="begin"/>
    </w:r>
    <w:r w:rsidR="00D302B1">
      <w:rPr>
        <w:rStyle w:val="PageNumber"/>
      </w:rPr>
      <w:instrText xml:space="preserve">PAGE  </w:instrText>
    </w:r>
    <w:r>
      <w:rPr>
        <w:rStyle w:val="PageNumber"/>
      </w:rPr>
      <w:fldChar w:fldCharType="separate"/>
    </w:r>
    <w:r w:rsidR="00D302B1">
      <w:rPr>
        <w:rStyle w:val="PageNumber"/>
        <w:noProof/>
      </w:rPr>
      <w:t>1</w:t>
    </w:r>
    <w:r>
      <w:rPr>
        <w:rStyle w:val="PageNumber"/>
      </w:rPr>
      <w:fldChar w:fldCharType="end"/>
    </w:r>
  </w:p>
  <w:p w14:paraId="27F1C807" w14:textId="77777777" w:rsidR="00D302B1" w:rsidRDefault="00A618C9">
    <w:pPr>
      <w:pStyle w:val="Footer"/>
      <w:rPr>
        <w:rStyle w:val="PageNumber"/>
      </w:rPr>
    </w:pPr>
    <w:r>
      <w:rPr>
        <w:i/>
      </w:rPr>
      <w:fldChar w:fldCharType="begin"/>
    </w:r>
    <w:r w:rsidR="00D302B1">
      <w:rPr>
        <w:i/>
      </w:rPr>
      <w:instrText xml:space="preserve"> IF  "</w:instrText>
    </w:r>
    <w:r w:rsidR="00D302B1">
      <w:rPr>
        <w:rStyle w:val="PageNumber"/>
      </w:rPr>
      <w:instrText>" = "</w:instrText>
    </w:r>
    <w:r>
      <w:rPr>
        <w:rStyle w:val="PageNumber"/>
      </w:rPr>
      <w:fldChar w:fldCharType="begin"/>
    </w:r>
    <w:r w:rsidR="00D302B1">
      <w:rPr>
        <w:rStyle w:val="PageNumber"/>
      </w:rPr>
      <w:instrText xml:space="preserve"> NUMPAGES </w:instrText>
    </w:r>
    <w:r>
      <w:rPr>
        <w:rStyle w:val="PageNumber"/>
      </w:rPr>
      <w:fldChar w:fldCharType="separate"/>
    </w:r>
    <w:r w:rsidR="00B810AE">
      <w:rPr>
        <w:rStyle w:val="PageNumber"/>
        <w:noProof/>
      </w:rPr>
      <w:instrText>1</w:instrText>
    </w:r>
    <w:r>
      <w:rPr>
        <w:rStyle w:val="PageNumber"/>
      </w:rPr>
      <w:fldChar w:fldCharType="end"/>
    </w:r>
    <w:r w:rsidR="00D302B1">
      <w:rPr>
        <w:rStyle w:val="PageNumber"/>
      </w:rPr>
      <w:instrText>" "" "</w:instrText>
    </w:r>
  </w:p>
  <w:p w14:paraId="25A2AF24" w14:textId="77777777" w:rsidR="00B810AE" w:rsidRDefault="00D302B1">
    <w:pPr>
      <w:pStyle w:val="Footer"/>
      <w:rPr>
        <w:rStyle w:val="PageNumber"/>
        <w:noProof/>
      </w:rPr>
    </w:pPr>
    <w:r>
      <w:rPr>
        <w:rStyle w:val="PageNumber"/>
      </w:rPr>
      <w:instrText>Cont/d.."</w:instrText>
    </w:r>
    <w:r w:rsidR="00A618C9">
      <w:rPr>
        <w:i/>
      </w:rPr>
      <w:fldChar w:fldCharType="separate"/>
    </w:r>
  </w:p>
  <w:p w14:paraId="27F1C809" w14:textId="77777777" w:rsidR="00D302B1" w:rsidRDefault="00B810AE">
    <w:pPr>
      <w:pStyle w:val="Footer"/>
    </w:pPr>
    <w:r>
      <w:rPr>
        <w:rStyle w:val="PageNumber"/>
        <w:noProof/>
      </w:rPr>
      <w:t>Cont/d..</w:t>
    </w:r>
    <w:r w:rsidR="00A618C9">
      <w:rPr>
        <w:i/>
      </w:rPr>
      <w:fldChar w:fldCharType="end"/>
    </w:r>
  </w:p>
  <w:p w14:paraId="27F1C80A" w14:textId="77777777" w:rsidR="00D302B1" w:rsidRDefault="00654E9D">
    <w:pPr>
      <w:pStyle w:val="Footer"/>
      <w:jc w:val="right"/>
      <w:rPr>
        <w:sz w:val="16"/>
      </w:rPr>
    </w:pPr>
    <w:r>
      <w:fldChar w:fldCharType="begin"/>
    </w:r>
    <w:r>
      <w:instrText xml:space="preserve"> FILENAME \* Lower\p  \* MERGEFORMAT </w:instrText>
    </w:r>
    <w:r>
      <w:fldChar w:fldCharType="separate"/>
    </w:r>
    <w:r w:rsidR="00B810AE" w:rsidRPr="00B810AE">
      <w:rPr>
        <w:noProof/>
        <w:sz w:val="16"/>
      </w:rPr>
      <w:t>c:\users\ffion.thomas\desktop\burning</w:t>
    </w:r>
    <w:r w:rsidR="00B810AE">
      <w:rPr>
        <w:noProof/>
      </w:rPr>
      <w:t xml:space="preserve"> commerical waste letter eng and welsh.docx</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F1C80B" w14:textId="7681B529" w:rsidR="00D302B1" w:rsidRDefault="00A618C9">
    <w:pPr>
      <w:pStyle w:val="Footer"/>
      <w:framePr w:wrap="around" w:vAnchor="text" w:hAnchor="margin" w:xAlign="center" w:y="1"/>
      <w:rPr>
        <w:rStyle w:val="PageNumber"/>
      </w:rPr>
    </w:pPr>
    <w:r>
      <w:rPr>
        <w:rStyle w:val="PageNumber"/>
      </w:rPr>
      <w:fldChar w:fldCharType="begin"/>
    </w:r>
    <w:r w:rsidR="00D302B1">
      <w:rPr>
        <w:rStyle w:val="PageNumber"/>
      </w:rPr>
      <w:instrText xml:space="preserve">PAGE  </w:instrText>
    </w:r>
    <w:r>
      <w:rPr>
        <w:rStyle w:val="PageNumber"/>
      </w:rPr>
      <w:fldChar w:fldCharType="separate"/>
    </w:r>
    <w:r w:rsidR="00654E9D">
      <w:rPr>
        <w:rStyle w:val="PageNumber"/>
        <w:noProof/>
      </w:rPr>
      <w:t>2</w:t>
    </w:r>
    <w:r>
      <w:rPr>
        <w:rStyle w:val="PageNumber"/>
      </w:rPr>
      <w:fldChar w:fldCharType="end"/>
    </w:r>
  </w:p>
  <w:p w14:paraId="275A101A" w14:textId="77777777" w:rsidR="00612247" w:rsidRPr="008870A4" w:rsidRDefault="00612247" w:rsidP="00612247">
    <w:pPr>
      <w:pStyle w:val="Addresses"/>
      <w:ind w:left="0" w:firstLine="0"/>
      <w:rPr>
        <w:sz w:val="16"/>
        <w:szCs w:val="16"/>
      </w:rPr>
    </w:pPr>
    <w:r w:rsidRPr="008870A4">
      <w:rPr>
        <w:sz w:val="16"/>
        <w:szCs w:val="16"/>
      </w:rPr>
      <w:t>Natural Resources Wales/Cyfoeth Naturiol Cymru</w:t>
    </w:r>
  </w:p>
  <w:p w14:paraId="452881F2" w14:textId="77777777" w:rsidR="00612247" w:rsidRPr="008870A4" w:rsidRDefault="00612247" w:rsidP="00612247">
    <w:pPr>
      <w:pStyle w:val="Addresses"/>
      <w:ind w:left="0" w:firstLine="0"/>
      <w:rPr>
        <w:sz w:val="16"/>
        <w:szCs w:val="16"/>
      </w:rPr>
    </w:pPr>
    <w:r w:rsidRPr="008870A4">
      <w:rPr>
        <w:sz w:val="16"/>
        <w:szCs w:val="16"/>
      </w:rPr>
      <w:t xml:space="preserve">Maes </w:t>
    </w:r>
    <w:proofErr w:type="spellStart"/>
    <w:r w:rsidRPr="008870A4">
      <w:rPr>
        <w:sz w:val="16"/>
        <w:szCs w:val="16"/>
      </w:rPr>
      <w:t>Newydd</w:t>
    </w:r>
    <w:proofErr w:type="spellEnd"/>
    <w:r w:rsidRPr="008870A4">
      <w:rPr>
        <w:sz w:val="16"/>
        <w:szCs w:val="16"/>
      </w:rPr>
      <w:t>, Llandarcy, Neath Port Talbot, SA10 6JQ.</w:t>
    </w:r>
  </w:p>
  <w:p w14:paraId="3E0E0C36" w14:textId="77777777" w:rsidR="00612247" w:rsidRPr="008870A4" w:rsidRDefault="00612247" w:rsidP="00612247">
    <w:pPr>
      <w:pStyle w:val="Addresses"/>
      <w:rPr>
        <w:sz w:val="16"/>
        <w:szCs w:val="16"/>
      </w:rPr>
    </w:pPr>
    <w:proofErr w:type="spellStart"/>
    <w:r w:rsidRPr="008870A4">
      <w:rPr>
        <w:snapToGrid w:val="0"/>
        <w:sz w:val="16"/>
        <w:szCs w:val="16"/>
        <w:lang w:eastAsia="en-US"/>
      </w:rPr>
      <w:t>Llinell</w:t>
    </w:r>
    <w:proofErr w:type="spellEnd"/>
    <w:r w:rsidRPr="008870A4">
      <w:rPr>
        <w:snapToGrid w:val="0"/>
        <w:sz w:val="16"/>
        <w:szCs w:val="16"/>
        <w:lang w:eastAsia="en-US"/>
      </w:rPr>
      <w:t xml:space="preserve"> </w:t>
    </w:r>
    <w:proofErr w:type="spellStart"/>
    <w:r w:rsidRPr="008870A4">
      <w:rPr>
        <w:snapToGrid w:val="0"/>
        <w:sz w:val="16"/>
        <w:szCs w:val="16"/>
        <w:lang w:eastAsia="en-US"/>
      </w:rPr>
      <w:t>gwasanaethau</w:t>
    </w:r>
    <w:proofErr w:type="spellEnd"/>
    <w:r w:rsidRPr="008870A4">
      <w:rPr>
        <w:snapToGrid w:val="0"/>
        <w:sz w:val="16"/>
        <w:szCs w:val="16"/>
        <w:lang w:eastAsia="en-US"/>
      </w:rPr>
      <w:t xml:space="preserve"> </w:t>
    </w:r>
    <w:proofErr w:type="spellStart"/>
    <w:r w:rsidRPr="008870A4">
      <w:rPr>
        <w:snapToGrid w:val="0"/>
        <w:sz w:val="16"/>
        <w:szCs w:val="16"/>
        <w:lang w:eastAsia="en-US"/>
      </w:rPr>
      <w:t>cwsmeriaid</w:t>
    </w:r>
    <w:proofErr w:type="spellEnd"/>
    <w:r w:rsidRPr="008870A4">
      <w:rPr>
        <w:sz w:val="16"/>
        <w:szCs w:val="16"/>
      </w:rPr>
      <w:t>/Customer services line: 0300 065 3000</w:t>
    </w:r>
  </w:p>
  <w:p w14:paraId="3BF751A7" w14:textId="77777777" w:rsidR="00612247" w:rsidRPr="008870A4" w:rsidRDefault="00654E9D" w:rsidP="00612247">
    <w:pPr>
      <w:widowControl w:val="0"/>
      <w:autoSpaceDE w:val="0"/>
      <w:autoSpaceDN w:val="0"/>
      <w:adjustRightInd w:val="0"/>
      <w:spacing w:line="288" w:lineRule="auto"/>
      <w:textAlignment w:val="center"/>
      <w:rPr>
        <w:sz w:val="16"/>
        <w:szCs w:val="16"/>
      </w:rPr>
    </w:pPr>
    <w:hyperlink r:id="rId1" w:history="1">
      <w:r w:rsidR="00612247" w:rsidRPr="008870A4">
        <w:rPr>
          <w:rStyle w:val="Hyperlink"/>
          <w:color w:val="auto"/>
          <w:sz w:val="16"/>
          <w:szCs w:val="16"/>
          <w:u w:val="none"/>
        </w:rPr>
        <w:t>www.cyfoethnaturiolcymru.gov.uk</w:t>
      </w:r>
    </w:hyperlink>
    <w:r w:rsidR="00612247" w:rsidRPr="008870A4">
      <w:rPr>
        <w:sz w:val="16"/>
        <w:szCs w:val="16"/>
      </w:rPr>
      <w:t xml:space="preserve">  /  </w:t>
    </w:r>
    <w:hyperlink r:id="rId2" w:history="1">
      <w:r w:rsidR="00612247" w:rsidRPr="008870A4">
        <w:rPr>
          <w:rStyle w:val="Hyperlink"/>
          <w:color w:val="auto"/>
          <w:sz w:val="16"/>
          <w:szCs w:val="16"/>
          <w:u w:val="none"/>
        </w:rPr>
        <w:t>www.naturalresourceswales.gov.uk</w:t>
      </w:r>
    </w:hyperlink>
    <w:r w:rsidR="00612247" w:rsidRPr="008870A4">
      <w:rPr>
        <w:sz w:val="16"/>
        <w:szCs w:val="16"/>
      </w:rPr>
      <w:t xml:space="preserve"> </w:t>
    </w:r>
  </w:p>
  <w:p w14:paraId="1A044BF0" w14:textId="77777777" w:rsidR="00612247" w:rsidRPr="008870A4" w:rsidRDefault="00612247" w:rsidP="00612247">
    <w:pPr>
      <w:widowControl w:val="0"/>
      <w:autoSpaceDE w:val="0"/>
      <w:autoSpaceDN w:val="0"/>
      <w:adjustRightInd w:val="0"/>
      <w:spacing w:line="288" w:lineRule="auto"/>
      <w:textAlignment w:val="center"/>
      <w:rPr>
        <w:color w:val="000000"/>
        <w:sz w:val="16"/>
        <w:szCs w:val="16"/>
      </w:rPr>
    </w:pPr>
    <w:r w:rsidRPr="008870A4">
      <w:rPr>
        <w:color w:val="000000"/>
        <w:sz w:val="16"/>
        <w:szCs w:val="16"/>
      </w:rPr>
      <w:t xml:space="preserve">Croesewir gohebiaeth yn y Gymraeg </w:t>
    </w:r>
    <w:proofErr w:type="spellStart"/>
    <w:r w:rsidRPr="008870A4">
      <w:rPr>
        <w:color w:val="000000"/>
        <w:sz w:val="16"/>
        <w:szCs w:val="16"/>
      </w:rPr>
      <w:t>a'r</w:t>
    </w:r>
    <w:proofErr w:type="spellEnd"/>
    <w:r w:rsidRPr="008870A4">
      <w:rPr>
        <w:color w:val="000000"/>
        <w:sz w:val="16"/>
        <w:szCs w:val="16"/>
      </w:rPr>
      <w:t xml:space="preserve"> Saesneg</w:t>
    </w:r>
  </w:p>
  <w:p w14:paraId="27F1C80C" w14:textId="2F153915" w:rsidR="00D302B1" w:rsidRPr="00612247" w:rsidRDefault="00612247" w:rsidP="00612247">
    <w:pPr>
      <w:widowControl w:val="0"/>
      <w:autoSpaceDE w:val="0"/>
      <w:autoSpaceDN w:val="0"/>
      <w:adjustRightInd w:val="0"/>
      <w:spacing w:line="288" w:lineRule="auto"/>
      <w:textAlignment w:val="center"/>
      <w:rPr>
        <w:color w:val="000000"/>
        <w:sz w:val="16"/>
        <w:szCs w:val="16"/>
      </w:rPr>
    </w:pPr>
    <w:r w:rsidRPr="008870A4">
      <w:rPr>
        <w:color w:val="000000"/>
        <w:sz w:val="16"/>
        <w:szCs w:val="16"/>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F1C80E" w14:textId="77777777" w:rsidR="00D302B1" w:rsidRPr="008870A4" w:rsidRDefault="00D302B1" w:rsidP="0090045C">
    <w:pPr>
      <w:pStyle w:val="Addresses"/>
      <w:ind w:left="0" w:firstLine="0"/>
      <w:rPr>
        <w:sz w:val="16"/>
        <w:szCs w:val="16"/>
      </w:rPr>
    </w:pPr>
    <w:bookmarkStart w:id="3" w:name="AgencyAddress"/>
    <w:r w:rsidRPr="008870A4">
      <w:rPr>
        <w:sz w:val="16"/>
        <w:szCs w:val="16"/>
      </w:rPr>
      <w:t>Natural Resources Wales/Cyfoeth Naturiol Cymru</w:t>
    </w:r>
  </w:p>
  <w:p w14:paraId="27F1C80F" w14:textId="77777777" w:rsidR="00D302B1" w:rsidRPr="008870A4" w:rsidRDefault="00D302B1" w:rsidP="0090045C">
    <w:pPr>
      <w:pStyle w:val="Addresses"/>
      <w:ind w:left="0" w:firstLine="0"/>
      <w:rPr>
        <w:sz w:val="16"/>
        <w:szCs w:val="16"/>
      </w:rPr>
    </w:pPr>
    <w:r w:rsidRPr="008870A4">
      <w:rPr>
        <w:sz w:val="16"/>
        <w:szCs w:val="16"/>
      </w:rPr>
      <w:t xml:space="preserve">Maes </w:t>
    </w:r>
    <w:proofErr w:type="spellStart"/>
    <w:r w:rsidRPr="008870A4">
      <w:rPr>
        <w:sz w:val="16"/>
        <w:szCs w:val="16"/>
      </w:rPr>
      <w:t>Newydd</w:t>
    </w:r>
    <w:proofErr w:type="spellEnd"/>
    <w:r w:rsidRPr="008870A4">
      <w:rPr>
        <w:sz w:val="16"/>
        <w:szCs w:val="16"/>
      </w:rPr>
      <w:t>, Llandarcy, Neath Port Talbot, SA10 6JQ.</w:t>
    </w:r>
    <w:bookmarkEnd w:id="3"/>
  </w:p>
  <w:p w14:paraId="27F1C810" w14:textId="77777777" w:rsidR="00D302B1" w:rsidRPr="008870A4" w:rsidRDefault="00D302B1">
    <w:pPr>
      <w:pStyle w:val="Addresses"/>
      <w:rPr>
        <w:sz w:val="16"/>
        <w:szCs w:val="16"/>
      </w:rPr>
    </w:pPr>
    <w:proofErr w:type="spellStart"/>
    <w:r w:rsidRPr="008870A4">
      <w:rPr>
        <w:snapToGrid w:val="0"/>
        <w:sz w:val="16"/>
        <w:szCs w:val="16"/>
        <w:lang w:eastAsia="en-US"/>
      </w:rPr>
      <w:t>Llinell</w:t>
    </w:r>
    <w:proofErr w:type="spellEnd"/>
    <w:r w:rsidRPr="008870A4">
      <w:rPr>
        <w:snapToGrid w:val="0"/>
        <w:sz w:val="16"/>
        <w:szCs w:val="16"/>
        <w:lang w:eastAsia="en-US"/>
      </w:rPr>
      <w:t xml:space="preserve"> </w:t>
    </w:r>
    <w:proofErr w:type="spellStart"/>
    <w:r w:rsidRPr="008870A4">
      <w:rPr>
        <w:snapToGrid w:val="0"/>
        <w:sz w:val="16"/>
        <w:szCs w:val="16"/>
        <w:lang w:eastAsia="en-US"/>
      </w:rPr>
      <w:t>gwasanaethau</w:t>
    </w:r>
    <w:proofErr w:type="spellEnd"/>
    <w:r w:rsidRPr="008870A4">
      <w:rPr>
        <w:snapToGrid w:val="0"/>
        <w:sz w:val="16"/>
        <w:szCs w:val="16"/>
        <w:lang w:eastAsia="en-US"/>
      </w:rPr>
      <w:t xml:space="preserve"> </w:t>
    </w:r>
    <w:proofErr w:type="spellStart"/>
    <w:r w:rsidRPr="008870A4">
      <w:rPr>
        <w:snapToGrid w:val="0"/>
        <w:sz w:val="16"/>
        <w:szCs w:val="16"/>
        <w:lang w:eastAsia="en-US"/>
      </w:rPr>
      <w:t>cwsmeriaid</w:t>
    </w:r>
    <w:proofErr w:type="spellEnd"/>
    <w:r w:rsidRPr="008870A4">
      <w:rPr>
        <w:sz w:val="16"/>
        <w:szCs w:val="16"/>
      </w:rPr>
      <w:t>/Customer services line: 0300 065 3000</w:t>
    </w:r>
  </w:p>
  <w:p w14:paraId="27F1C811" w14:textId="77777777" w:rsidR="00D302B1" w:rsidRPr="008870A4" w:rsidRDefault="00654E9D" w:rsidP="002D4B8E">
    <w:pPr>
      <w:widowControl w:val="0"/>
      <w:autoSpaceDE w:val="0"/>
      <w:autoSpaceDN w:val="0"/>
      <w:adjustRightInd w:val="0"/>
      <w:spacing w:line="288" w:lineRule="auto"/>
      <w:textAlignment w:val="center"/>
      <w:rPr>
        <w:sz w:val="16"/>
        <w:szCs w:val="16"/>
      </w:rPr>
    </w:pPr>
    <w:hyperlink r:id="rId1" w:history="1">
      <w:r w:rsidR="00D302B1" w:rsidRPr="008870A4">
        <w:rPr>
          <w:rStyle w:val="Hyperlink"/>
          <w:color w:val="auto"/>
          <w:sz w:val="16"/>
          <w:szCs w:val="16"/>
          <w:u w:val="none"/>
        </w:rPr>
        <w:t>www.cyfoethnaturiolcymru.gov.uk</w:t>
      </w:r>
    </w:hyperlink>
    <w:r w:rsidR="00D302B1" w:rsidRPr="008870A4">
      <w:rPr>
        <w:sz w:val="16"/>
        <w:szCs w:val="16"/>
      </w:rPr>
      <w:t xml:space="preserve">  /  </w:t>
    </w:r>
    <w:hyperlink r:id="rId2" w:history="1">
      <w:r w:rsidR="00D302B1" w:rsidRPr="008870A4">
        <w:rPr>
          <w:rStyle w:val="Hyperlink"/>
          <w:color w:val="auto"/>
          <w:sz w:val="16"/>
          <w:szCs w:val="16"/>
          <w:u w:val="none"/>
        </w:rPr>
        <w:t>www.naturalresourceswales.gov.uk</w:t>
      </w:r>
    </w:hyperlink>
    <w:r w:rsidR="00D302B1" w:rsidRPr="008870A4">
      <w:rPr>
        <w:sz w:val="16"/>
        <w:szCs w:val="16"/>
      </w:rPr>
      <w:t xml:space="preserve"> </w:t>
    </w:r>
  </w:p>
  <w:p w14:paraId="27F1C812" w14:textId="77777777" w:rsidR="00D302B1" w:rsidRPr="008870A4" w:rsidRDefault="00D302B1" w:rsidP="002D4B8E">
    <w:pPr>
      <w:widowControl w:val="0"/>
      <w:autoSpaceDE w:val="0"/>
      <w:autoSpaceDN w:val="0"/>
      <w:adjustRightInd w:val="0"/>
      <w:spacing w:line="288" w:lineRule="auto"/>
      <w:textAlignment w:val="center"/>
      <w:rPr>
        <w:color w:val="000000"/>
        <w:sz w:val="16"/>
        <w:szCs w:val="16"/>
      </w:rPr>
    </w:pPr>
    <w:r w:rsidRPr="008870A4">
      <w:rPr>
        <w:color w:val="000000"/>
        <w:sz w:val="16"/>
        <w:szCs w:val="16"/>
      </w:rPr>
      <w:t xml:space="preserve">Croesewir gohebiaeth yn y Gymraeg </w:t>
    </w:r>
    <w:proofErr w:type="spellStart"/>
    <w:r w:rsidRPr="008870A4">
      <w:rPr>
        <w:color w:val="000000"/>
        <w:sz w:val="16"/>
        <w:szCs w:val="16"/>
      </w:rPr>
      <w:t>a'r</w:t>
    </w:r>
    <w:proofErr w:type="spellEnd"/>
    <w:r w:rsidRPr="008870A4">
      <w:rPr>
        <w:color w:val="000000"/>
        <w:sz w:val="16"/>
        <w:szCs w:val="16"/>
      </w:rPr>
      <w:t xml:space="preserve"> Saesneg</w:t>
    </w:r>
  </w:p>
  <w:p w14:paraId="27F1C813" w14:textId="77777777" w:rsidR="00D302B1" w:rsidRPr="008870A4" w:rsidRDefault="00D302B1" w:rsidP="002D4B8E">
    <w:pPr>
      <w:widowControl w:val="0"/>
      <w:autoSpaceDE w:val="0"/>
      <w:autoSpaceDN w:val="0"/>
      <w:adjustRightInd w:val="0"/>
      <w:spacing w:line="288" w:lineRule="auto"/>
      <w:textAlignment w:val="center"/>
      <w:rPr>
        <w:color w:val="000000"/>
        <w:sz w:val="16"/>
        <w:szCs w:val="16"/>
      </w:rPr>
    </w:pPr>
    <w:r w:rsidRPr="008870A4">
      <w:rPr>
        <w:color w:val="000000"/>
        <w:sz w:val="16"/>
        <w:szCs w:val="16"/>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097544" w14:textId="77777777" w:rsidR="00AC488D" w:rsidRDefault="00AC488D">
      <w:r>
        <w:separator/>
      </w:r>
    </w:p>
  </w:footnote>
  <w:footnote w:type="continuationSeparator" w:id="0">
    <w:p w14:paraId="47F31166" w14:textId="77777777" w:rsidR="00AC488D" w:rsidRDefault="00AC48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F1C803" w14:textId="77777777" w:rsidR="00D302B1" w:rsidRDefault="009C5025" w:rsidP="009A1E17">
    <w:pPr>
      <w:pStyle w:val="Header"/>
      <w:numPr>
        <w:ilvl w:val="0"/>
        <w:numId w:val="11"/>
      </w:numPr>
      <w:jc w:val="center"/>
    </w:pPr>
    <w:r>
      <w:fldChar w:fldCharType="begin"/>
    </w:r>
    <w:r>
      <w:instrText xml:space="preserve"> PAGE </w:instrText>
    </w:r>
    <w:r>
      <w:fldChar w:fldCharType="separate"/>
    </w:r>
    <w:r w:rsidR="00D302B1">
      <w:rPr>
        <w:noProof/>
      </w:rPr>
      <w:t>1</w:t>
    </w:r>
    <w:r>
      <w:rPr>
        <w:noProof/>
      </w:rPr>
      <w:fldChar w:fldCharType="end"/>
    </w:r>
    <w:r w:rsidR="00D302B1">
      <w:t xml:space="preserve"> -</w:t>
    </w:r>
  </w:p>
  <w:p w14:paraId="27F1C804" w14:textId="77777777" w:rsidR="00D302B1" w:rsidRDefault="00D302B1">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F1C805" w14:textId="77777777" w:rsidR="00D302B1" w:rsidRDefault="00D302B1">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rPr>
        <w:rFonts w:cs="Times New Roman"/>
      </w:r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rPr>
        <w:rFonts w:cs="Times New Roman"/>
      </w:r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rPr>
        <w:rFonts w:cs="Times New Roman"/>
      </w:r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rPr>
        <w:rFonts w:cs="Times New Roman"/>
      </w:r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89725F5"/>
    <w:multiLevelType w:val="hybridMultilevel"/>
    <w:tmpl w:val="C0528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2" w15:restartNumberingAfterBreak="0">
    <w:nsid w:val="68EC6737"/>
    <w:multiLevelType w:val="hybridMultilevel"/>
    <w:tmpl w:val="D062B7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E76CEDAE-758D-4254-96EC-26414F70BD06}"/>
  </w:docVars>
  <w:rsids>
    <w:rsidRoot w:val="00D50C62"/>
    <w:rsid w:val="0002071E"/>
    <w:rsid w:val="00023FE4"/>
    <w:rsid w:val="00050D8E"/>
    <w:rsid w:val="00084B30"/>
    <w:rsid w:val="000C054F"/>
    <w:rsid w:val="000C1A26"/>
    <w:rsid w:val="000D22F8"/>
    <w:rsid w:val="000D28C8"/>
    <w:rsid w:val="000F0BC7"/>
    <w:rsid w:val="000F20A3"/>
    <w:rsid w:val="000F22F0"/>
    <w:rsid w:val="000F44BF"/>
    <w:rsid w:val="00114227"/>
    <w:rsid w:val="001235B8"/>
    <w:rsid w:val="00154AF3"/>
    <w:rsid w:val="00182A91"/>
    <w:rsid w:val="001C295A"/>
    <w:rsid w:val="001D45FE"/>
    <w:rsid w:val="00221E2D"/>
    <w:rsid w:val="00233F2E"/>
    <w:rsid w:val="00237AB3"/>
    <w:rsid w:val="00251973"/>
    <w:rsid w:val="00254634"/>
    <w:rsid w:val="002623B8"/>
    <w:rsid w:val="00266760"/>
    <w:rsid w:val="0027172B"/>
    <w:rsid w:val="0027334F"/>
    <w:rsid w:val="002927B0"/>
    <w:rsid w:val="002D4B8E"/>
    <w:rsid w:val="002F6702"/>
    <w:rsid w:val="003272E8"/>
    <w:rsid w:val="00381281"/>
    <w:rsid w:val="003A33DF"/>
    <w:rsid w:val="003A5717"/>
    <w:rsid w:val="003C0F2F"/>
    <w:rsid w:val="003D056C"/>
    <w:rsid w:val="00433636"/>
    <w:rsid w:val="0048018D"/>
    <w:rsid w:val="004964E7"/>
    <w:rsid w:val="00497251"/>
    <w:rsid w:val="004B5D9D"/>
    <w:rsid w:val="004C15A2"/>
    <w:rsid w:val="004E4426"/>
    <w:rsid w:val="00514624"/>
    <w:rsid w:val="0053055A"/>
    <w:rsid w:val="00533B9C"/>
    <w:rsid w:val="00587D99"/>
    <w:rsid w:val="005C55AF"/>
    <w:rsid w:val="005E570C"/>
    <w:rsid w:val="005E69D0"/>
    <w:rsid w:val="005F2F77"/>
    <w:rsid w:val="00605BEE"/>
    <w:rsid w:val="0060726D"/>
    <w:rsid w:val="00612247"/>
    <w:rsid w:val="006151E4"/>
    <w:rsid w:val="00624B47"/>
    <w:rsid w:val="00654E9D"/>
    <w:rsid w:val="00674710"/>
    <w:rsid w:val="006921C2"/>
    <w:rsid w:val="006C39F5"/>
    <w:rsid w:val="006C57B7"/>
    <w:rsid w:val="006F2EBF"/>
    <w:rsid w:val="00705DBD"/>
    <w:rsid w:val="007125E1"/>
    <w:rsid w:val="007467C9"/>
    <w:rsid w:val="00773F27"/>
    <w:rsid w:val="007F198E"/>
    <w:rsid w:val="008154D3"/>
    <w:rsid w:val="00825F9D"/>
    <w:rsid w:val="00827EF4"/>
    <w:rsid w:val="00833507"/>
    <w:rsid w:val="008870A4"/>
    <w:rsid w:val="008871EE"/>
    <w:rsid w:val="00897EC8"/>
    <w:rsid w:val="008A487E"/>
    <w:rsid w:val="008B2914"/>
    <w:rsid w:val="008D2F8A"/>
    <w:rsid w:val="008D53DC"/>
    <w:rsid w:val="0090045C"/>
    <w:rsid w:val="00923BBA"/>
    <w:rsid w:val="00967711"/>
    <w:rsid w:val="009A10CC"/>
    <w:rsid w:val="009A1E17"/>
    <w:rsid w:val="009B53B8"/>
    <w:rsid w:val="009B7202"/>
    <w:rsid w:val="009C5025"/>
    <w:rsid w:val="009C61A0"/>
    <w:rsid w:val="009F5548"/>
    <w:rsid w:val="00A25A69"/>
    <w:rsid w:val="00A3220C"/>
    <w:rsid w:val="00A37333"/>
    <w:rsid w:val="00A618C9"/>
    <w:rsid w:val="00A65A9D"/>
    <w:rsid w:val="00A80664"/>
    <w:rsid w:val="00A94B14"/>
    <w:rsid w:val="00AC488D"/>
    <w:rsid w:val="00AF1510"/>
    <w:rsid w:val="00B810AE"/>
    <w:rsid w:val="00BE200A"/>
    <w:rsid w:val="00C1563E"/>
    <w:rsid w:val="00C60DA6"/>
    <w:rsid w:val="00C70845"/>
    <w:rsid w:val="00C8527F"/>
    <w:rsid w:val="00CA3BEE"/>
    <w:rsid w:val="00CB368D"/>
    <w:rsid w:val="00CB5FF9"/>
    <w:rsid w:val="00CF65E9"/>
    <w:rsid w:val="00D07650"/>
    <w:rsid w:val="00D1517D"/>
    <w:rsid w:val="00D16FF0"/>
    <w:rsid w:val="00D302B1"/>
    <w:rsid w:val="00D35EAE"/>
    <w:rsid w:val="00D507BC"/>
    <w:rsid w:val="00D50C62"/>
    <w:rsid w:val="00D82D1D"/>
    <w:rsid w:val="00D8573C"/>
    <w:rsid w:val="00D85795"/>
    <w:rsid w:val="00DA381C"/>
    <w:rsid w:val="00DC39D6"/>
    <w:rsid w:val="00DC6C79"/>
    <w:rsid w:val="00DD1868"/>
    <w:rsid w:val="00DE6C87"/>
    <w:rsid w:val="00E02274"/>
    <w:rsid w:val="00E2002C"/>
    <w:rsid w:val="00E237DB"/>
    <w:rsid w:val="00E333EE"/>
    <w:rsid w:val="00E93556"/>
    <w:rsid w:val="00EB1ECE"/>
    <w:rsid w:val="00EE35AC"/>
    <w:rsid w:val="00F21063"/>
    <w:rsid w:val="00F27A59"/>
    <w:rsid w:val="00F441D8"/>
    <w:rsid w:val="00F56F6B"/>
    <w:rsid w:val="00F64936"/>
    <w:rsid w:val="00F7676A"/>
    <w:rsid w:val="00F76873"/>
    <w:rsid w:val="00F85B70"/>
    <w:rsid w:val="00F904D8"/>
    <w:rsid w:val="00FB0686"/>
    <w:rsid w:val="00FB1A64"/>
    <w:rsid w:val="00FD1C80"/>
    <w:rsid w:val="00FE3D9F"/>
    <w:rsid w:val="00FF0C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F1C7D5"/>
  <w15:docId w15:val="{16A9DFD1-A5DA-46BA-A3A8-CD842E872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4">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FD1C80"/>
    <w:rPr>
      <w:rFonts w:ascii="Arial" w:hAnsi="Arial"/>
      <w:sz w:val="24"/>
    </w:rPr>
  </w:style>
  <w:style w:type="paragraph" w:styleId="Heading5">
    <w:name w:val="heading 5"/>
    <w:basedOn w:val="Normal"/>
    <w:next w:val="Normal"/>
    <w:link w:val="Heading5Char"/>
    <w:uiPriority w:val="9"/>
    <w:qFormat/>
    <w:rsid w:val="00FD1C80"/>
    <w:pPr>
      <w:spacing w:before="240" w:after="60"/>
      <w:outlineLvl w:val="4"/>
    </w:pPr>
    <w:rPr>
      <w:sz w:val="22"/>
    </w:rPr>
  </w:style>
  <w:style w:type="paragraph" w:styleId="Heading6">
    <w:name w:val="heading 6"/>
    <w:basedOn w:val="Normal"/>
    <w:next w:val="Normal"/>
    <w:link w:val="Heading6Char"/>
    <w:uiPriority w:val="9"/>
    <w:qFormat/>
    <w:rsid w:val="00FD1C80"/>
    <w:pPr>
      <w:spacing w:before="240" w:after="60"/>
      <w:outlineLvl w:val="5"/>
    </w:pPr>
    <w:rPr>
      <w:i/>
      <w:sz w:val="22"/>
    </w:rPr>
  </w:style>
  <w:style w:type="paragraph" w:styleId="Heading7">
    <w:name w:val="heading 7"/>
    <w:basedOn w:val="Normal"/>
    <w:next w:val="Normal"/>
    <w:link w:val="Heading7Char"/>
    <w:uiPriority w:val="9"/>
    <w:qFormat/>
    <w:rsid w:val="00FD1C80"/>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semiHidden/>
    <w:locked/>
    <w:rsid w:val="00FD1C8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locked/>
    <w:rsid w:val="00FD1C80"/>
    <w:rPr>
      <w:rFonts w:asciiTheme="minorHAnsi" w:eastAsiaTheme="minorEastAsia" w:hAnsiTheme="minorHAnsi" w:cstheme="minorBidi"/>
      <w:b/>
      <w:bCs/>
      <w:sz w:val="22"/>
      <w:szCs w:val="22"/>
    </w:rPr>
  </w:style>
  <w:style w:type="character" w:customStyle="1" w:styleId="Heading7Char">
    <w:name w:val="Heading 7 Char"/>
    <w:basedOn w:val="DefaultParagraphFont"/>
    <w:link w:val="Heading7"/>
    <w:uiPriority w:val="9"/>
    <w:semiHidden/>
    <w:locked/>
    <w:rsid w:val="00FD1C80"/>
    <w:rPr>
      <w:rFonts w:asciiTheme="minorHAnsi" w:eastAsiaTheme="minorEastAsia" w:hAnsiTheme="minorHAnsi" w:cstheme="minorBidi"/>
      <w:sz w:val="24"/>
      <w:szCs w:val="24"/>
    </w:rPr>
  </w:style>
  <w:style w:type="paragraph" w:styleId="EndnoteText">
    <w:name w:val="endnote text"/>
    <w:basedOn w:val="Normal"/>
    <w:link w:val="EndnoteTextChar"/>
    <w:semiHidden/>
    <w:rsid w:val="00FD1C80"/>
    <w:pPr>
      <w:widowControl w:val="0"/>
    </w:pPr>
    <w:rPr>
      <w:lang w:eastAsia="en-US"/>
    </w:rPr>
  </w:style>
  <w:style w:type="character" w:customStyle="1" w:styleId="EndnoteTextChar">
    <w:name w:val="Endnote Text Char"/>
    <w:basedOn w:val="DefaultParagraphFont"/>
    <w:link w:val="EndnoteText"/>
    <w:uiPriority w:val="99"/>
    <w:semiHidden/>
    <w:locked/>
    <w:rsid w:val="00FD1C80"/>
    <w:rPr>
      <w:rFonts w:ascii="Arial" w:hAnsi="Arial" w:cs="Times New Roman"/>
    </w:rPr>
  </w:style>
  <w:style w:type="paragraph" w:styleId="Caption">
    <w:name w:val="caption"/>
    <w:basedOn w:val="Normal"/>
    <w:next w:val="Normal"/>
    <w:uiPriority w:val="35"/>
    <w:qFormat/>
    <w:rsid w:val="00FD1C80"/>
    <w:pPr>
      <w:widowControl w:val="0"/>
    </w:pPr>
    <w:rPr>
      <w:lang w:eastAsia="en-US"/>
    </w:rPr>
  </w:style>
  <w:style w:type="paragraph" w:styleId="Header">
    <w:name w:val="header"/>
    <w:basedOn w:val="Normal"/>
    <w:link w:val="HeaderChar"/>
    <w:uiPriority w:val="99"/>
    <w:rsid w:val="00FD1C80"/>
    <w:pPr>
      <w:widowControl w:val="0"/>
      <w:tabs>
        <w:tab w:val="center" w:pos="4153"/>
        <w:tab w:val="right" w:pos="8306"/>
      </w:tabs>
    </w:pPr>
    <w:rPr>
      <w:lang w:eastAsia="en-US"/>
    </w:rPr>
  </w:style>
  <w:style w:type="character" w:customStyle="1" w:styleId="HeaderChar">
    <w:name w:val="Header Char"/>
    <w:basedOn w:val="DefaultParagraphFont"/>
    <w:link w:val="Header"/>
    <w:uiPriority w:val="99"/>
    <w:semiHidden/>
    <w:locked/>
    <w:rsid w:val="00FD1C80"/>
    <w:rPr>
      <w:rFonts w:ascii="Arial" w:hAnsi="Arial" w:cs="Times New Roman"/>
      <w:sz w:val="24"/>
    </w:rPr>
  </w:style>
  <w:style w:type="paragraph" w:styleId="Footer">
    <w:name w:val="footer"/>
    <w:basedOn w:val="Normal"/>
    <w:link w:val="FooterChar"/>
    <w:uiPriority w:val="99"/>
    <w:rsid w:val="00FD1C80"/>
    <w:pPr>
      <w:widowControl w:val="0"/>
      <w:tabs>
        <w:tab w:val="center" w:pos="4153"/>
        <w:tab w:val="right" w:pos="8306"/>
      </w:tabs>
    </w:pPr>
    <w:rPr>
      <w:lang w:eastAsia="en-US"/>
    </w:rPr>
  </w:style>
  <w:style w:type="character" w:customStyle="1" w:styleId="FooterChar">
    <w:name w:val="Footer Char"/>
    <w:basedOn w:val="DefaultParagraphFont"/>
    <w:link w:val="Footer"/>
    <w:uiPriority w:val="99"/>
    <w:semiHidden/>
    <w:locked/>
    <w:rsid w:val="00FD1C80"/>
    <w:rPr>
      <w:rFonts w:ascii="Arial" w:hAnsi="Arial" w:cs="Times New Roman"/>
      <w:sz w:val="24"/>
    </w:rPr>
  </w:style>
  <w:style w:type="character" w:styleId="PageNumber">
    <w:name w:val="page number"/>
    <w:basedOn w:val="DefaultParagraphFont"/>
    <w:uiPriority w:val="99"/>
    <w:rsid w:val="00FD1C80"/>
    <w:rPr>
      <w:rFonts w:ascii="Arial" w:hAnsi="Arial" w:cs="Times New Roman"/>
    </w:rPr>
  </w:style>
  <w:style w:type="paragraph" w:customStyle="1" w:styleId="Addresses">
    <w:name w:val="Addresses"/>
    <w:basedOn w:val="Normal"/>
    <w:autoRedefine/>
    <w:rsid w:val="00FD1C80"/>
    <w:pPr>
      <w:ind w:left="2835" w:hanging="2835"/>
    </w:pPr>
    <w:rPr>
      <w:spacing w:val="-2"/>
    </w:rPr>
  </w:style>
  <w:style w:type="paragraph" w:customStyle="1" w:styleId="Contacts">
    <w:name w:val="Contacts"/>
    <w:basedOn w:val="Normal"/>
    <w:rsid w:val="00FD1C80"/>
  </w:style>
  <w:style w:type="paragraph" w:customStyle="1" w:styleId="Paragraphs">
    <w:name w:val="Paragraphs"/>
    <w:basedOn w:val="BodyText"/>
    <w:rsid w:val="00FD1C80"/>
    <w:pPr>
      <w:widowControl w:val="0"/>
      <w:tabs>
        <w:tab w:val="left" w:pos="0"/>
        <w:tab w:val="left" w:pos="4320"/>
      </w:tabs>
      <w:suppressAutoHyphens/>
      <w:spacing w:after="0"/>
      <w:jc w:val="both"/>
    </w:pPr>
    <w:rPr>
      <w:spacing w:val="-3"/>
      <w:lang w:eastAsia="en-US"/>
    </w:rPr>
  </w:style>
  <w:style w:type="paragraph" w:styleId="BodyText">
    <w:name w:val="Body Text"/>
    <w:basedOn w:val="Normal"/>
    <w:link w:val="BodyTextChar"/>
    <w:uiPriority w:val="99"/>
    <w:rsid w:val="00FD1C80"/>
    <w:pPr>
      <w:spacing w:after="120"/>
    </w:pPr>
  </w:style>
  <w:style w:type="character" w:customStyle="1" w:styleId="BodyTextChar">
    <w:name w:val="Body Text Char"/>
    <w:basedOn w:val="DefaultParagraphFont"/>
    <w:link w:val="BodyText"/>
    <w:uiPriority w:val="99"/>
    <w:semiHidden/>
    <w:locked/>
    <w:rsid w:val="00FD1C80"/>
    <w:rPr>
      <w:rFonts w:ascii="Arial" w:hAnsi="Arial" w:cs="Times New Roman"/>
      <w:sz w:val="24"/>
    </w:rPr>
  </w:style>
  <w:style w:type="paragraph" w:customStyle="1" w:styleId="Regions">
    <w:name w:val="Regions"/>
    <w:basedOn w:val="BodyText"/>
    <w:rsid w:val="00FD1C80"/>
    <w:pPr>
      <w:widowControl w:val="0"/>
      <w:tabs>
        <w:tab w:val="left" w:pos="0"/>
        <w:tab w:val="left" w:pos="4320"/>
      </w:tabs>
      <w:suppressAutoHyphens/>
      <w:spacing w:after="0"/>
      <w:jc w:val="both"/>
    </w:pPr>
    <w:rPr>
      <w:spacing w:val="-3"/>
      <w:lang w:eastAsia="en-US"/>
    </w:rPr>
  </w:style>
  <w:style w:type="paragraph" w:styleId="DocumentMap">
    <w:name w:val="Document Map"/>
    <w:basedOn w:val="Normal"/>
    <w:link w:val="DocumentMapChar"/>
    <w:uiPriority w:val="99"/>
    <w:semiHidden/>
    <w:rsid w:val="00FD1C80"/>
    <w:pPr>
      <w:shd w:val="clear" w:color="auto" w:fill="000080"/>
    </w:pPr>
    <w:rPr>
      <w:rFonts w:ascii="Tahoma" w:hAnsi="Tahoma"/>
    </w:rPr>
  </w:style>
  <w:style w:type="character" w:customStyle="1" w:styleId="DocumentMapChar">
    <w:name w:val="Document Map Char"/>
    <w:basedOn w:val="DefaultParagraphFont"/>
    <w:link w:val="DocumentMap"/>
    <w:uiPriority w:val="99"/>
    <w:semiHidden/>
    <w:locked/>
    <w:rsid w:val="00FD1C80"/>
    <w:rPr>
      <w:rFonts w:ascii="Tahoma" w:hAnsi="Tahoma" w:cs="Tahoma"/>
      <w:sz w:val="16"/>
      <w:szCs w:val="16"/>
    </w:rPr>
  </w:style>
  <w:style w:type="paragraph" w:customStyle="1" w:styleId="PersonalAddressBook">
    <w:name w:val="Personal Address Book"/>
    <w:basedOn w:val="Normal"/>
    <w:rsid w:val="00FD1C80"/>
  </w:style>
  <w:style w:type="paragraph" w:customStyle="1" w:styleId="AgencyMainHeading">
    <w:name w:val="Agency Main Heading"/>
    <w:autoRedefine/>
    <w:rsid w:val="00FD1C80"/>
    <w:pPr>
      <w:jc w:val="both"/>
    </w:pPr>
    <w:rPr>
      <w:rFonts w:ascii="Arial" w:hAnsi="Arial"/>
      <w:b/>
      <w:caps/>
      <w:noProof/>
      <w:sz w:val="24"/>
      <w:u w:val="single"/>
    </w:rPr>
  </w:style>
  <w:style w:type="paragraph" w:styleId="FootnoteText">
    <w:name w:val="footnote text"/>
    <w:basedOn w:val="Normal"/>
    <w:link w:val="FootnoteTextChar"/>
    <w:uiPriority w:val="99"/>
    <w:semiHidden/>
    <w:rsid w:val="00FD1C80"/>
    <w:rPr>
      <w:sz w:val="20"/>
    </w:rPr>
  </w:style>
  <w:style w:type="character" w:customStyle="1" w:styleId="FootnoteTextChar">
    <w:name w:val="Footnote Text Char"/>
    <w:basedOn w:val="DefaultParagraphFont"/>
    <w:link w:val="FootnoteText"/>
    <w:uiPriority w:val="99"/>
    <w:semiHidden/>
    <w:locked/>
    <w:rsid w:val="00FD1C80"/>
    <w:rPr>
      <w:rFonts w:ascii="Arial" w:hAnsi="Arial" w:cs="Times New Roman"/>
    </w:rPr>
  </w:style>
  <w:style w:type="character" w:styleId="FootnoteReference">
    <w:name w:val="footnote reference"/>
    <w:basedOn w:val="DefaultParagraphFont"/>
    <w:uiPriority w:val="99"/>
    <w:semiHidden/>
    <w:rsid w:val="00FD1C80"/>
    <w:rPr>
      <w:rFonts w:ascii="Arial" w:hAnsi="Arial" w:cs="Times New Roman"/>
      <w:vertAlign w:val="superscript"/>
    </w:rPr>
  </w:style>
  <w:style w:type="character" w:styleId="EndnoteReference">
    <w:name w:val="endnote reference"/>
    <w:basedOn w:val="DefaultParagraphFont"/>
    <w:uiPriority w:val="99"/>
    <w:semiHidden/>
    <w:rsid w:val="00FD1C80"/>
    <w:rPr>
      <w:rFonts w:ascii="Arial" w:hAnsi="Arial" w:cs="Times New Roman"/>
      <w:vertAlign w:val="superscript"/>
    </w:rPr>
  </w:style>
  <w:style w:type="paragraph" w:customStyle="1" w:styleId="BottomAddressEARIVE">
    <w:name w:val="BottomAddress_EARIVE"/>
    <w:rsid w:val="00FD1C80"/>
    <w:pPr>
      <w:ind w:left="2835" w:hanging="2835"/>
    </w:pPr>
    <w:rPr>
      <w:rFonts w:ascii="Arial" w:hAnsi="Arial"/>
      <w:spacing w:val="-2"/>
      <w:sz w:val="24"/>
    </w:rPr>
  </w:style>
  <w:style w:type="paragraph" w:customStyle="1" w:styleId="BottomAddressEAHAFR">
    <w:name w:val="BottomAddress_EAHAFR"/>
    <w:rsid w:val="00FD1C80"/>
    <w:pPr>
      <w:ind w:left="2835" w:hanging="2835"/>
    </w:pPr>
    <w:rPr>
      <w:rFonts w:ascii="Arial" w:hAnsi="Arial"/>
      <w:spacing w:val="-2"/>
      <w:sz w:val="24"/>
    </w:rPr>
  </w:style>
  <w:style w:type="paragraph" w:styleId="BlockText">
    <w:name w:val="Block Text"/>
    <w:basedOn w:val="Normal"/>
    <w:uiPriority w:val="99"/>
    <w:rsid w:val="00FD1C80"/>
    <w:pPr>
      <w:spacing w:after="120"/>
      <w:ind w:left="1440" w:right="1440"/>
    </w:pPr>
  </w:style>
  <w:style w:type="paragraph" w:styleId="BodyText2">
    <w:name w:val="Body Text 2"/>
    <w:basedOn w:val="Normal"/>
    <w:link w:val="BodyText2Char"/>
    <w:uiPriority w:val="99"/>
    <w:rsid w:val="00FD1C80"/>
    <w:pPr>
      <w:spacing w:after="120" w:line="480" w:lineRule="auto"/>
    </w:pPr>
  </w:style>
  <w:style w:type="character" w:customStyle="1" w:styleId="BodyText2Char">
    <w:name w:val="Body Text 2 Char"/>
    <w:basedOn w:val="DefaultParagraphFont"/>
    <w:link w:val="BodyText2"/>
    <w:uiPriority w:val="99"/>
    <w:semiHidden/>
    <w:locked/>
    <w:rsid w:val="00FD1C80"/>
    <w:rPr>
      <w:rFonts w:ascii="Arial" w:hAnsi="Arial" w:cs="Times New Roman"/>
      <w:sz w:val="24"/>
    </w:rPr>
  </w:style>
  <w:style w:type="paragraph" w:styleId="BodyText3">
    <w:name w:val="Body Text 3"/>
    <w:basedOn w:val="Normal"/>
    <w:link w:val="BodyText3Char"/>
    <w:uiPriority w:val="99"/>
    <w:rsid w:val="00FD1C80"/>
    <w:pPr>
      <w:spacing w:after="120"/>
    </w:pPr>
    <w:rPr>
      <w:sz w:val="16"/>
    </w:rPr>
  </w:style>
  <w:style w:type="character" w:customStyle="1" w:styleId="BodyText3Char">
    <w:name w:val="Body Text 3 Char"/>
    <w:basedOn w:val="DefaultParagraphFont"/>
    <w:link w:val="BodyText3"/>
    <w:uiPriority w:val="99"/>
    <w:semiHidden/>
    <w:locked/>
    <w:rsid w:val="00FD1C80"/>
    <w:rPr>
      <w:rFonts w:ascii="Arial" w:hAnsi="Arial" w:cs="Times New Roman"/>
      <w:sz w:val="16"/>
      <w:szCs w:val="16"/>
    </w:rPr>
  </w:style>
  <w:style w:type="paragraph" w:styleId="BodyTextFirstIndent">
    <w:name w:val="Body Text First Indent"/>
    <w:basedOn w:val="BodyText"/>
    <w:link w:val="BodyTextFirstIndentChar"/>
    <w:uiPriority w:val="99"/>
    <w:rsid w:val="00FD1C80"/>
    <w:pPr>
      <w:ind w:firstLine="210"/>
    </w:pPr>
  </w:style>
  <w:style w:type="character" w:customStyle="1" w:styleId="BodyTextFirstIndentChar">
    <w:name w:val="Body Text First Indent Char"/>
    <w:basedOn w:val="BodyTextChar"/>
    <w:link w:val="BodyTextFirstIndent"/>
    <w:uiPriority w:val="99"/>
    <w:semiHidden/>
    <w:locked/>
    <w:rsid w:val="00FD1C80"/>
    <w:rPr>
      <w:rFonts w:ascii="Arial" w:hAnsi="Arial" w:cs="Times New Roman"/>
      <w:sz w:val="24"/>
    </w:rPr>
  </w:style>
  <w:style w:type="paragraph" w:styleId="BodyTextIndent">
    <w:name w:val="Body Text Indent"/>
    <w:basedOn w:val="Normal"/>
    <w:link w:val="BodyTextIndentChar"/>
    <w:uiPriority w:val="99"/>
    <w:rsid w:val="00FD1C80"/>
    <w:pPr>
      <w:spacing w:after="120"/>
      <w:ind w:left="283"/>
    </w:pPr>
  </w:style>
  <w:style w:type="character" w:customStyle="1" w:styleId="BodyTextIndentChar">
    <w:name w:val="Body Text Indent Char"/>
    <w:basedOn w:val="DefaultParagraphFont"/>
    <w:link w:val="BodyTextIndent"/>
    <w:uiPriority w:val="99"/>
    <w:semiHidden/>
    <w:locked/>
    <w:rsid w:val="00FD1C80"/>
    <w:rPr>
      <w:rFonts w:ascii="Arial" w:hAnsi="Arial" w:cs="Times New Roman"/>
      <w:sz w:val="24"/>
    </w:rPr>
  </w:style>
  <w:style w:type="paragraph" w:styleId="BodyTextFirstIndent2">
    <w:name w:val="Body Text First Indent 2"/>
    <w:basedOn w:val="BodyTextIndent"/>
    <w:link w:val="BodyTextFirstIndent2Char"/>
    <w:uiPriority w:val="99"/>
    <w:rsid w:val="00FD1C80"/>
    <w:pPr>
      <w:ind w:firstLine="210"/>
    </w:pPr>
  </w:style>
  <w:style w:type="character" w:customStyle="1" w:styleId="BodyTextFirstIndent2Char">
    <w:name w:val="Body Text First Indent 2 Char"/>
    <w:basedOn w:val="BodyTextIndentChar"/>
    <w:link w:val="BodyTextFirstIndent2"/>
    <w:uiPriority w:val="99"/>
    <w:semiHidden/>
    <w:locked/>
    <w:rsid w:val="00FD1C80"/>
    <w:rPr>
      <w:rFonts w:ascii="Arial" w:hAnsi="Arial" w:cs="Times New Roman"/>
      <w:sz w:val="24"/>
    </w:rPr>
  </w:style>
  <w:style w:type="paragraph" w:styleId="BodyTextIndent2">
    <w:name w:val="Body Text Indent 2"/>
    <w:basedOn w:val="Normal"/>
    <w:link w:val="BodyTextIndent2Char"/>
    <w:uiPriority w:val="99"/>
    <w:rsid w:val="00FD1C80"/>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FD1C80"/>
    <w:rPr>
      <w:rFonts w:ascii="Arial" w:hAnsi="Arial" w:cs="Times New Roman"/>
      <w:sz w:val="24"/>
    </w:rPr>
  </w:style>
  <w:style w:type="paragraph" w:styleId="BodyTextIndent3">
    <w:name w:val="Body Text Indent 3"/>
    <w:basedOn w:val="Normal"/>
    <w:link w:val="BodyTextIndent3Char"/>
    <w:uiPriority w:val="99"/>
    <w:rsid w:val="00FD1C80"/>
    <w:pPr>
      <w:spacing w:after="120"/>
      <w:ind w:left="283"/>
    </w:pPr>
    <w:rPr>
      <w:sz w:val="16"/>
    </w:rPr>
  </w:style>
  <w:style w:type="character" w:customStyle="1" w:styleId="BodyTextIndent3Char">
    <w:name w:val="Body Text Indent 3 Char"/>
    <w:basedOn w:val="DefaultParagraphFont"/>
    <w:link w:val="BodyTextIndent3"/>
    <w:uiPriority w:val="99"/>
    <w:semiHidden/>
    <w:locked/>
    <w:rsid w:val="00FD1C80"/>
    <w:rPr>
      <w:rFonts w:ascii="Arial" w:hAnsi="Arial" w:cs="Times New Roman"/>
      <w:sz w:val="16"/>
      <w:szCs w:val="16"/>
    </w:rPr>
  </w:style>
  <w:style w:type="paragraph" w:styleId="Closing">
    <w:name w:val="Closing"/>
    <w:basedOn w:val="Normal"/>
    <w:link w:val="ClosingChar"/>
    <w:uiPriority w:val="99"/>
    <w:rsid w:val="00FD1C80"/>
    <w:pPr>
      <w:ind w:left="4252"/>
    </w:pPr>
  </w:style>
  <w:style w:type="character" w:customStyle="1" w:styleId="ClosingChar">
    <w:name w:val="Closing Char"/>
    <w:basedOn w:val="DefaultParagraphFont"/>
    <w:link w:val="Closing"/>
    <w:uiPriority w:val="99"/>
    <w:semiHidden/>
    <w:locked/>
    <w:rsid w:val="00FD1C80"/>
    <w:rPr>
      <w:rFonts w:ascii="Arial" w:hAnsi="Arial" w:cs="Times New Roman"/>
      <w:sz w:val="24"/>
    </w:rPr>
  </w:style>
  <w:style w:type="character" w:styleId="CommentReference">
    <w:name w:val="annotation reference"/>
    <w:basedOn w:val="DefaultParagraphFont"/>
    <w:uiPriority w:val="99"/>
    <w:semiHidden/>
    <w:rsid w:val="00FD1C80"/>
    <w:rPr>
      <w:rFonts w:ascii="Arial" w:hAnsi="Arial" w:cs="Times New Roman"/>
      <w:sz w:val="16"/>
    </w:rPr>
  </w:style>
  <w:style w:type="paragraph" w:styleId="CommentText">
    <w:name w:val="annotation text"/>
    <w:basedOn w:val="Normal"/>
    <w:link w:val="CommentTextChar"/>
    <w:uiPriority w:val="99"/>
    <w:semiHidden/>
    <w:rsid w:val="00FD1C80"/>
    <w:rPr>
      <w:sz w:val="20"/>
    </w:rPr>
  </w:style>
  <w:style w:type="character" w:customStyle="1" w:styleId="CommentTextChar">
    <w:name w:val="Comment Text Char"/>
    <w:basedOn w:val="DefaultParagraphFont"/>
    <w:link w:val="CommentText"/>
    <w:uiPriority w:val="99"/>
    <w:semiHidden/>
    <w:locked/>
    <w:rsid w:val="00FD1C80"/>
    <w:rPr>
      <w:rFonts w:ascii="Arial" w:hAnsi="Arial" w:cs="Times New Roman"/>
    </w:rPr>
  </w:style>
  <w:style w:type="paragraph" w:styleId="Date">
    <w:name w:val="Date"/>
    <w:basedOn w:val="Normal"/>
    <w:next w:val="Normal"/>
    <w:link w:val="DateChar"/>
    <w:uiPriority w:val="99"/>
    <w:rsid w:val="00FD1C80"/>
  </w:style>
  <w:style w:type="character" w:customStyle="1" w:styleId="DateChar">
    <w:name w:val="Date Char"/>
    <w:basedOn w:val="DefaultParagraphFont"/>
    <w:link w:val="Date"/>
    <w:uiPriority w:val="99"/>
    <w:semiHidden/>
    <w:locked/>
    <w:rsid w:val="00FD1C80"/>
    <w:rPr>
      <w:rFonts w:ascii="Arial" w:hAnsi="Arial" w:cs="Times New Roman"/>
      <w:sz w:val="24"/>
    </w:rPr>
  </w:style>
  <w:style w:type="character" w:styleId="Emphasis">
    <w:name w:val="Emphasis"/>
    <w:basedOn w:val="DefaultParagraphFont"/>
    <w:uiPriority w:val="20"/>
    <w:qFormat/>
    <w:rsid w:val="00FD1C80"/>
    <w:rPr>
      <w:rFonts w:ascii="Arial" w:hAnsi="Arial" w:cs="Times New Roman"/>
    </w:rPr>
  </w:style>
  <w:style w:type="character" w:styleId="FollowedHyperlink">
    <w:name w:val="FollowedHyperlink"/>
    <w:basedOn w:val="DefaultParagraphFont"/>
    <w:uiPriority w:val="99"/>
    <w:rsid w:val="00FD1C80"/>
    <w:rPr>
      <w:rFonts w:ascii="Arial" w:hAnsi="Arial" w:cs="Times New Roman"/>
      <w:color w:val="800080"/>
      <w:u w:val="single"/>
    </w:rPr>
  </w:style>
  <w:style w:type="character" w:styleId="Hyperlink">
    <w:name w:val="Hyperlink"/>
    <w:basedOn w:val="DefaultParagraphFont"/>
    <w:uiPriority w:val="99"/>
    <w:rsid w:val="00FD1C80"/>
    <w:rPr>
      <w:rFonts w:ascii="Arial" w:hAnsi="Arial" w:cs="Times New Roman"/>
      <w:color w:val="0000FF"/>
      <w:u w:val="single"/>
    </w:rPr>
  </w:style>
  <w:style w:type="paragraph" w:styleId="Index1">
    <w:name w:val="index 1"/>
    <w:basedOn w:val="Normal"/>
    <w:next w:val="Normal"/>
    <w:autoRedefine/>
    <w:uiPriority w:val="99"/>
    <w:semiHidden/>
    <w:rsid w:val="00FD1C80"/>
    <w:pPr>
      <w:ind w:left="240" w:hanging="240"/>
    </w:pPr>
  </w:style>
  <w:style w:type="paragraph" w:styleId="Index2">
    <w:name w:val="index 2"/>
    <w:basedOn w:val="Normal"/>
    <w:next w:val="Normal"/>
    <w:autoRedefine/>
    <w:uiPriority w:val="99"/>
    <w:semiHidden/>
    <w:rsid w:val="00FD1C80"/>
    <w:pPr>
      <w:ind w:left="480" w:hanging="240"/>
    </w:pPr>
  </w:style>
  <w:style w:type="paragraph" w:styleId="Index3">
    <w:name w:val="index 3"/>
    <w:basedOn w:val="Normal"/>
    <w:next w:val="Normal"/>
    <w:autoRedefine/>
    <w:uiPriority w:val="99"/>
    <w:semiHidden/>
    <w:rsid w:val="00FD1C80"/>
    <w:pPr>
      <w:ind w:left="720" w:hanging="240"/>
    </w:pPr>
  </w:style>
  <w:style w:type="paragraph" w:styleId="Index4">
    <w:name w:val="index 4"/>
    <w:basedOn w:val="Normal"/>
    <w:next w:val="Normal"/>
    <w:autoRedefine/>
    <w:uiPriority w:val="99"/>
    <w:semiHidden/>
    <w:rsid w:val="00FD1C80"/>
    <w:pPr>
      <w:ind w:left="960" w:hanging="240"/>
    </w:pPr>
  </w:style>
  <w:style w:type="paragraph" w:styleId="Index5">
    <w:name w:val="index 5"/>
    <w:basedOn w:val="Normal"/>
    <w:next w:val="Normal"/>
    <w:autoRedefine/>
    <w:uiPriority w:val="99"/>
    <w:semiHidden/>
    <w:rsid w:val="00FD1C80"/>
    <w:pPr>
      <w:ind w:left="1200" w:hanging="240"/>
    </w:pPr>
  </w:style>
  <w:style w:type="paragraph" w:styleId="Index6">
    <w:name w:val="index 6"/>
    <w:basedOn w:val="Normal"/>
    <w:next w:val="Normal"/>
    <w:autoRedefine/>
    <w:uiPriority w:val="99"/>
    <w:semiHidden/>
    <w:rsid w:val="00FD1C80"/>
    <w:pPr>
      <w:ind w:left="1440" w:hanging="240"/>
    </w:pPr>
  </w:style>
  <w:style w:type="paragraph" w:styleId="Index7">
    <w:name w:val="index 7"/>
    <w:basedOn w:val="Normal"/>
    <w:next w:val="Normal"/>
    <w:autoRedefine/>
    <w:uiPriority w:val="99"/>
    <w:semiHidden/>
    <w:rsid w:val="00FD1C80"/>
    <w:pPr>
      <w:ind w:left="1680" w:hanging="240"/>
    </w:pPr>
  </w:style>
  <w:style w:type="paragraph" w:styleId="Index8">
    <w:name w:val="index 8"/>
    <w:basedOn w:val="Normal"/>
    <w:next w:val="Normal"/>
    <w:autoRedefine/>
    <w:uiPriority w:val="99"/>
    <w:semiHidden/>
    <w:rsid w:val="00FD1C80"/>
    <w:pPr>
      <w:ind w:left="1920" w:hanging="240"/>
    </w:pPr>
  </w:style>
  <w:style w:type="paragraph" w:styleId="Index9">
    <w:name w:val="index 9"/>
    <w:basedOn w:val="Normal"/>
    <w:next w:val="Normal"/>
    <w:autoRedefine/>
    <w:uiPriority w:val="99"/>
    <w:semiHidden/>
    <w:rsid w:val="00FD1C80"/>
    <w:pPr>
      <w:ind w:left="2160" w:hanging="240"/>
    </w:pPr>
  </w:style>
  <w:style w:type="character" w:styleId="LineNumber">
    <w:name w:val="line number"/>
    <w:basedOn w:val="DefaultParagraphFont"/>
    <w:uiPriority w:val="99"/>
    <w:rsid w:val="00FD1C80"/>
    <w:rPr>
      <w:rFonts w:ascii="Arial" w:hAnsi="Arial" w:cs="Times New Roman"/>
    </w:rPr>
  </w:style>
  <w:style w:type="paragraph" w:styleId="List">
    <w:name w:val="List"/>
    <w:basedOn w:val="Normal"/>
    <w:uiPriority w:val="99"/>
    <w:rsid w:val="00FD1C80"/>
    <w:pPr>
      <w:ind w:left="283" w:hanging="283"/>
    </w:pPr>
  </w:style>
  <w:style w:type="paragraph" w:styleId="List2">
    <w:name w:val="List 2"/>
    <w:basedOn w:val="Normal"/>
    <w:uiPriority w:val="99"/>
    <w:rsid w:val="00FD1C80"/>
    <w:pPr>
      <w:ind w:left="566" w:hanging="283"/>
    </w:pPr>
  </w:style>
  <w:style w:type="paragraph" w:styleId="List3">
    <w:name w:val="List 3"/>
    <w:basedOn w:val="Normal"/>
    <w:uiPriority w:val="99"/>
    <w:rsid w:val="00FD1C80"/>
    <w:pPr>
      <w:ind w:left="849" w:hanging="283"/>
    </w:pPr>
  </w:style>
  <w:style w:type="paragraph" w:styleId="List4">
    <w:name w:val="List 4"/>
    <w:basedOn w:val="Normal"/>
    <w:uiPriority w:val="99"/>
    <w:rsid w:val="00FD1C80"/>
    <w:pPr>
      <w:ind w:left="1132" w:hanging="283"/>
    </w:pPr>
  </w:style>
  <w:style w:type="paragraph" w:styleId="List5">
    <w:name w:val="List 5"/>
    <w:basedOn w:val="Normal"/>
    <w:uiPriority w:val="99"/>
    <w:rsid w:val="00FD1C80"/>
    <w:pPr>
      <w:ind w:left="1415" w:hanging="283"/>
    </w:pPr>
  </w:style>
  <w:style w:type="paragraph" w:styleId="ListBullet">
    <w:name w:val="List Bullet"/>
    <w:basedOn w:val="Normal"/>
    <w:autoRedefine/>
    <w:uiPriority w:val="99"/>
    <w:rsid w:val="00FD1C80"/>
    <w:pPr>
      <w:numPr>
        <w:numId w:val="1"/>
      </w:numPr>
    </w:pPr>
  </w:style>
  <w:style w:type="paragraph" w:styleId="ListBullet2">
    <w:name w:val="List Bullet 2"/>
    <w:basedOn w:val="Normal"/>
    <w:autoRedefine/>
    <w:uiPriority w:val="99"/>
    <w:rsid w:val="00FD1C80"/>
    <w:pPr>
      <w:numPr>
        <w:numId w:val="2"/>
      </w:numPr>
    </w:pPr>
  </w:style>
  <w:style w:type="paragraph" w:styleId="ListBullet3">
    <w:name w:val="List Bullet 3"/>
    <w:basedOn w:val="Normal"/>
    <w:autoRedefine/>
    <w:uiPriority w:val="99"/>
    <w:rsid w:val="00FD1C80"/>
    <w:pPr>
      <w:numPr>
        <w:numId w:val="3"/>
      </w:numPr>
    </w:pPr>
  </w:style>
  <w:style w:type="paragraph" w:styleId="ListBullet4">
    <w:name w:val="List Bullet 4"/>
    <w:basedOn w:val="Normal"/>
    <w:autoRedefine/>
    <w:uiPriority w:val="99"/>
    <w:rsid w:val="00FD1C80"/>
    <w:pPr>
      <w:numPr>
        <w:numId w:val="4"/>
      </w:numPr>
    </w:pPr>
  </w:style>
  <w:style w:type="paragraph" w:styleId="ListBullet5">
    <w:name w:val="List Bullet 5"/>
    <w:basedOn w:val="Normal"/>
    <w:autoRedefine/>
    <w:uiPriority w:val="99"/>
    <w:rsid w:val="00FD1C80"/>
    <w:pPr>
      <w:numPr>
        <w:numId w:val="5"/>
      </w:numPr>
    </w:pPr>
  </w:style>
  <w:style w:type="paragraph" w:styleId="ListContinue">
    <w:name w:val="List Continue"/>
    <w:basedOn w:val="Normal"/>
    <w:uiPriority w:val="99"/>
    <w:rsid w:val="00FD1C80"/>
    <w:pPr>
      <w:spacing w:after="120"/>
      <w:ind w:left="283"/>
    </w:pPr>
  </w:style>
  <w:style w:type="paragraph" w:styleId="ListContinue2">
    <w:name w:val="List Continue 2"/>
    <w:basedOn w:val="Normal"/>
    <w:uiPriority w:val="99"/>
    <w:rsid w:val="00FD1C80"/>
    <w:pPr>
      <w:spacing w:after="120"/>
      <w:ind w:left="566"/>
    </w:pPr>
  </w:style>
  <w:style w:type="paragraph" w:styleId="ListContinue3">
    <w:name w:val="List Continue 3"/>
    <w:basedOn w:val="Normal"/>
    <w:uiPriority w:val="99"/>
    <w:rsid w:val="00FD1C80"/>
    <w:pPr>
      <w:spacing w:after="120"/>
      <w:ind w:left="849"/>
    </w:pPr>
  </w:style>
  <w:style w:type="paragraph" w:styleId="ListContinue4">
    <w:name w:val="List Continue 4"/>
    <w:basedOn w:val="Normal"/>
    <w:uiPriority w:val="99"/>
    <w:rsid w:val="00FD1C80"/>
    <w:pPr>
      <w:spacing w:after="120"/>
      <w:ind w:left="1132"/>
    </w:pPr>
  </w:style>
  <w:style w:type="paragraph" w:styleId="ListContinue5">
    <w:name w:val="List Continue 5"/>
    <w:basedOn w:val="Normal"/>
    <w:uiPriority w:val="99"/>
    <w:rsid w:val="00FD1C80"/>
    <w:pPr>
      <w:spacing w:after="120"/>
      <w:ind w:left="1415"/>
    </w:pPr>
  </w:style>
  <w:style w:type="paragraph" w:styleId="ListNumber">
    <w:name w:val="List Number"/>
    <w:basedOn w:val="Normal"/>
    <w:uiPriority w:val="99"/>
    <w:rsid w:val="00FD1C80"/>
    <w:pPr>
      <w:numPr>
        <w:numId w:val="6"/>
      </w:numPr>
    </w:pPr>
  </w:style>
  <w:style w:type="paragraph" w:styleId="ListNumber2">
    <w:name w:val="List Number 2"/>
    <w:basedOn w:val="Normal"/>
    <w:uiPriority w:val="99"/>
    <w:rsid w:val="00FD1C80"/>
    <w:pPr>
      <w:numPr>
        <w:numId w:val="7"/>
      </w:numPr>
    </w:pPr>
  </w:style>
  <w:style w:type="paragraph" w:styleId="ListNumber3">
    <w:name w:val="List Number 3"/>
    <w:basedOn w:val="Normal"/>
    <w:uiPriority w:val="99"/>
    <w:rsid w:val="00FD1C80"/>
    <w:pPr>
      <w:numPr>
        <w:numId w:val="8"/>
      </w:numPr>
    </w:pPr>
  </w:style>
  <w:style w:type="paragraph" w:styleId="ListNumber4">
    <w:name w:val="List Number 4"/>
    <w:basedOn w:val="Normal"/>
    <w:uiPriority w:val="99"/>
    <w:rsid w:val="00FD1C80"/>
    <w:pPr>
      <w:numPr>
        <w:numId w:val="9"/>
      </w:numPr>
    </w:pPr>
  </w:style>
  <w:style w:type="paragraph" w:styleId="ListNumber5">
    <w:name w:val="List Number 5"/>
    <w:basedOn w:val="Normal"/>
    <w:uiPriority w:val="99"/>
    <w:rsid w:val="00FD1C80"/>
    <w:pPr>
      <w:numPr>
        <w:numId w:val="10"/>
      </w:numPr>
    </w:pPr>
  </w:style>
  <w:style w:type="paragraph" w:styleId="MacroText">
    <w:name w:val="macro"/>
    <w:link w:val="MacroTextChar"/>
    <w:uiPriority w:val="99"/>
    <w:semiHidden/>
    <w:rsid w:val="00FD1C80"/>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character" w:customStyle="1" w:styleId="MacroTextChar">
    <w:name w:val="Macro Text Char"/>
    <w:basedOn w:val="DefaultParagraphFont"/>
    <w:link w:val="MacroText"/>
    <w:uiPriority w:val="99"/>
    <w:semiHidden/>
    <w:locked/>
    <w:rsid w:val="00FD1C80"/>
    <w:rPr>
      <w:rFonts w:ascii="Courier New" w:hAnsi="Courier New" w:cs="Courier New"/>
    </w:rPr>
  </w:style>
  <w:style w:type="paragraph" w:styleId="PlainText">
    <w:name w:val="Plain Text"/>
    <w:basedOn w:val="Normal"/>
    <w:link w:val="PlainTextChar"/>
    <w:uiPriority w:val="99"/>
    <w:rsid w:val="00FD1C80"/>
    <w:rPr>
      <w:sz w:val="20"/>
    </w:rPr>
  </w:style>
  <w:style w:type="character" w:customStyle="1" w:styleId="PlainTextChar">
    <w:name w:val="Plain Text Char"/>
    <w:basedOn w:val="DefaultParagraphFont"/>
    <w:link w:val="PlainText"/>
    <w:uiPriority w:val="99"/>
    <w:semiHidden/>
    <w:locked/>
    <w:rsid w:val="00FD1C80"/>
    <w:rPr>
      <w:rFonts w:ascii="Courier New" w:hAnsi="Courier New" w:cs="Courier New"/>
    </w:rPr>
  </w:style>
  <w:style w:type="character" w:styleId="Strong">
    <w:name w:val="Strong"/>
    <w:basedOn w:val="DefaultParagraphFont"/>
    <w:uiPriority w:val="22"/>
    <w:qFormat/>
    <w:rsid w:val="00FD1C80"/>
    <w:rPr>
      <w:rFonts w:ascii="Arial" w:hAnsi="Arial" w:cs="Times New Roman"/>
      <w:b/>
    </w:rPr>
  </w:style>
  <w:style w:type="paragraph" w:styleId="TOC9">
    <w:name w:val="toc 9"/>
    <w:basedOn w:val="Normal"/>
    <w:next w:val="Normal"/>
    <w:autoRedefine/>
    <w:uiPriority w:val="39"/>
    <w:semiHidden/>
    <w:rsid w:val="00FD1C80"/>
  </w:style>
  <w:style w:type="paragraph" w:styleId="ListParagraph">
    <w:name w:val="List Paragraph"/>
    <w:basedOn w:val="Normal"/>
    <w:uiPriority w:val="34"/>
    <w:qFormat/>
    <w:rsid w:val="00D8573C"/>
    <w:pPr>
      <w:ind w:left="720"/>
    </w:pPr>
  </w:style>
  <w:style w:type="paragraph" w:styleId="BalloonText">
    <w:name w:val="Balloon Text"/>
    <w:basedOn w:val="Normal"/>
    <w:link w:val="BalloonTextChar"/>
    <w:semiHidden/>
    <w:unhideWhenUsed/>
    <w:rsid w:val="00CB5FF9"/>
    <w:rPr>
      <w:rFonts w:ascii="Segoe UI" w:hAnsi="Segoe UI" w:cs="Segoe UI"/>
      <w:sz w:val="18"/>
      <w:szCs w:val="18"/>
    </w:rPr>
  </w:style>
  <w:style w:type="character" w:customStyle="1" w:styleId="BalloonTextChar">
    <w:name w:val="Balloon Text Char"/>
    <w:basedOn w:val="DefaultParagraphFont"/>
    <w:link w:val="BalloonText"/>
    <w:semiHidden/>
    <w:rsid w:val="00CB5FF9"/>
    <w:rPr>
      <w:rFonts w:ascii="Segoe UI" w:hAnsi="Segoe UI" w:cs="Segoe UI"/>
      <w:sz w:val="18"/>
      <w:szCs w:val="18"/>
    </w:rPr>
  </w:style>
  <w:style w:type="character" w:customStyle="1" w:styleId="xbe">
    <w:name w:val="_xbe"/>
    <w:basedOn w:val="DefaultParagraphFont"/>
    <w:rsid w:val="009C61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hyperlink" Target="http://www.naturalresourceswales.gov.uk/"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www.cyfoethnaturiolcymru.gov.uk/"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www.cyfoethnaturiolcymru.gov.uk/"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wasteregulation.swwales@naturalresourceswales.gov.uk" TargetMode="External"/><Relationship Id="rId20" Type="http://schemas.openxmlformats.org/officeDocument/2006/relationships/hyperlink" Target="mailto:wasteregulation.swwales@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hyperlink" Target="mailto:waste%20regulation.swwales@cyfoethnaturiolcymru.gov.uk"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mailto:waste%20regulation.swwales@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naturalresources.wales/permits-and-permissions/waste/waste-permits/apply-to-surrender-a-waste-permit/?lang=en" TargetMode="External"/><Relationship Id="rId22" Type="http://schemas.openxmlformats.org/officeDocument/2006/relationships/hyperlink" Target="http://www.naturalresourceswales.gov.uk/" TargetMode="Externa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hyperlink" Target="http://www.naturalresourceswales.gov.uk" TargetMode="External"/><Relationship Id="rId1" Type="http://schemas.openxmlformats.org/officeDocument/2006/relationships/hyperlink" Target="http://www.cyfoethnaturiolcymru.gov.uk"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naturalresourceswales.gov.uk" TargetMode="External"/><Relationship Id="rId1" Type="http://schemas.openxmlformats.org/officeDocument/2006/relationships/hyperlink" Target="http://www.cyfoethnaturiolcymru.gov.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uke\appdata\local\temp\dps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Gewnt Demolition &amp; Construction LTD</Site_x0020_Name>
    <Internal_x002f_External xmlns="859f7ad6-93f6-4205-b62b-a17f28acbbac">Outgoing document</Internal_x002f_External>
    <Document_x0020_Type xmlns="859f7ad6-93f6-4205-b62b-a17f28acbbac">Letter</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1. EPR Waste Facility</License_x002f_Activity_x0020_Type>
    <Document_x0020_Date xmlns="859f7ad6-93f6-4205-b62b-a17f28acbbac">2017-11-16T00:00:00+00:00</Document_x0020_Date>
    <Facility_x0020_Address xmlns="859f7ad6-93f6-4205-b62b-a17f28acbbac">the Yard, Pengam road, Pengam, Blackwood, Gwent</Facility_x0020_Address>
    <Environment_x0020_Sub_x0020_Folder xmlns="859f7ad6-93f6-4205-b62b-a17f28acbbac">Licence supervision</Environment_x0020_Sub_x0020_Folder>
    <Customer_x0020_Name xmlns="859f7ad6-93f6-4205-b62b-a17f28acbbac">Gwent Demolition</Customer_x0020_Name>
    <Surrendered_x002f_Expired xmlns="859f7ad6-93f6-4205-b62b-a17f28acbbac" xsi:nil="true"/>
    <Post_x0020_code xmlns="859f7ad6-93f6-4205-b62b-a17f28acbbac" xsi:nil="true"/>
    <IconOverlay xmlns="http://schemas.microsoft.com/sharepoint/v4" xsi:nil="true"/>
    <Surrendered_x002f_Expired_x0020_Date xmlns="859f7ad6-93f6-4205-b62b-a17f28acbbac" xsi:nil="true"/>
    <_dlc_DocId xmlns="9be56660-2c31-41ef-bc00-23e72f632f2a">MANA-2046-42</_dlc_DocId>
    <_dlc_DocIdUrl xmlns="9be56660-2c31-41ef-bc00-23e72f632f2a">
      <Url>https://cyfoethnaturiolcymru.sharepoint.com/teams/Regulatory/Permitting/_layouts/15/DocIdRedir.aspx?ID=MANA-2046-42</Url>
      <Description>MANA-2046-42</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296124-D18C-4E09-9890-377A9DEA410E}">
  <ds:schemaRefs>
    <ds:schemaRef ds:uri="http://schemas.microsoft.com/sharepoint/v3/contenttype/forms"/>
  </ds:schemaRefs>
</ds:datastoreItem>
</file>

<file path=customXml/itemProps2.xml><?xml version="1.0" encoding="utf-8"?>
<ds:datastoreItem xmlns:ds="http://schemas.openxmlformats.org/officeDocument/2006/customXml" ds:itemID="{936E11B0-83EE-4FE4-8DAD-3DF26760954F}">
  <ds:schemaRefs>
    <ds:schemaRef ds:uri="http://purl.org/dc/elements/1.1/"/>
    <ds:schemaRef ds:uri="http://schemas.microsoft.com/office/2006/documentManagement/types"/>
    <ds:schemaRef ds:uri="http://purl.org/dc/terms/"/>
    <ds:schemaRef ds:uri="http://purl.org/dc/dcmitype/"/>
    <ds:schemaRef ds:uri="http://www.w3.org/XML/1998/namespace"/>
    <ds:schemaRef ds:uri="859f7ad6-93f6-4205-b62b-a17f28acbbac"/>
    <ds:schemaRef ds:uri="http://schemas.microsoft.com/office/infopath/2007/PartnerControls"/>
    <ds:schemaRef ds:uri="9be56660-2c31-41ef-bc00-23e72f632f2a"/>
    <ds:schemaRef ds:uri="http://schemas.microsoft.com/office/2006/metadata/properties"/>
    <ds:schemaRef ds:uri="http://schemas.openxmlformats.org/package/2006/metadata/core-properties"/>
    <ds:schemaRef ds:uri="2cd7809e-5722-48ef-a95b-f8b7179f3015"/>
    <ds:schemaRef ds:uri="6e121689-de5b-41b9-a751-bfeda7fa2b07"/>
  </ds:schemaRefs>
</ds:datastoreItem>
</file>

<file path=customXml/itemProps3.xml><?xml version="1.0" encoding="utf-8"?>
<ds:datastoreItem xmlns:ds="http://schemas.openxmlformats.org/officeDocument/2006/customXml" ds:itemID="{E609420E-AECD-4E2B-B293-61F0FEB420D9}">
  <ds:schemaRefs>
    <ds:schemaRef ds:uri="http://schemas.microsoft.com/sharepoint/events"/>
  </ds:schemaRefs>
</ds:datastoreItem>
</file>

<file path=customXml/itemProps4.xml><?xml version="1.0" encoding="utf-8"?>
<ds:datastoreItem xmlns:ds="http://schemas.openxmlformats.org/officeDocument/2006/customXml" ds:itemID="{3C838D41-8BD6-43BC-9E60-92CB19C12F15}">
  <ds:schemaRefs>
    <ds:schemaRef ds:uri="Microsoft.SharePoint.Taxonomy.ContentTypeSync"/>
  </ds:schemaRefs>
</ds:datastoreItem>
</file>

<file path=customXml/itemProps5.xml><?xml version="1.0" encoding="utf-8"?>
<ds:datastoreItem xmlns:ds="http://schemas.openxmlformats.org/officeDocument/2006/customXml" ds:itemID="{4889CB01-87EC-4D1C-A104-923944C8CB7B}"/>
</file>

<file path=customXml/itemProps6.xml><?xml version="1.0" encoding="utf-8"?>
<ds:datastoreItem xmlns:ds="http://schemas.openxmlformats.org/officeDocument/2006/customXml" ds:itemID="{C927922B-C257-40E9-8E45-14FF924F6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dps1</Template>
  <TotalTime>1</TotalTime>
  <Pages>2</Pages>
  <Words>539</Words>
  <Characters>4073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CIS Environment Agency</Company>
  <LinksUpToDate>false</LinksUpToDate>
  <CharactersWithSpaces>4603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Thomas, Ffion</dc:creator>
  <cp:lastModifiedBy>Thomas, Ffion</cp:lastModifiedBy>
  <cp:revision>2</cp:revision>
  <cp:lastPrinted>2016-09-02T14:57:00Z</cp:lastPrinted>
  <dcterms:created xsi:type="dcterms:W3CDTF">2017-11-16T15:12:00Z</dcterms:created>
  <dcterms:modified xsi:type="dcterms:W3CDTF">2017-11-16T15:12:00Z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_dlc_DocIdItemGuid">
    <vt:lpwstr>0fb63d48-1e7b-4aab-8415-68bbe45c4539</vt:lpwstr>
  </property>
  <property fmtid="{D5CDD505-2E9C-101B-9397-08002B2CF9AE}" pid="5" name="_dlc_DocId">
    <vt:lpwstr>MANA-2046-42</vt:lpwstr>
  </property>
  <property fmtid="{D5CDD505-2E9C-101B-9397-08002B2CF9AE}" pid="6" name="_dlc_DocIdUrl">
    <vt:lpwstr>https://cyfoethnaturiolcymru.sharepoint.com/teams/Regulatory/Permitting/_layouts/15/DocIdRedir.aspx?ID=MANA-2046-42, MANA-2046-42</vt:lpwstr>
  </property>
  <property fmtid="{D5CDD505-2E9C-101B-9397-08002B2CF9AE}" pid="7" name="_docset_NoMedatataSyncRequired">
    <vt:lpwstr>False</vt:lpwstr>
  </property>
</Properties>
</file>