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Fonts w:ascii="Calibri" w:eastAsiaTheme="minorHAnsi" w:hAnsi="Calibri" w:cs="Calibri"/>
              <w:b/>
              <w:bCs/>
              <w:sz w:val="22"/>
              <w:szCs w:val="22"/>
            </w:rPr>
            <w:id w:val="597751768"/>
            <w:placeholder>
              <w:docPart w:val="97E56D829B2D4EFCB06C2759032E6A05"/>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5E52D7D3" w:rsidR="000A63C1" w:rsidRPr="007B7529" w:rsidRDefault="00ED3E97" w:rsidP="000A63C1">
                <w:pPr>
                  <w:pStyle w:val="Questiontext"/>
                </w:pPr>
                <w:r w:rsidRPr="00ED3E97">
                  <w:rPr>
                    <w:rFonts w:ascii="Calibri" w:eastAsiaTheme="minorHAnsi" w:hAnsi="Calibri" w:cs="Calibri"/>
                    <w:b/>
                    <w:bCs/>
                    <w:sz w:val="22"/>
                    <w:szCs w:val="22"/>
                  </w:rPr>
                  <w:t>PPN-00007.</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4FB58C31" w:rsidR="00BB0EC4" w:rsidRPr="00891B27" w:rsidRDefault="000F4210"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39F7400" w:rsidR="000A63C1" w:rsidRPr="00F77607" w:rsidRDefault="004D559E" w:rsidP="000A63C1">
                <w:pPr>
                  <w:pStyle w:val="Paragraph"/>
                  <w:spacing w:before="120" w:after="60"/>
                  <w:rPr>
                    <w:rStyle w:val="Responseboxtext"/>
                  </w:rPr>
                </w:pPr>
                <w:proofErr w:type="spellStart"/>
                <w:r>
                  <w:rPr>
                    <w:rStyle w:val="Responseboxtext"/>
                  </w:rPr>
                  <w:t>Seiont</w:t>
                </w:r>
                <w:proofErr w:type="spellEnd"/>
                <w:r>
                  <w:rPr>
                    <w:rStyle w:val="Responseboxtext"/>
                  </w:rPr>
                  <w:t xml:space="preserve"> Mill Brickworks and Quarry</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7AD6B624" w:rsidR="000A63C1" w:rsidRPr="00F77607" w:rsidRDefault="004D559E" w:rsidP="000A63C1">
                <w:pPr>
                  <w:pStyle w:val="Paragraph"/>
                  <w:spacing w:before="120" w:after="60"/>
                  <w:rPr>
                    <w:rStyle w:val="Responseboxtext"/>
                    <w:rFonts w:eastAsia="Calibri"/>
                  </w:rPr>
                </w:pPr>
                <w:proofErr w:type="spellStart"/>
                <w:r>
                  <w:rPr>
                    <w:rStyle w:val="Responseboxtext"/>
                  </w:rPr>
                  <w:t>Seiont</w:t>
                </w:r>
                <w:proofErr w:type="spellEnd"/>
                <w:r>
                  <w:rPr>
                    <w:rStyle w:val="Responseboxtext"/>
                  </w:rPr>
                  <w:t xml:space="preserve"> Mill Road</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1EEFFB27" w:rsidR="000A63C1" w:rsidRPr="00F77607" w:rsidRDefault="004D559E" w:rsidP="000A63C1">
                <w:pPr>
                  <w:pStyle w:val="Paragraph"/>
                  <w:spacing w:before="120" w:after="60"/>
                  <w:rPr>
                    <w:rStyle w:val="Responseboxtext"/>
                    <w:rFonts w:eastAsia="Calibri"/>
                  </w:rPr>
                </w:pPr>
                <w:r>
                  <w:rPr>
                    <w:rStyle w:val="Responseboxtext"/>
                  </w:rPr>
                  <w:t>Caernarfon</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03F95112" w:rsidR="000A63C1" w:rsidRPr="00F77607" w:rsidRDefault="004D559E" w:rsidP="000A63C1">
                <w:pPr>
                  <w:pStyle w:val="Paragraph"/>
                  <w:spacing w:before="120" w:after="60"/>
                  <w:rPr>
                    <w:rStyle w:val="Responseboxtext"/>
                    <w:rFonts w:eastAsia="Calibri"/>
                  </w:rPr>
                </w:pPr>
                <w:r>
                  <w:rPr>
                    <w:rStyle w:val="Responseboxtext"/>
                  </w:rPr>
                  <w:t>Gwynedd</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1584E2F7" w:rsidR="000A63C1" w:rsidRPr="00F77607" w:rsidRDefault="004D559E" w:rsidP="000A63C1">
                <w:pPr>
                  <w:pStyle w:val="Paragraph"/>
                  <w:spacing w:before="120" w:after="60"/>
                  <w:rPr>
                    <w:rStyle w:val="Responseboxtext"/>
                    <w:rFonts w:eastAsia="Calibri"/>
                  </w:rPr>
                </w:pPr>
                <w:r>
                  <w:rPr>
                    <w:rStyle w:val="Responseboxtext"/>
                  </w:rPr>
                  <w:t>LL55 2YL</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Fonts w:cs="Arial"/>
              <w:color w:val="545454"/>
              <w:shd w:val="clear" w:color="auto" w:fill="FFFFFF"/>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68E0FA51" w:rsidR="000A63C1" w:rsidRPr="00F77607" w:rsidRDefault="004D559E" w:rsidP="000A63C1">
                <w:pPr>
                  <w:pStyle w:val="Paragraph"/>
                  <w:spacing w:before="120" w:after="60"/>
                  <w:rPr>
                    <w:rStyle w:val="Responseboxtext"/>
                    <w:rFonts w:eastAsia="Calibri"/>
                  </w:rPr>
                </w:pPr>
                <w:r>
                  <w:rPr>
                    <w:rFonts w:cs="Arial"/>
                    <w:color w:val="545454"/>
                    <w:shd w:val="clear" w:color="auto" w:fill="FFFFFF"/>
                  </w:rPr>
                  <w:t>248862 361528</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49E475C0" w:rsidR="003C470D" w:rsidRPr="008732E6" w:rsidRDefault="00ED3E97"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3B5AFFBA" w:rsidR="003C470D" w:rsidRPr="008732E6" w:rsidRDefault="00ED3E97" w:rsidP="00807FCC">
                <w:pPr>
                  <w:pStyle w:val="Questiontext"/>
                </w:pPr>
                <w:r>
                  <w:rPr>
                    <w:rFonts w:ascii="MS Gothic" w:eastAsia="MS Gothic" w:hAnsi="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Content>
            <w:tc>
              <w:tcPr>
                <w:tcW w:w="575" w:type="dxa"/>
                <w:gridSpan w:val="4"/>
                <w:shd w:val="clear" w:color="auto" w:fill="auto"/>
                <w:vAlign w:val="center"/>
              </w:tcPr>
              <w:p w14:paraId="3DAC70B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Content>
            <w:tc>
              <w:tcPr>
                <w:tcW w:w="575" w:type="dxa"/>
                <w:gridSpan w:val="4"/>
                <w:shd w:val="clear" w:color="auto" w:fill="auto"/>
                <w:vAlign w:val="center"/>
              </w:tcPr>
              <w:p w14:paraId="1BC0EEC4" w14:textId="5263CE62" w:rsidR="002968EB" w:rsidRPr="007C08F6" w:rsidRDefault="00ED3E97"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0F4210">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0F421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0F4210">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Content>
            <w:tc>
              <w:tcPr>
                <w:tcW w:w="557" w:type="dxa"/>
                <w:shd w:val="clear" w:color="auto" w:fill="auto"/>
                <w:vAlign w:val="center"/>
              </w:tcPr>
              <w:p w14:paraId="5BD7B440" w14:textId="3B29A918" w:rsidR="002968EB" w:rsidRPr="007B7529" w:rsidRDefault="00234404" w:rsidP="00807FCC">
                <w:pPr>
                  <w:pStyle w:val="Questiontext"/>
                  <w:rPr>
                    <w:rFonts w:eastAsia="Calibri"/>
                  </w:rPr>
                </w:pPr>
                <w:r>
                  <w:rPr>
                    <w:rFonts w:ascii="MS Gothic" w:eastAsia="MS Gothic" w:hAnsi="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1"/>
              <w14:checkedState w14:val="2612" w14:font="MS Gothic"/>
              <w14:uncheckedState w14:val="2610" w14:font="MS Gothic"/>
            </w14:checkbox>
          </w:sdtPr>
          <w:sdtContent>
            <w:tc>
              <w:tcPr>
                <w:tcW w:w="557" w:type="dxa"/>
                <w:shd w:val="clear" w:color="auto" w:fill="auto"/>
                <w:vAlign w:val="center"/>
              </w:tcPr>
              <w:p w14:paraId="1E2BE5AE" w14:textId="6B338701" w:rsidR="002968EB" w:rsidRPr="007B7529" w:rsidRDefault="00234404" w:rsidP="00807FCC">
                <w:pPr>
                  <w:pStyle w:val="Questiontext"/>
                  <w:rPr>
                    <w:rFonts w:eastAsia="Calibri"/>
                  </w:rPr>
                </w:pPr>
                <w:r>
                  <w:rPr>
                    <w:rFonts w:ascii="MS Gothic" w:eastAsia="MS Gothic" w:hAnsi="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0F4210">
            <w:pPr>
              <w:pStyle w:val="Questiontext"/>
            </w:pPr>
            <w:r w:rsidRPr="00AF0BC1">
              <w:t xml:space="preserve">National grid reference </w:t>
            </w:r>
            <w:r>
              <w:t>(12 digit)</w:t>
            </w:r>
          </w:p>
        </w:tc>
        <w:sdt>
          <w:sdtPr>
            <w:rPr>
              <w:color w:val="545454"/>
              <w:shd w:val="clear" w:color="auto" w:fill="FFFFFF"/>
            </w:rPr>
            <w:id w:val="-1735930076"/>
            <w:placeholder>
              <w:docPart w:val="E2DD442B0EF84033B2D06D62C5931094"/>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B17F4E1" w:rsidR="000903AC" w:rsidRPr="007B7529" w:rsidRDefault="004D559E" w:rsidP="000F4210">
                <w:pPr>
                  <w:pStyle w:val="Questiontext"/>
                </w:pPr>
                <w:r w:rsidRPr="004D559E">
                  <w:rPr>
                    <w:color w:val="545454"/>
                    <w:shd w:val="clear" w:color="auto" w:fill="FFFFFF"/>
                  </w:rPr>
                  <w:t>248862 361528</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0F4210">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1"/>
              <w14:checkedState w14:val="2612" w14:font="MS Gothic"/>
              <w14:uncheckedState w14:val="2610" w14:font="MS Gothic"/>
            </w14:checkbox>
          </w:sdtPr>
          <w:sdtContent>
            <w:tc>
              <w:tcPr>
                <w:tcW w:w="575" w:type="dxa"/>
                <w:gridSpan w:val="4"/>
                <w:shd w:val="clear" w:color="auto" w:fill="auto"/>
                <w:vAlign w:val="center"/>
              </w:tcPr>
              <w:p w14:paraId="37022674" w14:textId="5B35F583" w:rsidR="002968EB" w:rsidRDefault="004D559E"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25528C6E" w:rsidR="002968EB" w:rsidRDefault="004D559E"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67ED53E0" w:rsidR="00CB67EB" w:rsidRDefault="004D559E"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1"/>
              <w14:checkedState w14:val="2612" w14:font="MS Gothic"/>
              <w14:uncheckedState w14:val="2610" w14:font="MS Gothic"/>
            </w14:checkbox>
          </w:sdtPr>
          <w:sdtContent>
            <w:tc>
              <w:tcPr>
                <w:tcW w:w="557" w:type="dxa"/>
                <w:shd w:val="clear" w:color="auto" w:fill="auto"/>
                <w:vAlign w:val="center"/>
              </w:tcPr>
              <w:p w14:paraId="35B48C41" w14:textId="2FFA09D6" w:rsidR="00C1271C" w:rsidRPr="007B7529" w:rsidRDefault="00680267" w:rsidP="00807FCC">
                <w:pPr>
                  <w:pStyle w:val="Questiontext"/>
                  <w:rPr>
                    <w:rFonts w:eastAsia="Calibri"/>
                  </w:rPr>
                </w:pPr>
                <w:r>
                  <w:rPr>
                    <w:rFonts w:ascii="MS Gothic" w:eastAsia="MS Gothic" w:hAnsi="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color w:val="545454"/>
              <w:shd w:val="clear" w:color="auto" w:fill="FFFFFF"/>
            </w:rPr>
            <w:id w:val="1089509082"/>
            <w:placeholder>
              <w:docPart w:val="2C3016FEB5164B708AEAA847FF7B03F9"/>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556A595" w:rsidR="000A63C1" w:rsidRPr="007B7529" w:rsidRDefault="002664F1" w:rsidP="000A63C1">
                <w:pPr>
                  <w:pStyle w:val="Questiontext"/>
                </w:pPr>
                <w:r w:rsidRPr="002664F1">
                  <w:rPr>
                    <w:color w:val="545454"/>
                    <w:shd w:val="clear" w:color="auto" w:fill="FFFFFF"/>
                  </w:rPr>
                  <w:t>248862 361528</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1"/>
              <w14:checkedState w14:val="2612" w14:font="MS Gothic"/>
              <w14:uncheckedState w14:val="2610" w14:font="MS Gothic"/>
            </w14:checkbox>
          </w:sdtPr>
          <w:sdtContent>
            <w:tc>
              <w:tcPr>
                <w:tcW w:w="575" w:type="dxa"/>
                <w:gridSpan w:val="4"/>
                <w:shd w:val="clear" w:color="auto" w:fill="auto"/>
                <w:vAlign w:val="center"/>
              </w:tcPr>
              <w:p w14:paraId="6B911FBA" w14:textId="1B8E9C64" w:rsidR="00DB0AB0" w:rsidRDefault="004D559E"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498BCCC1" w:rsidR="00DB0AB0" w:rsidRPr="007B7529" w:rsidRDefault="00ED3E97" w:rsidP="00807FCC">
                <w:pPr>
                  <w:pStyle w:val="Questiontext"/>
                  <w:rPr>
                    <w:rFonts w:eastAsia="Calibri"/>
                  </w:rPr>
                </w:pPr>
                <w:r>
                  <w:rPr>
                    <w:rFonts w:ascii="MS Gothic" w:eastAsia="MS Gothic" w:hAnsi="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0F4210">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0F421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0F4210">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0A5BA3B7" w:rsidR="002100A4" w:rsidRPr="007B7529" w:rsidRDefault="00700406"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0F4210">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0F421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0F4210">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0F3C6EA9" w:rsidR="006971A0" w:rsidRPr="00481A36" w:rsidRDefault="00234404"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0F4210">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0F4210">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0F4210">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0F4210">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0F421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0F421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0F4210">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0F4210">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0F421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0F421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0F4210">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0F4210">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0F4210">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0F4210">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0F4210">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0F4210">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0F4210">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0F421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0F4210">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0F4210">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0F4210">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0F421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0F4210">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0F4210">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0F4210">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14:paraId="7EEC7F19" w14:textId="77777777" w:rsidR="000903AC" w:rsidRPr="00ED2082" w:rsidRDefault="000903AC" w:rsidP="000F421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0F4210">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0F4210">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0F4210">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0F421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0F4210">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0F4210">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0F4210">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0F4210">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0F4210">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0F421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0F4210">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0F4210">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0F4210">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0F421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0F4210">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187094F5" w:rsidR="008E2C84" w:rsidRPr="007C08F6" w:rsidRDefault="00655BB5"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0F4210">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0F421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0F4210">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0"/>
              <w14:checkedState w14:val="2612" w14:font="MS Gothic"/>
              <w14:uncheckedState w14:val="2610" w14:font="MS Gothic"/>
            </w14:checkbox>
          </w:sdtPr>
          <w:sdtContent>
            <w:tc>
              <w:tcPr>
                <w:tcW w:w="2917" w:type="dxa"/>
                <w:gridSpan w:val="5"/>
                <w:shd w:val="clear" w:color="auto" w:fill="auto"/>
                <w:vAlign w:val="center"/>
              </w:tcPr>
              <w:p w14:paraId="3583AA7F" w14:textId="77777777" w:rsidR="008E2C84" w:rsidRPr="00676782" w:rsidRDefault="008E2C84" w:rsidP="00807FCC">
                <w:pPr>
                  <w:pStyle w:val="Questiontext"/>
                  <w:rPr>
                    <w:i/>
                  </w:rPr>
                </w:pPr>
                <w:r w:rsidRPr="00AF0BC1">
                  <w:rPr>
                    <w:rFonts w:eastAsia="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0"/>
              <w14:checkedState w14:val="2612" w14:font="MS Gothic"/>
              <w14:uncheckedState w14:val="2610" w14:font="MS Gothic"/>
            </w14:checkbox>
          </w:sdtPr>
          <w:sdtContent>
            <w:tc>
              <w:tcPr>
                <w:tcW w:w="448" w:type="dxa"/>
                <w:gridSpan w:val="2"/>
                <w:shd w:val="clear" w:color="auto" w:fill="auto"/>
              </w:tcPr>
              <w:p w14:paraId="798CEED0" w14:textId="57A376BF" w:rsidR="0007220B" w:rsidRPr="00585FF3" w:rsidRDefault="0007220B" w:rsidP="0007220B">
                <w:pPr>
                  <w:pStyle w:val="Questiontext"/>
                </w:pPr>
                <w:r w:rsidRPr="00585FF3">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0F4210">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77777777" w:rsidR="000903AC" w:rsidRPr="007B7529" w:rsidRDefault="000903AC" w:rsidP="000F421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0F4210">
            <w:pPr>
              <w:pStyle w:val="Questiontext"/>
            </w:pPr>
          </w:p>
        </w:tc>
      </w:tr>
      <w:tr w:rsidR="000903AC" w:rsidRPr="007B7529" w14:paraId="3D14C3A8" w14:textId="77777777" w:rsidTr="000F4210">
        <w:trPr>
          <w:gridAfter w:val="1"/>
          <w:wAfter w:w="41" w:type="dxa"/>
          <w:trHeight w:val="50"/>
        </w:trPr>
        <w:tc>
          <w:tcPr>
            <w:tcW w:w="9890" w:type="dxa"/>
            <w:gridSpan w:val="24"/>
            <w:shd w:val="clear" w:color="auto" w:fill="auto"/>
          </w:tcPr>
          <w:p w14:paraId="03F730B8" w14:textId="12ADE554" w:rsidR="000903AC" w:rsidRPr="007B7529" w:rsidRDefault="000903AC" w:rsidP="000F4210">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37A88C8B" w:rsidR="002100A4" w:rsidRPr="007B7529" w:rsidRDefault="00655BB5"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67BF60B8" w:rsidR="002100A4" w:rsidRPr="007B7529" w:rsidRDefault="00655BB5"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4865CA18" w:rsidR="002100A4" w:rsidRPr="007B7529" w:rsidRDefault="00655BB5"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Content>
            <w:tc>
              <w:tcPr>
                <w:tcW w:w="8634" w:type="dxa"/>
                <w:gridSpan w:val="19"/>
                <w:shd w:val="clear" w:color="auto" w:fill="auto"/>
              </w:tcPr>
              <w:p w14:paraId="51E6A29D" w14:textId="494BE94A" w:rsidR="002100A4" w:rsidRPr="007B7529" w:rsidRDefault="00655BB5"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1"/>
              <w14:checkedState w14:val="2612" w14:font="MS Gothic"/>
              <w14:uncheckedState w14:val="2610" w14:font="MS Gothic"/>
            </w14:checkbox>
          </w:sdtPr>
          <w:sdtContent>
            <w:tc>
              <w:tcPr>
                <w:tcW w:w="8634" w:type="dxa"/>
                <w:gridSpan w:val="19"/>
                <w:shd w:val="clear" w:color="auto" w:fill="auto"/>
              </w:tcPr>
              <w:p w14:paraId="60EC3F1B" w14:textId="697C981C" w:rsidR="002100A4" w:rsidRPr="007B7529" w:rsidRDefault="00655BB5" w:rsidP="002100A4">
                <w:pPr>
                  <w:pStyle w:val="Questiontext"/>
                  <w:rPr>
                    <w:rFonts w:eastAsia="Calibri"/>
                  </w:rPr>
                </w:pPr>
                <w:r>
                  <w:rPr>
                    <w:rFonts w:ascii="MS Gothic" w:eastAsia="MS Gothic" w:hAnsi="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0F4210">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0F4210">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7FB0712" w:rsidR="00011568" w:rsidRPr="007B7529" w:rsidRDefault="00AF382B" w:rsidP="000F4210">
                <w:pPr>
                  <w:pStyle w:val="Questiontext"/>
                </w:pPr>
                <w:r>
                  <w:rPr>
                    <w:rStyle w:val="Responseboxtext"/>
                  </w:rPr>
                  <w:t>Site plan 20171012</w:t>
                </w:r>
                <w:r w:rsidR="00BA1C69">
                  <w:rPr>
                    <w:rStyle w:val="Responseboxtext"/>
                  </w:rPr>
                  <w:t xml:space="preserve"> (rev 1)</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0F4210">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0F4210">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0F4210">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6C6F14EA" w:rsidR="00011568" w:rsidRPr="007B7529" w:rsidRDefault="00125376" w:rsidP="000F4210">
                <w:pPr>
                  <w:pStyle w:val="Questiontext"/>
                </w:pPr>
                <w:r>
                  <w:rPr>
                    <w:rStyle w:val="Responseboxtext"/>
                  </w:rPr>
                  <w:t>Site Condition Report 20170322 IN</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0F4210">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0F4210">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0F4210">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51FC5D8" w:rsidR="00011568" w:rsidRPr="007B7529" w:rsidRDefault="00BA1C69" w:rsidP="000F4210">
                <w:pPr>
                  <w:pStyle w:val="Questiontext"/>
                </w:pPr>
                <w:proofErr w:type="spellStart"/>
                <w:proofErr w:type="gramStart"/>
                <w:r>
                  <w:rPr>
                    <w:rStyle w:val="Responseboxtext"/>
                  </w:rPr>
                  <w:t>Non Technical</w:t>
                </w:r>
                <w:proofErr w:type="spellEnd"/>
                <w:proofErr w:type="gramEnd"/>
                <w:r>
                  <w:rPr>
                    <w:rStyle w:val="Responseboxtext"/>
                  </w:rPr>
                  <w:t xml:space="preserve"> Summary 20171011</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0F4210">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0F4210">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0F4210">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7777777" w:rsidR="00011568" w:rsidRPr="007B7529" w:rsidRDefault="00011568" w:rsidP="000F421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0F4210">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49FB3" w14:textId="77777777" w:rsidR="00655BB5" w:rsidRDefault="00655BB5" w:rsidP="001F125D">
      <w:r>
        <w:separator/>
      </w:r>
    </w:p>
  </w:endnote>
  <w:endnote w:type="continuationSeparator" w:id="0">
    <w:p w14:paraId="6A17A545" w14:textId="77777777" w:rsidR="00655BB5" w:rsidRDefault="00655BB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655BB5" w:rsidRPr="00623D4A" w:rsidRDefault="00655BB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655BB5" w:rsidRPr="00D4360E" w:rsidRDefault="00655BB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655BB5" w:rsidRPr="00D4360E" w:rsidRDefault="00655BB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156BFF0" w:rsidR="00655BB5" w:rsidRPr="005B00CB" w:rsidRDefault="00655BB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82F50D4" w:rsidR="00655BB5" w:rsidRPr="00D4360E" w:rsidRDefault="00655BB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A1C6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A1C69">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82F50D4" w:rsidR="00655BB5" w:rsidRPr="00D4360E" w:rsidRDefault="00655BB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A1C6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A1C69">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A1C6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A1C69">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E17A3F8" w:rsidR="00655BB5" w:rsidRPr="005B00CB" w:rsidRDefault="00655BB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63B2658" w:rsidR="00655BB5" w:rsidRPr="00D4360E" w:rsidRDefault="00655BB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5860">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5860">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63B2658" w:rsidR="00655BB5" w:rsidRPr="00D4360E" w:rsidRDefault="00655BB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C5860">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C5860">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C5860">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C5860">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C27A7" w14:textId="77777777" w:rsidR="00655BB5" w:rsidRDefault="00655BB5" w:rsidP="001F125D">
      <w:r>
        <w:separator/>
      </w:r>
    </w:p>
  </w:footnote>
  <w:footnote w:type="continuationSeparator" w:id="0">
    <w:p w14:paraId="2D3A2CF0" w14:textId="77777777" w:rsidR="00655BB5" w:rsidRDefault="00655BB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655BB5" w14:paraId="6A5C35FD" w14:textId="77777777" w:rsidTr="000903AC">
      <w:trPr>
        <w:trHeight w:val="1012"/>
      </w:trPr>
      <w:tc>
        <w:tcPr>
          <w:tcW w:w="9781" w:type="dxa"/>
        </w:tcPr>
        <w:p w14:paraId="369CC268" w14:textId="043C0D3A" w:rsidR="00655BB5" w:rsidRDefault="00655BB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655BB5" w:rsidRPr="003536A6" w:rsidRDefault="00655BB5"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655BB5" w:rsidRDefault="00655BB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655BB5" w:rsidRDefault="00655BB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0F4210"/>
    <w:rsid w:val="00101B25"/>
    <w:rsid w:val="00111099"/>
    <w:rsid w:val="00111846"/>
    <w:rsid w:val="001129A0"/>
    <w:rsid w:val="001164A6"/>
    <w:rsid w:val="0012215A"/>
    <w:rsid w:val="00124080"/>
    <w:rsid w:val="00125376"/>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4404"/>
    <w:rsid w:val="002360DE"/>
    <w:rsid w:val="00241D12"/>
    <w:rsid w:val="00241F17"/>
    <w:rsid w:val="00243250"/>
    <w:rsid w:val="002469C3"/>
    <w:rsid w:val="002504EB"/>
    <w:rsid w:val="00253BC6"/>
    <w:rsid w:val="00256F08"/>
    <w:rsid w:val="00260AC8"/>
    <w:rsid w:val="002643C0"/>
    <w:rsid w:val="002664F1"/>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559E"/>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55BB5"/>
    <w:rsid w:val="00665063"/>
    <w:rsid w:val="00665851"/>
    <w:rsid w:val="00672949"/>
    <w:rsid w:val="00675B02"/>
    <w:rsid w:val="0068006E"/>
    <w:rsid w:val="00680267"/>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0406"/>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5860"/>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295D"/>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AF382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A1C69"/>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3E97"/>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8857E9"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8857E9"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8857E9"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8857E9"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8857E9"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8857E9"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8857E9"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8857E9"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8857E9"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8857E9"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8857E9"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8857E9"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8857E9"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8857E9"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8857E9"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8857E9"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8857E9"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8857E9"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8857E9"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8857E9"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7C7026"/>
    <w:rsid w:val="008857E9"/>
    <w:rsid w:val="009C4E00"/>
    <w:rsid w:val="00A069E3"/>
    <w:rsid w:val="00A309E3"/>
    <w:rsid w:val="00A7684F"/>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Seiont Brickworks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2018-03-21T00:00:00+00:00</Document_x0020_Date>
    <Facility_x0020_Address xmlns="859f7ad6-93f6-4205-b62b-a17f28acbbac">Seiont Mill Rd, Caernarfon</Facility_x0020_Address>
    <Environment_x0020_Sub_x0020_Folder xmlns="859f7ad6-93f6-4205-b62b-a17f28acbbac">Licences applications</Environment_x0020_Sub_x0020_Folder>
    <Customer_x0020_Name xmlns="859f7ad6-93f6-4205-b62b-a17f28acbbac">Jones Bros. Ruthin (Civil Engineering) Co Ltd</Customer_x0020_Name>
    <Post_x0020_code xmlns="859f7ad6-93f6-4205-b62b-a17f28acbbac">LL55 2YL</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A3A0E-5C26-4833-A659-611573C20001}"/>
</file>

<file path=customXml/itemProps2.xml><?xml version="1.0" encoding="utf-8"?>
<ds:datastoreItem xmlns:ds="http://schemas.openxmlformats.org/officeDocument/2006/customXml" ds:itemID="{158012C7-1601-4E1B-9584-C3443DFE4085}">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071D8524-8EE1-46DD-8C65-73D64FA02EAE}"/>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72769F26-52A8-4179-9800-87CEE8447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8</Pages>
  <Words>2117</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Andrew Sumner</cp:lastModifiedBy>
  <cp:revision>6</cp:revision>
  <cp:lastPrinted>2016-06-29T12:43:00Z</cp:lastPrinted>
  <dcterms:created xsi:type="dcterms:W3CDTF">2016-10-31T10:46:00Z</dcterms:created>
  <dcterms:modified xsi:type="dcterms:W3CDTF">2017-10-12T15:29:00Z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154b433d-29ed-4e91-b19f-8448c20a245f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