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DE649D" w:rsidR="00706732" w:rsidRPr="00A007D4" w:rsidRDefault="00A440F1" w:rsidP="00A007D4">
            <w:pPr>
              <w:rPr>
                <w:rFonts w:ascii="Arial" w:hAnsi="Arial" w:cs="Arial"/>
              </w:rPr>
            </w:pPr>
            <w:bookmarkStart w:id="0" w:name="_Hlk100843381"/>
            <w:r w:rsidRPr="00A007D4">
              <w:rPr>
                <w:rFonts w:ascii="Arial" w:hAnsi="Arial" w:cs="Arial"/>
              </w:rPr>
              <w:t>PAN-</w:t>
            </w:r>
            <w:r w:rsidR="005727DE" w:rsidRPr="005727DE">
              <w:rPr>
                <w:rFonts w:ascii="Arial" w:hAnsi="Arial" w:cs="Arial"/>
              </w:rPr>
              <w:t>017240</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28B38F5" w:rsidR="00706732" w:rsidRPr="00A007D4" w:rsidRDefault="00A440F1" w:rsidP="00A007D4">
            <w:pPr>
              <w:rPr>
                <w:rFonts w:ascii="Arial" w:hAnsi="Arial" w:cs="Arial"/>
              </w:rPr>
            </w:pPr>
            <w:r w:rsidRPr="00A007D4">
              <w:rPr>
                <w:rFonts w:ascii="Arial" w:hAnsi="Arial" w:cs="Arial"/>
              </w:rPr>
              <w:t>EPR-</w:t>
            </w:r>
            <w:bookmarkStart w:id="1" w:name="_Hlk100672774"/>
            <w:r w:rsidR="005727DE" w:rsidRPr="005727DE">
              <w:rPr>
                <w:rFonts w:ascii="Arial" w:hAnsi="Arial" w:cs="Arial"/>
              </w:rPr>
              <w:t>HB3503LF</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C567A85" w:rsidR="00706732" w:rsidRPr="00A007D4" w:rsidRDefault="005727DE" w:rsidP="00A007D4">
            <w:pPr>
              <w:rPr>
                <w:rFonts w:ascii="Arial" w:hAnsi="Arial" w:cs="Arial"/>
              </w:rPr>
            </w:pPr>
            <w:bookmarkStart w:id="2" w:name="_Hlk100672793"/>
            <w:r w:rsidRPr="005727DE">
              <w:rPr>
                <w:rFonts w:ascii="Arial" w:hAnsi="Arial" w:cs="Arial"/>
              </w:rPr>
              <w:t>Severn Trent Water Limited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3" w:name="_Hlk100843440"/>
            <w:r w:rsidRPr="00A007D4">
              <w:rPr>
                <w:rFonts w:ascii="Arial" w:hAnsi="Arial" w:cs="Arial"/>
              </w:rPr>
              <w:t>Site Address:</w:t>
            </w:r>
          </w:p>
        </w:tc>
        <w:tc>
          <w:tcPr>
            <w:tcW w:w="3308" w:type="pct"/>
          </w:tcPr>
          <w:p w14:paraId="03ADB3CF" w14:textId="1CDFED76" w:rsidR="00706732" w:rsidRPr="00A007D4" w:rsidRDefault="005727DE" w:rsidP="00A007D4">
            <w:pPr>
              <w:rPr>
                <w:rFonts w:ascii="Arial" w:hAnsi="Arial" w:cs="Arial"/>
              </w:rPr>
            </w:pPr>
            <w:bookmarkStart w:id="4" w:name="_Hlk100672816"/>
            <w:r w:rsidRPr="005727DE">
              <w:rPr>
                <w:rFonts w:ascii="Arial" w:hAnsi="Arial" w:cs="Arial"/>
              </w:rPr>
              <w:t>Llyn Farm, Bryn Howell Lane, Trevor, Llangollen, LL20 7UN</w:t>
            </w:r>
            <w:bookmarkEnd w:id="4"/>
          </w:p>
        </w:tc>
      </w:tr>
      <w:bookmarkEnd w:id="3"/>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40B8DC3" w:rsidR="00BD19D8" w:rsidRDefault="00BD19D8" w:rsidP="00A007D4">
            <w:pPr>
              <w:rPr>
                <w:rFonts w:ascii="Arial" w:hAnsi="Arial" w:cs="Arial"/>
              </w:rPr>
            </w:pPr>
            <w:r w:rsidRPr="00A007D4">
              <w:rPr>
                <w:rFonts w:ascii="Arial" w:hAnsi="Arial" w:cs="Arial"/>
              </w:rPr>
              <w:t xml:space="preserve">Farm location: </w:t>
            </w:r>
            <w:r w:rsidR="005727DE" w:rsidRPr="005727DE">
              <w:rPr>
                <w:rFonts w:ascii="Arial" w:hAnsi="Arial" w:cs="Arial"/>
              </w:rPr>
              <w:t>SJ 25621 41540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612B46F" w14:textId="77777777" w:rsidR="005727DE" w:rsidRPr="005727DE" w:rsidRDefault="005727DE" w:rsidP="005727DE">
            <w:pPr>
              <w:rPr>
                <w:rFonts w:ascii="Arial" w:hAnsi="Arial" w:cs="Arial"/>
              </w:rPr>
            </w:pPr>
            <w:r w:rsidRPr="005727DE">
              <w:rPr>
                <w:rFonts w:ascii="Arial" w:hAnsi="Arial" w:cs="Arial"/>
              </w:rPr>
              <w:t>1 SJ 26537 41763</w:t>
            </w:r>
          </w:p>
          <w:p w14:paraId="16A0C7BD" w14:textId="77777777" w:rsidR="005727DE" w:rsidRPr="005727DE" w:rsidRDefault="005727DE" w:rsidP="005727DE">
            <w:pPr>
              <w:rPr>
                <w:rFonts w:ascii="Arial" w:hAnsi="Arial" w:cs="Arial"/>
              </w:rPr>
            </w:pPr>
            <w:r w:rsidRPr="005727DE">
              <w:rPr>
                <w:rFonts w:ascii="Arial" w:hAnsi="Arial" w:cs="Arial"/>
              </w:rPr>
              <w:t>2 SJ 26483 41638</w:t>
            </w:r>
          </w:p>
          <w:p w14:paraId="311B6717" w14:textId="77777777" w:rsidR="005727DE" w:rsidRPr="005727DE" w:rsidRDefault="005727DE" w:rsidP="005727DE">
            <w:pPr>
              <w:rPr>
                <w:rFonts w:ascii="Arial" w:hAnsi="Arial" w:cs="Arial"/>
              </w:rPr>
            </w:pPr>
            <w:r w:rsidRPr="005727DE">
              <w:rPr>
                <w:rFonts w:ascii="Arial" w:hAnsi="Arial" w:cs="Arial"/>
              </w:rPr>
              <w:t>3 SJ 26359 41482</w:t>
            </w:r>
          </w:p>
          <w:p w14:paraId="034EB780" w14:textId="77777777" w:rsidR="005727DE" w:rsidRPr="005727DE" w:rsidRDefault="005727DE" w:rsidP="005727DE">
            <w:pPr>
              <w:rPr>
                <w:rFonts w:ascii="Arial" w:hAnsi="Arial" w:cs="Arial"/>
              </w:rPr>
            </w:pPr>
            <w:r w:rsidRPr="005727DE">
              <w:rPr>
                <w:rFonts w:ascii="Arial" w:hAnsi="Arial" w:cs="Arial"/>
              </w:rPr>
              <w:t>4 SJ 26265 41650</w:t>
            </w:r>
          </w:p>
          <w:p w14:paraId="7DE24A51" w14:textId="77777777" w:rsidR="005727DE" w:rsidRPr="005727DE" w:rsidRDefault="005727DE" w:rsidP="005727DE">
            <w:pPr>
              <w:rPr>
                <w:rFonts w:ascii="Arial" w:hAnsi="Arial" w:cs="Arial"/>
              </w:rPr>
            </w:pPr>
            <w:r w:rsidRPr="005727DE">
              <w:rPr>
                <w:rFonts w:ascii="Arial" w:hAnsi="Arial" w:cs="Arial"/>
              </w:rPr>
              <w:t>5 SJ 26093 41874</w:t>
            </w:r>
          </w:p>
          <w:p w14:paraId="6D49F4B2" w14:textId="77777777" w:rsidR="005727DE" w:rsidRPr="005727DE" w:rsidRDefault="005727DE" w:rsidP="005727DE">
            <w:pPr>
              <w:rPr>
                <w:rFonts w:ascii="Arial" w:hAnsi="Arial" w:cs="Arial"/>
              </w:rPr>
            </w:pPr>
            <w:r w:rsidRPr="005727DE">
              <w:rPr>
                <w:rFonts w:ascii="Arial" w:hAnsi="Arial" w:cs="Arial"/>
              </w:rPr>
              <w:t>6 SJ 25940 41837</w:t>
            </w:r>
          </w:p>
          <w:p w14:paraId="493D3764" w14:textId="77777777" w:rsidR="005727DE" w:rsidRPr="005727DE" w:rsidRDefault="005727DE" w:rsidP="005727DE">
            <w:pPr>
              <w:rPr>
                <w:rFonts w:ascii="Arial" w:hAnsi="Arial" w:cs="Arial"/>
              </w:rPr>
            </w:pPr>
            <w:r w:rsidRPr="005727DE">
              <w:rPr>
                <w:rFonts w:ascii="Arial" w:hAnsi="Arial" w:cs="Arial"/>
              </w:rPr>
              <w:t>7 SJ 25917 41726</w:t>
            </w:r>
          </w:p>
          <w:p w14:paraId="4C82D25E" w14:textId="77777777" w:rsidR="005727DE" w:rsidRPr="005727DE" w:rsidRDefault="005727DE" w:rsidP="005727DE">
            <w:pPr>
              <w:rPr>
                <w:rFonts w:ascii="Arial" w:hAnsi="Arial" w:cs="Arial"/>
              </w:rPr>
            </w:pPr>
            <w:r w:rsidRPr="005727DE">
              <w:rPr>
                <w:rFonts w:ascii="Arial" w:hAnsi="Arial" w:cs="Arial"/>
              </w:rPr>
              <w:t>8 SJ 26066 41717</w:t>
            </w:r>
          </w:p>
          <w:p w14:paraId="51CD2E39" w14:textId="77777777" w:rsidR="005727DE" w:rsidRPr="005727DE" w:rsidRDefault="005727DE" w:rsidP="005727DE">
            <w:pPr>
              <w:rPr>
                <w:rFonts w:ascii="Arial" w:hAnsi="Arial" w:cs="Arial"/>
              </w:rPr>
            </w:pPr>
            <w:r w:rsidRPr="005727DE">
              <w:rPr>
                <w:rFonts w:ascii="Arial" w:hAnsi="Arial" w:cs="Arial"/>
              </w:rPr>
              <w:t>9 SJ 26057 41551</w:t>
            </w:r>
          </w:p>
          <w:p w14:paraId="477324E3" w14:textId="77777777" w:rsidR="005727DE" w:rsidRPr="005727DE" w:rsidRDefault="005727DE" w:rsidP="005727DE">
            <w:pPr>
              <w:rPr>
                <w:rFonts w:ascii="Arial" w:hAnsi="Arial" w:cs="Arial"/>
              </w:rPr>
            </w:pPr>
            <w:r w:rsidRPr="005727DE">
              <w:rPr>
                <w:rFonts w:ascii="Arial" w:hAnsi="Arial" w:cs="Arial"/>
              </w:rPr>
              <w:t>10 SJ 25723 41794</w:t>
            </w:r>
          </w:p>
          <w:p w14:paraId="275AECB0" w14:textId="77777777" w:rsidR="005727DE" w:rsidRPr="005727DE" w:rsidRDefault="005727DE" w:rsidP="005727DE">
            <w:pPr>
              <w:rPr>
                <w:rFonts w:ascii="Arial" w:hAnsi="Arial" w:cs="Arial"/>
              </w:rPr>
            </w:pPr>
            <w:r w:rsidRPr="005727DE">
              <w:rPr>
                <w:rFonts w:ascii="Arial" w:hAnsi="Arial" w:cs="Arial"/>
              </w:rPr>
              <w:t>11 SJ 25741 41669</w:t>
            </w:r>
          </w:p>
          <w:p w14:paraId="6636D5B5" w14:textId="77777777" w:rsidR="005727DE" w:rsidRPr="005727DE" w:rsidRDefault="005727DE" w:rsidP="005727DE">
            <w:pPr>
              <w:rPr>
                <w:rFonts w:ascii="Arial" w:hAnsi="Arial" w:cs="Arial"/>
              </w:rPr>
            </w:pPr>
            <w:r w:rsidRPr="005727DE">
              <w:rPr>
                <w:rFonts w:ascii="Arial" w:hAnsi="Arial" w:cs="Arial"/>
              </w:rPr>
              <w:t>12 SJ 25542 41698</w:t>
            </w:r>
          </w:p>
          <w:p w14:paraId="60B15C51" w14:textId="77777777" w:rsidR="005727DE" w:rsidRPr="005727DE" w:rsidRDefault="005727DE" w:rsidP="005727DE">
            <w:pPr>
              <w:rPr>
                <w:rFonts w:ascii="Arial" w:hAnsi="Arial" w:cs="Arial"/>
              </w:rPr>
            </w:pPr>
            <w:r w:rsidRPr="005727DE">
              <w:rPr>
                <w:rFonts w:ascii="Arial" w:hAnsi="Arial" w:cs="Arial"/>
              </w:rPr>
              <w:t>13 SJ 25393 41682</w:t>
            </w:r>
          </w:p>
          <w:p w14:paraId="0F2F67EB" w14:textId="77777777" w:rsidR="005727DE" w:rsidRPr="005727DE" w:rsidRDefault="005727DE" w:rsidP="005727DE">
            <w:pPr>
              <w:rPr>
                <w:rFonts w:ascii="Arial" w:hAnsi="Arial" w:cs="Arial"/>
              </w:rPr>
            </w:pPr>
            <w:r w:rsidRPr="005727DE">
              <w:rPr>
                <w:rFonts w:ascii="Arial" w:hAnsi="Arial" w:cs="Arial"/>
              </w:rPr>
              <w:t>14 SJ 25259 41711</w:t>
            </w:r>
          </w:p>
          <w:p w14:paraId="28B269B4" w14:textId="77777777" w:rsidR="005727DE" w:rsidRPr="005727DE" w:rsidRDefault="005727DE" w:rsidP="005727DE">
            <w:pPr>
              <w:rPr>
                <w:rFonts w:ascii="Arial" w:hAnsi="Arial" w:cs="Arial"/>
              </w:rPr>
            </w:pPr>
            <w:r w:rsidRPr="005727DE">
              <w:rPr>
                <w:rFonts w:ascii="Arial" w:hAnsi="Arial" w:cs="Arial"/>
              </w:rPr>
              <w:t>16 SJ 25700 41391</w:t>
            </w:r>
          </w:p>
          <w:p w14:paraId="17B6952F" w14:textId="5F8DF53B" w:rsidR="000C3320" w:rsidRDefault="005727DE" w:rsidP="005727DE">
            <w:pPr>
              <w:rPr>
                <w:rFonts w:ascii="Arial" w:hAnsi="Arial" w:cs="Arial"/>
              </w:rPr>
            </w:pPr>
            <w:r w:rsidRPr="005727DE">
              <w:rPr>
                <w:rFonts w:ascii="Arial" w:hAnsi="Arial" w:cs="Arial"/>
              </w:rPr>
              <w:t>17 SJ 25476 41477</w:t>
            </w:r>
          </w:p>
          <w:p w14:paraId="4E5D4E5C" w14:textId="77777777" w:rsidR="005727DE" w:rsidRPr="00A007D4" w:rsidRDefault="005727DE" w:rsidP="00A007D4">
            <w:pPr>
              <w:rPr>
                <w:rFonts w:ascii="Arial" w:hAnsi="Arial" w:cs="Arial"/>
              </w:rPr>
            </w:pPr>
          </w:p>
          <w:p w14:paraId="4C947692" w14:textId="77777777" w:rsidR="00F9424F" w:rsidRDefault="00706732" w:rsidP="00A007D4">
            <w:pPr>
              <w:rPr>
                <w:rFonts w:ascii="Arial" w:hAnsi="Arial" w:cs="Arial"/>
              </w:rPr>
            </w:pPr>
            <w:r w:rsidRPr="00A007D4">
              <w:rPr>
                <w:rFonts w:ascii="Arial" w:hAnsi="Arial" w:cs="Arial"/>
              </w:rPr>
              <w:t>Storage:</w:t>
            </w:r>
          </w:p>
          <w:p w14:paraId="19CC0FB4" w14:textId="77777777" w:rsidR="005727DE" w:rsidRPr="005727DE" w:rsidRDefault="005727DE" w:rsidP="005727DE">
            <w:pPr>
              <w:rPr>
                <w:rFonts w:ascii="Arial" w:hAnsi="Arial" w:cs="Arial"/>
              </w:rPr>
            </w:pPr>
            <w:r w:rsidRPr="005727DE">
              <w:rPr>
                <w:rFonts w:ascii="Arial" w:hAnsi="Arial" w:cs="Arial"/>
              </w:rPr>
              <w:t>1 SJ 25535 41815</w:t>
            </w:r>
          </w:p>
          <w:p w14:paraId="03ADB3D5" w14:textId="4483245D" w:rsidR="005727DE" w:rsidRPr="00A007D4" w:rsidRDefault="005727DE" w:rsidP="005727DE">
            <w:pPr>
              <w:rPr>
                <w:rFonts w:ascii="Arial" w:hAnsi="Arial" w:cs="Arial"/>
              </w:rPr>
            </w:pPr>
            <w:r w:rsidRPr="005727DE">
              <w:rPr>
                <w:rFonts w:ascii="Arial" w:hAnsi="Arial" w:cs="Arial"/>
              </w:rPr>
              <w:t>2 SJ 25653 41833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616D18F" w:rsidR="00FF0137" w:rsidRDefault="00FF0137" w:rsidP="00A007D4">
            <w:pPr>
              <w:rPr>
                <w:rFonts w:ascii="Arial" w:hAnsi="Arial" w:cs="Arial"/>
              </w:rPr>
            </w:pPr>
            <w:r w:rsidRPr="00B40C49">
              <w:rPr>
                <w:rFonts w:ascii="Arial" w:hAnsi="Arial" w:cs="Arial"/>
              </w:rPr>
              <w:t xml:space="preserve">Waste reg team: </w:t>
            </w:r>
          </w:p>
          <w:p w14:paraId="6472499E" w14:textId="6EF8D9EA" w:rsidR="005727DE" w:rsidRDefault="00700A60" w:rsidP="00A007D4">
            <w:pPr>
              <w:rPr>
                <w:rFonts w:ascii="Arial" w:hAnsi="Arial" w:cs="Arial"/>
              </w:rPr>
            </w:pPr>
            <w:hyperlink r:id="rId13" w:history="1">
              <w:r w:rsidR="005727DE" w:rsidRPr="00D41BBF">
                <w:rPr>
                  <w:rStyle w:val="Hyperlink"/>
                  <w:rFonts w:ascii="Arial" w:hAnsi="Arial" w:cs="Arial"/>
                </w:rPr>
                <w:t>WasteReg.NE@cyfoethnaturiolcymru.gov.uk</w:t>
              </w:r>
            </w:hyperlink>
            <w:r w:rsidR="005727DE">
              <w:rPr>
                <w:rFonts w:ascii="Arial" w:hAnsi="Arial" w:cs="Arial"/>
              </w:rPr>
              <w:t xml:space="preserve"> </w:t>
            </w:r>
          </w:p>
          <w:p w14:paraId="5BCCE54F" w14:textId="77777777" w:rsidR="005727DE" w:rsidRPr="00B40C49" w:rsidRDefault="005727DE" w:rsidP="00A007D4">
            <w:pPr>
              <w:rPr>
                <w:rFonts w:ascii="Arial" w:hAnsi="Arial" w:cs="Arial"/>
              </w:rPr>
            </w:pPr>
          </w:p>
          <w:p w14:paraId="580F8560" w14:textId="5E85F8E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4AB1474" w14:textId="69379BDF" w:rsidR="005727DE" w:rsidRDefault="00700A60" w:rsidP="00A007D4">
            <w:pPr>
              <w:rPr>
                <w:rFonts w:ascii="Arial" w:hAnsi="Arial" w:cs="Arial"/>
              </w:rPr>
            </w:pPr>
            <w:hyperlink r:id="rId14" w:history="1">
              <w:r w:rsidR="005727DE" w:rsidRPr="00D41BBF">
                <w:rPr>
                  <w:rStyle w:val="Hyperlink"/>
                  <w:rFonts w:ascii="Arial" w:hAnsi="Arial" w:cs="Arial"/>
                </w:rPr>
                <w:t>DenbighshireEnvironmentTeam@cyfoethnaturiolcymru.gov.uk</w:t>
              </w:r>
            </w:hyperlink>
            <w:r w:rsidR="005727DE">
              <w:rPr>
                <w:rFonts w:ascii="Arial" w:hAnsi="Arial" w:cs="Arial"/>
              </w:rPr>
              <w:t xml:space="preserve"> </w:t>
            </w:r>
          </w:p>
          <w:p w14:paraId="1563A35D" w14:textId="77777777" w:rsidR="005727DE" w:rsidRPr="00B40C49" w:rsidRDefault="005727DE" w:rsidP="00A007D4">
            <w:pPr>
              <w:rPr>
                <w:rFonts w:ascii="Arial" w:hAnsi="Arial" w:cs="Arial"/>
              </w:rPr>
            </w:pPr>
          </w:p>
          <w:p w14:paraId="61C13467" w14:textId="4FA22E39" w:rsidR="00512799" w:rsidRDefault="00FF0137" w:rsidP="00317ECF">
            <w:pPr>
              <w:rPr>
                <w:rStyle w:val="Hyperlink"/>
                <w:color w:val="auto"/>
                <w:sz w:val="24"/>
                <w:szCs w:val="24"/>
                <w:u w:val="none"/>
              </w:rPr>
            </w:pPr>
            <w:r w:rsidRPr="00B40C49">
              <w:rPr>
                <w:rFonts w:ascii="Arial" w:hAnsi="Arial" w:cs="Arial"/>
              </w:rPr>
              <w:t xml:space="preserve">NLO: </w:t>
            </w:r>
            <w:r w:rsidR="005727DE" w:rsidRPr="009C3944">
              <w:rPr>
                <w:rFonts w:ascii="Arial" w:hAnsi="Arial" w:cs="Arial"/>
              </w:rPr>
              <w:t xml:space="preserve">There is no NLO attributed to this Permit. Email forwarded to </w:t>
            </w:r>
            <w:hyperlink r:id="rId15" w:history="1">
              <w:r w:rsidR="005727DE" w:rsidRPr="009C3944">
                <w:rPr>
                  <w:rStyle w:val="Hyperlink"/>
                  <w:rFonts w:ascii="Arial" w:hAnsi="Arial" w:cs="Arial"/>
                  <w:sz w:val="24"/>
                  <w:szCs w:val="24"/>
                </w:rPr>
                <w:t>PSC@environment</w:t>
              </w:r>
              <w:r w:rsidR="005727DE" w:rsidRPr="009C3944">
                <w:rPr>
                  <w:rStyle w:val="Hyperlink"/>
                  <w:rFonts w:ascii="Cambria Math" w:hAnsi="Cambria Math" w:cs="Cambria Math"/>
                  <w:sz w:val="24"/>
                  <w:szCs w:val="24"/>
                </w:rPr>
                <w:t>‐</w:t>
              </w:r>
              <w:r w:rsidR="005727DE" w:rsidRPr="009C3944">
                <w:rPr>
                  <w:rStyle w:val="Hyperlink"/>
                  <w:rFonts w:ascii="Arial" w:hAnsi="Arial" w:cs="Arial"/>
                  <w:sz w:val="24"/>
                  <w:szCs w:val="24"/>
                </w:rPr>
                <w:t>agency.gov.uk</w:t>
              </w:r>
            </w:hyperlink>
            <w:r w:rsidR="005727DE" w:rsidRPr="009C3944">
              <w:rPr>
                <w:rStyle w:val="Hyperlink"/>
                <w:rFonts w:ascii="Arial" w:hAnsi="Arial" w:cs="Arial"/>
                <w:sz w:val="24"/>
                <w:szCs w:val="24"/>
              </w:rPr>
              <w:t xml:space="preserve"> </w:t>
            </w:r>
            <w:r w:rsidR="005727DE" w:rsidRPr="009C3944">
              <w:rPr>
                <w:rStyle w:val="Hyperlink"/>
                <w:color w:val="auto"/>
                <w:sz w:val="24"/>
                <w:szCs w:val="24"/>
                <w:u w:val="none"/>
              </w:rPr>
              <w:t>requesting guidance</w:t>
            </w:r>
            <w:r w:rsidR="009C3944">
              <w:rPr>
                <w:rStyle w:val="Hyperlink"/>
                <w:color w:val="auto"/>
                <w:sz w:val="24"/>
                <w:szCs w:val="24"/>
                <w:u w:val="none"/>
              </w:rPr>
              <w:t>-</w:t>
            </w:r>
            <w:r w:rsidR="009C3944" w:rsidRPr="009C3944">
              <w:rPr>
                <w:rStyle w:val="Hyperlink"/>
                <w:color w:val="auto"/>
                <w:sz w:val="24"/>
                <w:szCs w:val="24"/>
                <w:u w:val="none"/>
              </w:rPr>
              <w:t>no response received</w:t>
            </w:r>
          </w:p>
          <w:p w14:paraId="03ADB3E0" w14:textId="2A7EE919" w:rsidR="005727DE" w:rsidRPr="00A007D4" w:rsidRDefault="005727DE"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ED143FB" w:rsidR="00FF0137" w:rsidRPr="005727DE" w:rsidRDefault="005727DE" w:rsidP="00A007D4">
            <w:pPr>
              <w:rPr>
                <w:rFonts w:ascii="Arial" w:hAnsi="Arial" w:cs="Arial"/>
              </w:rPr>
            </w:pPr>
            <w:r w:rsidRPr="005727DE">
              <w:rPr>
                <w:rFonts w:ascii="Arial" w:hAnsi="Arial" w:cs="Arial"/>
              </w:rPr>
              <w:t>16/03/2022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5727DE" w:rsidRDefault="00E20D6B" w:rsidP="00E20D6B">
            <w:pPr>
              <w:rPr>
                <w:rFonts w:ascii="Arial" w:hAnsi="Arial" w:cs="Arial"/>
              </w:rPr>
            </w:pPr>
            <w:r w:rsidRPr="005727D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5727DE" w:rsidRDefault="00FF0137" w:rsidP="00A007D4">
            <w:pPr>
              <w:rPr>
                <w:rFonts w:ascii="Arial" w:hAnsi="Arial" w:cs="Arial"/>
              </w:rPr>
            </w:pPr>
            <w:r w:rsidRPr="005727DE">
              <w:rPr>
                <w:rFonts w:ascii="Arial" w:hAnsi="Arial" w:cs="Arial"/>
              </w:rPr>
              <w:t>Rating A- 100%</w:t>
            </w:r>
          </w:p>
          <w:p w14:paraId="03ADB3F2" w14:textId="03F5B6C1" w:rsidR="00AC38DB" w:rsidRPr="005727DE"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EA4606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05335B5" w:rsidR="00981BCB" w:rsidRPr="008F4AB4" w:rsidRDefault="00A82839" w:rsidP="00A82839">
            <w:pPr>
              <w:rPr>
                <w:rFonts w:ascii="Arial" w:hAnsi="Arial" w:cs="Arial"/>
                <w:color w:val="FF0000"/>
              </w:rPr>
            </w:pPr>
            <w:r w:rsidRPr="00AF66DB">
              <w:rPr>
                <w:rFonts w:ascii="Arial" w:eastAsia="Times New Roman" w:hAnsi="Arial" w:cs="Arial"/>
                <w:lang w:eastAsia="en-GB"/>
              </w:rPr>
              <w:t>English</w:t>
            </w:r>
            <w:proofErr w:type="gramStart"/>
            <w:r w:rsidRPr="00AF66DB">
              <w:rPr>
                <w:rFonts w:ascii="Arial" w:eastAsia="Times New Roman" w:hAnsi="Arial" w:cs="Arial"/>
                <w:lang w:eastAsia="en-GB"/>
              </w:rPr>
              <w:t xml:space="preserve">- </w:t>
            </w:r>
            <w:r w:rsidR="002D544C" w:rsidRPr="00AF66DB">
              <w:rPr>
                <w:rFonts w:ascii="Arial" w:eastAsia="Times New Roman" w:hAnsi="Arial" w:cs="Arial"/>
                <w:lang w:eastAsia="en-GB"/>
              </w:rPr>
              <w:t xml:space="preserve"> EA</w:t>
            </w:r>
            <w:proofErr w:type="gramEnd"/>
            <w:r w:rsidR="002D544C" w:rsidRPr="00AF66DB">
              <w:rPr>
                <w:rFonts w:ascii="Arial" w:eastAsia="Times New Roman" w:hAnsi="Arial" w:cs="Arial"/>
                <w:lang w:eastAsia="en-GB"/>
              </w:rPr>
              <w:t xml:space="preserve"> </w:t>
            </w:r>
            <w:r w:rsidRPr="00AF66DB">
              <w:rPr>
                <w:rFonts w:ascii="Arial" w:eastAsia="Times New Roman" w:hAnsi="Arial" w:cs="Arial"/>
                <w:lang w:eastAsia="en-GB"/>
              </w:rPr>
              <w:t>public register</w:t>
            </w:r>
            <w:r w:rsidR="00AF66DB" w:rsidRPr="00AF66DB">
              <w:rPr>
                <w:rFonts w:ascii="Arial" w:eastAsia="Times New Roman" w:hAnsi="Arial" w:cs="Arial"/>
                <w:lang w:eastAsia="en-GB"/>
              </w:rPr>
              <w:t xml:space="preserve">-no variations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A4F077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4DDE2E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F578C9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6F46C03" w:rsidR="00F109BA" w:rsidRPr="00A007D4" w:rsidRDefault="00F109BA" w:rsidP="00A007D4">
            <w:pPr>
              <w:rPr>
                <w:rFonts w:ascii="Arial" w:hAnsi="Arial" w:cs="Arial"/>
              </w:rPr>
            </w:pPr>
            <w:r w:rsidRPr="00A007D4">
              <w:rPr>
                <w:rFonts w:ascii="Arial" w:hAnsi="Arial" w:cs="Arial"/>
              </w:rPr>
              <w:t>Amount:</w:t>
            </w:r>
            <w:r w:rsidR="00AF66DB">
              <w:rPr>
                <w:rFonts w:ascii="Arial" w:hAnsi="Arial" w:cs="Arial"/>
              </w:rPr>
              <w:t xml:space="preserve"> £1018.00</w:t>
            </w:r>
          </w:p>
          <w:p w14:paraId="07DE9F93" w14:textId="01017354"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F66DB">
              <w:rPr>
                <w:rFonts w:ascii="Arial" w:hAnsi="Arial" w:cs="Arial"/>
              </w:rPr>
              <w:t xml:space="preserve"> 03/03/22</w:t>
            </w:r>
          </w:p>
          <w:p w14:paraId="4E2DE19B" w14:textId="31560EEB" w:rsidR="00FB2577" w:rsidRPr="00A007D4" w:rsidRDefault="00F109BA" w:rsidP="00AF66DB">
            <w:pPr>
              <w:rPr>
                <w:rFonts w:ascii="Arial" w:hAnsi="Arial" w:cs="Arial"/>
                <w:color w:val="0070C0"/>
              </w:rPr>
            </w:pPr>
            <w:r w:rsidRPr="00A007D4">
              <w:rPr>
                <w:rFonts w:ascii="Arial" w:hAnsi="Arial" w:cs="Arial"/>
              </w:rPr>
              <w:t>Transaction number:</w:t>
            </w:r>
            <w:r w:rsidR="00AF66DB">
              <w:rPr>
                <w:rFonts w:ascii="Arial" w:hAnsi="Arial" w:cs="Arial"/>
              </w:rPr>
              <w:t xml:space="preserve"> #2098693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D871D3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379C57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19A30D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34F84B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CA227B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368EA4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00A60"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BFC1503" w:rsidR="003A337A" w:rsidRPr="00F971F9" w:rsidRDefault="003A337A" w:rsidP="00AD5162">
            <w:pPr>
              <w:rPr>
                <w:rFonts w:ascii="Arial" w:hAnsi="Arial" w:cs="Arial"/>
                <w:bCs/>
              </w:rPr>
            </w:pPr>
            <w:r w:rsidRPr="00F971F9">
              <w:rPr>
                <w:rFonts w:ascii="Arial" w:hAnsi="Arial" w:cs="Arial"/>
                <w:bCs/>
              </w:rPr>
              <w:t xml:space="preserve"> 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0BF180A"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4E4F0745" w14:textId="46BEEE4E" w:rsidR="003A337A" w:rsidRPr="00B84CB3" w:rsidRDefault="00F81409" w:rsidP="00AD5162">
            <w:pPr>
              <w:rPr>
                <w:rFonts w:ascii="Arial" w:hAnsi="Arial" w:cs="Arial"/>
                <w:bCs/>
              </w:rPr>
            </w:pPr>
            <w:r>
              <w:rPr>
                <w:rFonts w:ascii="Arial" w:hAnsi="Arial" w:cs="Arial"/>
                <w:bCs/>
              </w:rPr>
              <w:t>EPR/HB3503LF</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2A4E16F0" w:rsidR="003A337A" w:rsidRPr="00B84CB3" w:rsidRDefault="003A337A" w:rsidP="00AD5162">
            <w:pPr>
              <w:rPr>
                <w:rFonts w:ascii="Arial" w:hAnsi="Arial" w:cs="Arial"/>
                <w:lang w:eastAsia="en-GB"/>
              </w:rPr>
            </w:pPr>
          </w:p>
        </w:tc>
        <w:tc>
          <w:tcPr>
            <w:tcW w:w="931" w:type="pct"/>
            <w:shd w:val="clear" w:color="auto" w:fill="auto"/>
          </w:tcPr>
          <w:p w14:paraId="207C7D12" w14:textId="25C90113"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62D6DE86" w14:textId="594E7CC1" w:rsidR="003A337A" w:rsidRPr="00B84CB3" w:rsidRDefault="00F81409" w:rsidP="00AD5162">
            <w:pPr>
              <w:rPr>
                <w:rFonts w:ascii="Arial" w:hAnsi="Arial" w:cs="Arial"/>
                <w:bCs/>
              </w:rPr>
            </w:pPr>
            <w:r>
              <w:rPr>
                <w:rFonts w:ascii="Arial" w:hAnsi="Arial" w:cs="Arial"/>
                <w:bCs/>
              </w:rPr>
              <w:t>Severn Trent Water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F971F9" w:rsidRDefault="003A337A" w:rsidP="00AD5162">
            <w:pPr>
              <w:rPr>
                <w:rFonts w:ascii="Arial" w:hAnsi="Arial" w:cs="Arial"/>
                <w:bCs/>
              </w:rPr>
            </w:pPr>
            <w:r w:rsidRPr="00F971F9">
              <w:rPr>
                <w:rFonts w:ascii="Arial" w:hAnsi="Arial" w:cs="Arial"/>
                <w:bCs/>
              </w:rPr>
              <w:t>SR2010 No4</w:t>
            </w:r>
          </w:p>
          <w:p w14:paraId="1DDBDF9C" w14:textId="3314D793" w:rsidR="003A337A" w:rsidRPr="00F971F9"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19EE59D"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6CE72B79" w14:textId="293F51AA" w:rsidR="003A337A" w:rsidRPr="00B84CB3" w:rsidRDefault="00F81409" w:rsidP="00AD5162">
            <w:pPr>
              <w:rPr>
                <w:rFonts w:ascii="Arial" w:hAnsi="Arial" w:cs="Arial"/>
                <w:bCs/>
              </w:rPr>
            </w:pPr>
            <w:r>
              <w:rPr>
                <w:rFonts w:ascii="Arial" w:hAnsi="Arial" w:cs="Arial"/>
                <w:bCs/>
              </w:rPr>
              <w:t xml:space="preserve">Robert Tucker </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D2CA578"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369C4FD8" w14:textId="5F44AD8E" w:rsidR="003A337A" w:rsidRPr="00B84CB3" w:rsidRDefault="00F81409" w:rsidP="00AD5162">
            <w:pPr>
              <w:rPr>
                <w:rFonts w:ascii="Arial" w:hAnsi="Arial" w:cs="Arial"/>
                <w:bCs/>
              </w:rPr>
            </w:pPr>
            <w:proofErr w:type="spellStart"/>
            <w:proofErr w:type="gramStart"/>
            <w:r>
              <w:rPr>
                <w:rFonts w:ascii="Arial" w:hAnsi="Arial" w:cs="Arial"/>
                <w:bCs/>
              </w:rPr>
              <w:t>Mr.Lee</w:t>
            </w:r>
            <w:proofErr w:type="spellEnd"/>
            <w:proofErr w:type="gramEnd"/>
            <w:r>
              <w:rPr>
                <w:rFonts w:ascii="Arial" w:hAnsi="Arial" w:cs="Arial"/>
                <w:bCs/>
              </w:rPr>
              <w:t xml:space="preserve"> Musgrove</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8C305F6"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3C596D5C" w14:textId="29307803" w:rsidR="003A337A" w:rsidRPr="00B84CB3" w:rsidRDefault="00F81409" w:rsidP="00AD5162">
            <w:pPr>
              <w:rPr>
                <w:rFonts w:ascii="Arial" w:hAnsi="Arial" w:cs="Arial"/>
                <w:bCs/>
              </w:rPr>
            </w:pPr>
            <w:r>
              <w:rPr>
                <w:rFonts w:ascii="Arial" w:hAnsi="Arial" w:cs="Arial"/>
                <w:bCs/>
              </w:rPr>
              <w:t>Mr Matthew Rouse</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378D57E" w:rsidR="003A337A" w:rsidRPr="00F971F9" w:rsidRDefault="003715DC" w:rsidP="00AD5162">
            <w:pPr>
              <w:rPr>
                <w:rFonts w:ascii="Arial" w:hAnsi="Arial" w:cs="Arial"/>
                <w:bCs/>
              </w:rPr>
            </w:pPr>
            <w:r w:rsidRPr="00F971F9">
              <w:rPr>
                <w:rFonts w:ascii="Arial" w:hAnsi="Arial" w:cs="Arial"/>
                <w:bCs/>
              </w:rPr>
              <w:t xml:space="preserve">Y  </w:t>
            </w:r>
          </w:p>
        </w:tc>
        <w:tc>
          <w:tcPr>
            <w:tcW w:w="1072" w:type="pct"/>
            <w:shd w:val="clear" w:color="auto" w:fill="auto"/>
          </w:tcPr>
          <w:p w14:paraId="527289D4" w14:textId="129D823C" w:rsidR="003A337A" w:rsidRPr="00B84CB3" w:rsidRDefault="00F81409" w:rsidP="00AD5162">
            <w:pPr>
              <w:rPr>
                <w:rFonts w:ascii="Arial" w:hAnsi="Arial" w:cs="Arial"/>
                <w:bCs/>
              </w:rPr>
            </w:pPr>
            <w:r>
              <w:rPr>
                <w:rFonts w:ascii="Arial" w:hAnsi="Arial" w:cs="Arial"/>
                <w:bCs/>
              </w:rPr>
              <w:t>SJ 25621 41540</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B7F502E" w:rsidR="003A337A" w:rsidRPr="00F971F9" w:rsidRDefault="003A337A" w:rsidP="00AD5162">
            <w:pPr>
              <w:rPr>
                <w:rFonts w:ascii="Arial" w:hAnsi="Arial" w:cs="Arial"/>
                <w:bCs/>
              </w:rPr>
            </w:pPr>
            <w:r w:rsidRPr="00F971F9">
              <w:rPr>
                <w:rFonts w:ascii="Arial" w:hAnsi="Arial" w:cs="Arial"/>
                <w:bCs/>
              </w:rPr>
              <w:t>Y</w:t>
            </w:r>
          </w:p>
        </w:tc>
        <w:tc>
          <w:tcPr>
            <w:tcW w:w="1072" w:type="pct"/>
            <w:shd w:val="clear" w:color="auto" w:fill="auto"/>
          </w:tcPr>
          <w:p w14:paraId="5BE88484" w14:textId="2E33A438"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F971F9" w:rsidRDefault="003A337A" w:rsidP="00AD5162">
            <w:pPr>
              <w:rPr>
                <w:rFonts w:ascii="Arial" w:hAnsi="Arial" w:cs="Arial"/>
                <w:bCs/>
              </w:rPr>
            </w:pPr>
            <w:r w:rsidRPr="00F971F9">
              <w:rPr>
                <w:rFonts w:ascii="Arial" w:hAnsi="Arial" w:cs="Arial"/>
                <w:bCs/>
              </w:rPr>
              <w:t>Agricultural land</w:t>
            </w:r>
          </w:p>
          <w:p w14:paraId="1B5C6300" w14:textId="66F4D1C1" w:rsidR="003A337A" w:rsidRPr="00F971F9"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5BEF8BA" w:rsidR="004628EF" w:rsidRPr="004628EF" w:rsidRDefault="004628EF" w:rsidP="004628EF">
            <w:pPr>
              <w:rPr>
                <w:lang w:eastAsia="en-GB"/>
              </w:rPr>
            </w:pPr>
          </w:p>
        </w:tc>
        <w:tc>
          <w:tcPr>
            <w:tcW w:w="931" w:type="pct"/>
            <w:shd w:val="clear" w:color="auto" w:fill="auto"/>
          </w:tcPr>
          <w:p w14:paraId="49089138" w14:textId="0F36C39F" w:rsidR="003A337A" w:rsidRPr="00F971F9" w:rsidRDefault="003A337A" w:rsidP="00AD5162">
            <w:pPr>
              <w:rPr>
                <w:rFonts w:ascii="Arial" w:hAnsi="Arial" w:cs="Arial"/>
                <w:bCs/>
              </w:rPr>
            </w:pPr>
            <w:r w:rsidRPr="00F971F9">
              <w:rPr>
                <w:rFonts w:ascii="Arial" w:hAnsi="Arial" w:cs="Arial"/>
              </w:rPr>
              <w:t xml:space="preserve">Y </w:t>
            </w:r>
          </w:p>
        </w:tc>
        <w:tc>
          <w:tcPr>
            <w:tcW w:w="1072" w:type="pct"/>
            <w:shd w:val="clear" w:color="auto" w:fill="auto"/>
          </w:tcPr>
          <w:p w14:paraId="79F9530C" w14:textId="77006DD3" w:rsidR="003A337A" w:rsidRPr="006E3182" w:rsidRDefault="00F81409" w:rsidP="00AD5162">
            <w:pPr>
              <w:rPr>
                <w:rFonts w:ascii="Arial" w:hAnsi="Arial" w:cs="Arial"/>
              </w:rPr>
            </w:pPr>
            <w:r w:rsidRPr="006E3182">
              <w:rPr>
                <w:rFonts w:ascii="Arial" w:hAnsi="Arial" w:cs="Arial"/>
              </w:rPr>
              <w:t>56</w:t>
            </w:r>
            <w:r w:rsidR="003A337A" w:rsidRPr="006E3182">
              <w:rPr>
                <w:rFonts w:ascii="Arial" w:hAnsi="Arial" w:cs="Arial"/>
              </w:rPr>
              <w:t>/</w:t>
            </w:r>
            <w:r w:rsidRPr="006E3182">
              <w:rPr>
                <w:rFonts w:ascii="Arial" w:hAnsi="Arial" w:cs="Arial"/>
              </w:rPr>
              <w:t>055</w:t>
            </w:r>
            <w:r w:rsidR="003A337A" w:rsidRPr="006E3182">
              <w:rPr>
                <w:rFonts w:ascii="Arial" w:hAnsi="Arial" w:cs="Arial"/>
              </w:rPr>
              <w:t>/</w:t>
            </w:r>
            <w:r w:rsidRPr="006E3182">
              <w:rPr>
                <w:rFonts w:ascii="Arial" w:hAnsi="Arial" w:cs="Arial"/>
              </w:rPr>
              <w:t>0075</w:t>
            </w:r>
          </w:p>
          <w:p w14:paraId="68B7E184" w14:textId="19C37201" w:rsidR="00704841" w:rsidRPr="00B84CB3" w:rsidRDefault="00704841" w:rsidP="006E3182">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2FB7312"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37A463F"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42308436" w14:textId="77777777" w:rsidR="003A337A" w:rsidRDefault="00F81409" w:rsidP="00AD5162">
            <w:pPr>
              <w:rPr>
                <w:rFonts w:ascii="Arial" w:hAnsi="Arial" w:cs="Arial"/>
                <w:bCs/>
              </w:rPr>
            </w:pPr>
            <w:r>
              <w:rPr>
                <w:rFonts w:ascii="Arial" w:hAnsi="Arial" w:cs="Arial"/>
                <w:bCs/>
              </w:rPr>
              <w:t>37.6ha</w:t>
            </w:r>
          </w:p>
          <w:p w14:paraId="2C45298C" w14:textId="1BD61CE2" w:rsidR="0043315E" w:rsidRPr="00B84CB3" w:rsidRDefault="0043315E" w:rsidP="00AD5162">
            <w:pPr>
              <w:rPr>
                <w:rFonts w:ascii="Arial" w:hAnsi="Arial" w:cs="Arial"/>
                <w:bCs/>
              </w:rPr>
            </w:pPr>
            <w:r>
              <w:rPr>
                <w:rFonts w:ascii="Arial" w:hAnsi="Arial" w:cs="Arial"/>
                <w:bCs/>
              </w:rPr>
              <w:t xml:space="preserve">37.4ha 15/04 </w:t>
            </w:r>
          </w:p>
        </w:tc>
      </w:tr>
      <w:tr w:rsidR="003A337A" w:rsidRPr="00B84CB3" w14:paraId="20C0C51F" w14:textId="77777777" w:rsidTr="00AD5162">
        <w:tc>
          <w:tcPr>
            <w:tcW w:w="2997" w:type="pct"/>
            <w:shd w:val="clear" w:color="auto" w:fill="auto"/>
          </w:tcPr>
          <w:p w14:paraId="384EF4CE" w14:textId="016E7BF4" w:rsidR="003A337A" w:rsidRPr="00B84CB3" w:rsidRDefault="003A337A" w:rsidP="006E3182">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D6BF7FB"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0074ED50" w14:textId="421549DA"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29CD56A" w:rsidR="003A337A" w:rsidRPr="00F971F9" w:rsidRDefault="003A337A" w:rsidP="00AD5162">
            <w:pPr>
              <w:rPr>
                <w:rFonts w:ascii="Arial" w:hAnsi="Arial" w:cs="Arial"/>
                <w:bCs/>
              </w:rPr>
            </w:pPr>
            <w:r w:rsidRPr="00F971F9">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5B41EC5" w:rsidR="003A337A" w:rsidRPr="00F971F9" w:rsidRDefault="003A337A" w:rsidP="00AD5162">
            <w:pPr>
              <w:rPr>
                <w:rFonts w:ascii="Arial" w:hAnsi="Arial" w:cs="Arial"/>
                <w:bCs/>
              </w:rPr>
            </w:pPr>
            <w:r w:rsidRPr="00F971F9">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0695EF73" w:rsidR="00437466" w:rsidRPr="00437466" w:rsidRDefault="00437466" w:rsidP="00437466">
            <w:pPr>
              <w:rPr>
                <w:lang w:eastAsia="en-GB"/>
              </w:rPr>
            </w:pPr>
          </w:p>
        </w:tc>
        <w:tc>
          <w:tcPr>
            <w:tcW w:w="931" w:type="pct"/>
            <w:shd w:val="clear" w:color="auto" w:fill="auto"/>
          </w:tcPr>
          <w:p w14:paraId="58A631DD" w14:textId="5A3D3AAD" w:rsidR="003A337A" w:rsidRPr="00F971F9" w:rsidRDefault="00BF01AD" w:rsidP="00AD5162">
            <w:pPr>
              <w:rPr>
                <w:rFonts w:ascii="Arial" w:hAnsi="Arial" w:cs="Arial"/>
                <w:bCs/>
              </w:rPr>
            </w:pPr>
            <w:r w:rsidRPr="00F971F9">
              <w:rPr>
                <w:rFonts w:ascii="Arial" w:hAnsi="Arial" w:cs="Arial"/>
                <w:bCs/>
              </w:rPr>
              <w:t xml:space="preserve"> </w:t>
            </w:r>
            <w:r w:rsidR="00996BE8" w:rsidRPr="00F971F9">
              <w:rPr>
                <w:rFonts w:ascii="Arial" w:hAnsi="Arial" w:cs="Arial"/>
                <w:bCs/>
              </w:rPr>
              <w:t>Y</w:t>
            </w:r>
          </w:p>
        </w:tc>
        <w:tc>
          <w:tcPr>
            <w:tcW w:w="1072" w:type="pct"/>
            <w:shd w:val="clear" w:color="auto" w:fill="auto"/>
          </w:tcPr>
          <w:p w14:paraId="7AD3D288" w14:textId="17B3ABBB" w:rsidR="003A337A" w:rsidRPr="00B84CB3" w:rsidRDefault="00996BE8" w:rsidP="00AD5162">
            <w:pPr>
              <w:rPr>
                <w:rFonts w:ascii="Arial" w:hAnsi="Arial" w:cs="Arial"/>
                <w:bCs/>
              </w:rPr>
            </w:pPr>
            <w:r>
              <w:rPr>
                <w:rFonts w:ascii="Arial" w:hAnsi="Arial" w:cs="Arial"/>
                <w:bCs/>
              </w:rPr>
              <w:t xml:space="preserve">Jonathan Davies </w:t>
            </w:r>
          </w:p>
        </w:tc>
      </w:tr>
      <w:tr w:rsidR="003A337A" w:rsidRPr="00B84CB3" w14:paraId="56BA0C29" w14:textId="77777777" w:rsidTr="00AD5162">
        <w:tc>
          <w:tcPr>
            <w:tcW w:w="2997" w:type="pct"/>
            <w:shd w:val="clear" w:color="auto" w:fill="auto"/>
          </w:tcPr>
          <w:p w14:paraId="0A0C9492" w14:textId="77777777" w:rsidR="00BE5AA9" w:rsidRDefault="003A337A" w:rsidP="006E3182">
            <w:pPr>
              <w:pStyle w:val="Heading2"/>
              <w:outlineLvl w:val="1"/>
              <w:rPr>
                <w:rFonts w:ascii="Arial" w:hAnsi="Arial" w:cs="Arial"/>
                <w:b w:val="0"/>
                <w:bCs/>
              </w:rPr>
            </w:pPr>
            <w:r w:rsidRPr="00B84CB3">
              <w:rPr>
                <w:rFonts w:ascii="Arial" w:hAnsi="Arial" w:cs="Arial"/>
                <w:b w:val="0"/>
                <w:bCs/>
              </w:rPr>
              <w:t>Has consent been given to carry out the activity?</w:t>
            </w:r>
          </w:p>
          <w:p w14:paraId="6CBEFD80" w14:textId="6BDCA0AA" w:rsidR="006E3182" w:rsidRPr="006E3182" w:rsidRDefault="006E3182" w:rsidP="006E3182">
            <w:pPr>
              <w:rPr>
                <w:lang w:eastAsia="en-GB"/>
              </w:rPr>
            </w:pPr>
          </w:p>
        </w:tc>
        <w:tc>
          <w:tcPr>
            <w:tcW w:w="931" w:type="pct"/>
            <w:shd w:val="clear" w:color="auto" w:fill="auto"/>
          </w:tcPr>
          <w:p w14:paraId="76100963" w14:textId="35C0537E"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60451EC3" w14:textId="789F34DE"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FAC4D6D"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B1B2A9C" w:rsidR="003A337A" w:rsidRPr="00F971F9" w:rsidRDefault="003A337A" w:rsidP="00AD5162">
            <w:pPr>
              <w:rPr>
                <w:rFonts w:ascii="Arial" w:hAnsi="Arial" w:cs="Arial"/>
                <w:bCs/>
              </w:rPr>
            </w:pPr>
            <w:r w:rsidRPr="00F971F9">
              <w:rPr>
                <w:rFonts w:ascii="Arial" w:hAnsi="Arial" w:cs="Arial"/>
              </w:rPr>
              <w:t xml:space="preserve">Y </w:t>
            </w:r>
          </w:p>
        </w:tc>
        <w:tc>
          <w:tcPr>
            <w:tcW w:w="1072" w:type="pct"/>
            <w:shd w:val="clear" w:color="auto" w:fill="auto"/>
          </w:tcPr>
          <w:p w14:paraId="5E571BA8" w14:textId="77777777" w:rsidR="003A337A" w:rsidRDefault="008A50C6" w:rsidP="00AD5162">
            <w:pPr>
              <w:rPr>
                <w:rFonts w:ascii="Arial" w:hAnsi="Arial" w:cs="Arial"/>
                <w:bCs/>
              </w:rPr>
            </w:pPr>
            <w:r>
              <w:rPr>
                <w:rFonts w:ascii="Arial" w:hAnsi="Arial" w:cs="Arial"/>
                <w:bCs/>
              </w:rPr>
              <w:t xml:space="preserve">No deployment reference given but details of DCWW </w:t>
            </w:r>
            <w:r w:rsidRPr="008A50C6">
              <w:rPr>
                <w:rFonts w:ascii="Arial" w:hAnsi="Arial" w:cs="Arial"/>
                <w:bCs/>
              </w:rPr>
              <w:t>Digested sewage sludge cake</w:t>
            </w:r>
            <w:r>
              <w:rPr>
                <w:rFonts w:ascii="Arial" w:hAnsi="Arial" w:cs="Arial"/>
                <w:bCs/>
              </w:rPr>
              <w:t xml:space="preserve"> applied to fields 1,2,3,4,6,7,9,11 &amp;14 at a rate of 18t/ha </w:t>
            </w:r>
          </w:p>
          <w:p w14:paraId="395112B1" w14:textId="7CD5BB50" w:rsidR="00996BE8" w:rsidRPr="00B84CB3" w:rsidRDefault="00996BE8" w:rsidP="00AD5162">
            <w:pPr>
              <w:rPr>
                <w:rFonts w:ascii="Arial" w:hAnsi="Arial" w:cs="Arial"/>
                <w:bCs/>
              </w:rPr>
            </w:pPr>
            <w:r>
              <w:rPr>
                <w:rFonts w:ascii="Arial" w:hAnsi="Arial" w:cs="Arial"/>
                <w:bCs/>
              </w:rPr>
              <w:t>*</w:t>
            </w:r>
            <w:r w:rsidRPr="006E3182">
              <w:rPr>
                <w:rFonts w:ascii="Arial" w:hAnsi="Arial" w:cs="Arial"/>
                <w:bCs/>
              </w:rPr>
              <w:t xml:space="preserve">proposed biosolid application by </w:t>
            </w:r>
            <w:proofErr w:type="spellStart"/>
            <w:r w:rsidRPr="006E3182">
              <w:rPr>
                <w:rFonts w:ascii="Arial" w:hAnsi="Arial" w:cs="Arial"/>
                <w:bCs/>
              </w:rPr>
              <w:t>Dwr</w:t>
            </w:r>
            <w:proofErr w:type="spellEnd"/>
            <w:r w:rsidRPr="006E3182">
              <w:rPr>
                <w:rFonts w:ascii="Arial" w:hAnsi="Arial" w:cs="Arial"/>
                <w:bCs/>
              </w:rPr>
              <w:t xml:space="preserve"> Cymru </w:t>
            </w:r>
            <w:r w:rsidR="006E3182" w:rsidRPr="006E3182">
              <w:rPr>
                <w:rFonts w:ascii="Arial" w:hAnsi="Arial" w:cs="Arial"/>
                <w:bCs/>
              </w:rPr>
              <w:t>confirmed as excluding fields</w:t>
            </w:r>
            <w:r w:rsidR="006E3182">
              <w:rPr>
                <w:rFonts w:ascii="Arial" w:hAnsi="Arial" w:cs="Arial"/>
                <w:bCs/>
              </w:rPr>
              <w:t xml:space="preserve"> within deployment -see e-mail in DMS 13/04</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F971F9" w:rsidRDefault="003A337A" w:rsidP="00AD5162">
            <w:pPr>
              <w:rPr>
                <w:rFonts w:ascii="Arial" w:hAnsi="Arial" w:cs="Arial"/>
                <w:bCs/>
              </w:rPr>
            </w:pPr>
            <w:r w:rsidRPr="00F971F9">
              <w:rPr>
                <w:rFonts w:ascii="Arial" w:hAnsi="Arial" w:cs="Arial"/>
                <w:bCs/>
              </w:rPr>
              <w:t>High</w:t>
            </w:r>
          </w:p>
          <w:p w14:paraId="4AEA3C5C" w14:textId="047D0D5B" w:rsidR="003A337A" w:rsidRPr="00F971F9" w:rsidRDefault="003A337A" w:rsidP="00AD5162">
            <w:pPr>
              <w:rPr>
                <w:rFonts w:ascii="Arial" w:hAnsi="Arial" w:cs="Arial"/>
                <w:bCs/>
              </w:rPr>
            </w:pPr>
          </w:p>
        </w:tc>
        <w:tc>
          <w:tcPr>
            <w:tcW w:w="1072" w:type="pct"/>
            <w:shd w:val="clear" w:color="auto" w:fill="auto"/>
          </w:tcPr>
          <w:p w14:paraId="171A60A7" w14:textId="7BB1FF5B" w:rsidR="003A337A" w:rsidRPr="00B84CB3" w:rsidRDefault="008A50C6" w:rsidP="00AD5162">
            <w:pPr>
              <w:rPr>
                <w:rFonts w:ascii="Arial" w:hAnsi="Arial" w:cs="Arial"/>
                <w:bCs/>
              </w:rPr>
            </w:pPr>
            <w:r>
              <w:rPr>
                <w:rFonts w:ascii="Arial" w:hAnsi="Arial" w:cs="Arial"/>
                <w:bCs/>
              </w:rPr>
              <w:t>High risk location and list B wastes</w:t>
            </w: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53EB432E"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769E44AF" w:rsidR="003A337A" w:rsidRPr="00F971F9" w:rsidRDefault="003A337A" w:rsidP="00AD5162">
            <w:pPr>
              <w:rPr>
                <w:rFonts w:ascii="Arial" w:hAnsi="Arial" w:cs="Arial"/>
              </w:rPr>
            </w:pPr>
            <w:r w:rsidRPr="00F971F9">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E30C28D"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8A50C6">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3FA47AAF" w:rsidR="003A337A" w:rsidRPr="00F971F9" w:rsidRDefault="003A337A" w:rsidP="00AD5162">
            <w:pPr>
              <w:rPr>
                <w:rFonts w:ascii="Arial" w:hAnsi="Arial" w:cs="Arial"/>
                <w:bCs/>
              </w:rPr>
            </w:pPr>
            <w:r w:rsidRPr="00F971F9">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F971F9" w:rsidRDefault="003A337A" w:rsidP="00AD5162">
            <w:pPr>
              <w:rPr>
                <w:rFonts w:ascii="Arial" w:hAnsi="Arial" w:cs="Arial"/>
              </w:rPr>
            </w:pPr>
            <w:r w:rsidRPr="00F971F9">
              <w:rPr>
                <w:rFonts w:ascii="Arial" w:hAnsi="Arial" w:cs="Arial"/>
              </w:rPr>
              <w:t>site</w:t>
            </w:r>
            <w:r w:rsidRPr="00F971F9">
              <w:rPr>
                <w:rFonts w:ascii="Cambria Math" w:hAnsi="Cambria Math" w:cs="Cambria Math"/>
              </w:rPr>
              <w:t>‐</w:t>
            </w:r>
            <w:r w:rsidRPr="00F971F9">
              <w:rPr>
                <w:rFonts w:ascii="Arial" w:hAnsi="Arial" w:cs="Arial"/>
              </w:rPr>
              <w:t>specific risk assessment</w:t>
            </w:r>
          </w:p>
          <w:p w14:paraId="515DCCE1" w14:textId="77777777" w:rsidR="003A337A" w:rsidRPr="00F971F9" w:rsidRDefault="003A337A" w:rsidP="00AD5162">
            <w:pPr>
              <w:rPr>
                <w:rFonts w:ascii="Arial" w:hAnsi="Arial" w:cs="Arial"/>
              </w:rPr>
            </w:pPr>
          </w:p>
          <w:p w14:paraId="1689B898" w14:textId="77777777" w:rsidR="003A337A" w:rsidRPr="00F971F9" w:rsidRDefault="003A337A" w:rsidP="00AD5162">
            <w:pPr>
              <w:rPr>
                <w:rFonts w:ascii="Arial" w:hAnsi="Arial" w:cs="Arial"/>
              </w:rPr>
            </w:pPr>
            <w:r w:rsidRPr="00F971F9">
              <w:rPr>
                <w:rFonts w:ascii="Arial" w:hAnsi="Arial" w:cs="Arial"/>
              </w:rPr>
              <w:t>benefit statement</w:t>
            </w:r>
          </w:p>
          <w:p w14:paraId="3C7B656D" w14:textId="77777777" w:rsidR="003A337A" w:rsidRPr="00F971F9" w:rsidRDefault="003A337A" w:rsidP="00AD5162">
            <w:pPr>
              <w:rPr>
                <w:rFonts w:ascii="Arial" w:hAnsi="Arial" w:cs="Arial"/>
              </w:rPr>
            </w:pPr>
          </w:p>
          <w:p w14:paraId="64EEE801" w14:textId="24034EC9" w:rsidR="003A337A" w:rsidRPr="00F971F9"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DF24C3D" w:rsidR="003A337A" w:rsidRPr="00F971F9" w:rsidRDefault="003A337A" w:rsidP="00AD5162">
            <w:pPr>
              <w:rPr>
                <w:rFonts w:ascii="Arial" w:hAnsi="Arial" w:cs="Arial"/>
              </w:rPr>
            </w:pPr>
            <w:r w:rsidRPr="00F971F9">
              <w:rPr>
                <w:rFonts w:ascii="Arial" w:hAnsi="Arial" w:cs="Arial"/>
              </w:rPr>
              <w:t xml:space="preserve"> 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363841F" w:rsidR="003A337A" w:rsidRPr="00F971F9" w:rsidRDefault="003A337A" w:rsidP="00AD5162">
            <w:pPr>
              <w:rPr>
                <w:rFonts w:ascii="Arial" w:hAnsi="Arial" w:cs="Arial"/>
              </w:rPr>
            </w:pPr>
            <w:r w:rsidRPr="00F971F9">
              <w:rPr>
                <w:rFonts w:ascii="Arial" w:hAnsi="Arial" w:cs="Arial"/>
              </w:rPr>
              <w:t xml:space="preserve"> 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BD0696F"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7450587F" w14:textId="57A736E5" w:rsidR="003A337A" w:rsidRPr="00B84CB3" w:rsidRDefault="008A50C6" w:rsidP="00AD5162">
            <w:pPr>
              <w:rPr>
                <w:rFonts w:ascii="Arial" w:hAnsi="Arial" w:cs="Arial"/>
              </w:rPr>
            </w:pPr>
            <w:r>
              <w:rPr>
                <w:rFonts w:ascii="Arial" w:hAnsi="Arial" w:cs="Arial"/>
              </w:rPr>
              <w:t xml:space="preserve">Evidence supplied </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44F1E068" w:rsidR="003A337A" w:rsidRPr="00F971F9" w:rsidRDefault="00BF01AD" w:rsidP="00AD5162">
            <w:pPr>
              <w:rPr>
                <w:rFonts w:ascii="Arial" w:hAnsi="Arial" w:cs="Arial"/>
              </w:rPr>
            </w:pPr>
            <w:r w:rsidRPr="00F971F9">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E3AE13B"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6E3182" w:rsidRDefault="003A337A" w:rsidP="00AD5162">
            <w:pPr>
              <w:rPr>
                <w:rFonts w:ascii="Arial" w:hAnsi="Arial" w:cs="Arial"/>
              </w:rPr>
            </w:pPr>
            <w:r w:rsidRPr="006E3182">
              <w:rPr>
                <w:rFonts w:ascii="Arial" w:hAnsi="Arial" w:cs="Arial"/>
              </w:rPr>
              <w:t xml:space="preserve">Can you verify the waste producer (source of waste) is correct in terms of production, </w:t>
            </w:r>
            <w:proofErr w:type="gramStart"/>
            <w:r w:rsidRPr="006E3182">
              <w:rPr>
                <w:rFonts w:ascii="Arial" w:hAnsi="Arial" w:cs="Arial"/>
              </w:rPr>
              <w:t>coding</w:t>
            </w:r>
            <w:proofErr w:type="gramEnd"/>
            <w:r w:rsidRPr="006E3182">
              <w:rPr>
                <w:rFonts w:ascii="Arial" w:hAnsi="Arial" w:cs="Arial"/>
              </w:rPr>
              <w:t xml:space="preserve"> and description?</w:t>
            </w:r>
          </w:p>
          <w:p w14:paraId="77DFD5EF" w14:textId="2235FBCE" w:rsidR="003A337A" w:rsidRPr="006E3182" w:rsidRDefault="003A337A" w:rsidP="00AD5162">
            <w:pPr>
              <w:rPr>
                <w:rFonts w:ascii="Arial" w:hAnsi="Arial" w:cs="Arial"/>
              </w:rPr>
            </w:pPr>
          </w:p>
        </w:tc>
        <w:tc>
          <w:tcPr>
            <w:tcW w:w="931" w:type="pct"/>
          </w:tcPr>
          <w:p w14:paraId="611F321A" w14:textId="03DF5A0C"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04D1E817" w14:textId="41EC52EC" w:rsidR="003A337A" w:rsidRPr="00B84CB3" w:rsidRDefault="006E3182"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0AE1E2B"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42C83D99"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9EEBE2B"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D17D85" w:rsidR="003A337A" w:rsidRPr="00F971F9" w:rsidRDefault="003A337A" w:rsidP="00AD5162">
            <w:pPr>
              <w:rPr>
                <w:rFonts w:ascii="Arial" w:hAnsi="Arial" w:cs="Arial"/>
              </w:rPr>
            </w:pPr>
            <w:r w:rsidRPr="00F971F9">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D89A78C" w:rsidR="003A337A" w:rsidRPr="00F971F9" w:rsidRDefault="003A337A" w:rsidP="00AD5162">
            <w:pPr>
              <w:rPr>
                <w:rFonts w:ascii="Arial" w:hAnsi="Arial" w:cs="Arial"/>
              </w:rPr>
            </w:pPr>
            <w:r w:rsidRPr="00F971F9">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63FD553" w:rsidR="003A337A" w:rsidRPr="00B84CB3" w:rsidRDefault="003A337A" w:rsidP="00F971F9">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3B548CD"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0EA4402" w:rsidR="003A337A" w:rsidRPr="00B84CB3" w:rsidRDefault="003A337A" w:rsidP="00F971F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0EF7EA0"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298DF54" w:rsidR="003A337A" w:rsidRPr="00F971F9" w:rsidRDefault="003A337A" w:rsidP="00AD5162">
            <w:pPr>
              <w:rPr>
                <w:rFonts w:ascii="Arial" w:hAnsi="Arial" w:cs="Arial"/>
              </w:rPr>
            </w:pPr>
            <w:r w:rsidRPr="00F971F9">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67"/>
        <w:gridCol w:w="1248"/>
        <w:gridCol w:w="194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9E78766"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21093D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41ABEC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F971F9">
              <w:rPr>
                <w:rFonts w:ascii="Arial" w:hAnsi="Arial" w:cs="Arial"/>
              </w:rPr>
              <w:t>n/a</w:t>
            </w:r>
          </w:p>
        </w:tc>
        <w:tc>
          <w:tcPr>
            <w:tcW w:w="807" w:type="pct"/>
            <w:tcBorders>
              <w:bottom w:val="single" w:sz="4" w:space="0" w:color="auto"/>
            </w:tcBorders>
          </w:tcPr>
          <w:p w14:paraId="7464D793" w14:textId="2116C85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27A709C" w:rsidR="00CE65CF" w:rsidRPr="00A007D4" w:rsidRDefault="006E78DD" w:rsidP="00D11C0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88F85E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E1E044D" w:rsidR="00114B43" w:rsidRPr="00A007D4" w:rsidRDefault="00D11C0A" w:rsidP="00A007D4">
            <w:pPr>
              <w:rPr>
                <w:rFonts w:ascii="Arial" w:hAnsi="Arial" w:cs="Arial"/>
              </w:rPr>
            </w:pPr>
            <w:r>
              <w:rPr>
                <w:rFonts w:ascii="Arial" w:hAnsi="Arial" w:cs="Arial"/>
              </w:rPr>
              <w:t>Buffer zones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B6BB9B6"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50972CA2" w:rsidR="00BF3C38" w:rsidRPr="00BF3C38" w:rsidRDefault="00996CC1" w:rsidP="00D11C0A">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B237619"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29818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 xml:space="preserve">any </w:t>
            </w:r>
            <w:proofErr w:type="gramStart"/>
            <w:r w:rsidRPr="00A007D4">
              <w:rPr>
                <w:sz w:val="22"/>
                <w:szCs w:val="22"/>
              </w:rPr>
              <w:t>spring</w:t>
            </w:r>
            <w:r w:rsidR="003B79C4" w:rsidRPr="003B79C4">
              <w:rPr>
                <w:sz w:val="22"/>
                <w:szCs w:val="22"/>
                <w:highlight w:val="yellow"/>
              </w:rPr>
              <w:t>(</w:t>
            </w:r>
            <w:proofErr w:type="gramEnd"/>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4AFFF555" w:rsidR="002E2A8B" w:rsidRPr="00A007D4" w:rsidRDefault="00114B43" w:rsidP="00D11C0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8DC9717"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779F3719" w:rsidR="002E2A8B" w:rsidRPr="00A007D4" w:rsidRDefault="00114B43" w:rsidP="00D11C0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B009221"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F017C" w14:textId="3E136CDD" w:rsidR="00E8383A" w:rsidRDefault="0066454A" w:rsidP="00A007D4">
            <w:pPr>
              <w:rPr>
                <w:rFonts w:ascii="Arial" w:hAnsi="Arial" w:cs="Arial"/>
              </w:rPr>
            </w:pPr>
            <w:r>
              <w:rPr>
                <w:rFonts w:ascii="Arial" w:hAnsi="Arial" w:cs="Arial"/>
              </w:rPr>
              <w:t xml:space="preserve">Public water supply-Dee Valley Water plc 139m at closest </w:t>
            </w:r>
            <w:proofErr w:type="gramStart"/>
            <w:r>
              <w:rPr>
                <w:rFonts w:ascii="Arial" w:hAnsi="Arial" w:cs="Arial"/>
              </w:rPr>
              <w:t>point</w:t>
            </w:r>
            <w:r w:rsidR="00E8383A">
              <w:rPr>
                <w:rFonts w:ascii="Arial" w:hAnsi="Arial" w:cs="Arial"/>
              </w:rPr>
              <w:t>;</w:t>
            </w:r>
            <w:proofErr w:type="gramEnd"/>
          </w:p>
          <w:p w14:paraId="1C10A268" w14:textId="53D69C17" w:rsidR="00114B43" w:rsidRPr="00A007D4" w:rsidRDefault="00E8383A" w:rsidP="00A007D4">
            <w:pPr>
              <w:rPr>
                <w:rFonts w:ascii="Arial" w:hAnsi="Arial" w:cs="Arial"/>
              </w:rPr>
            </w:pPr>
            <w:r>
              <w:rPr>
                <w:rFonts w:ascii="Arial" w:hAnsi="Arial" w:cs="Arial"/>
              </w:rPr>
              <w:t xml:space="preserve">abstraction point &amp; WTW from </w:t>
            </w:r>
            <w:proofErr w:type="spellStart"/>
            <w:r>
              <w:rPr>
                <w:rFonts w:ascii="Arial" w:hAnsi="Arial" w:cs="Arial"/>
              </w:rPr>
              <w:t>Oerog</w:t>
            </w:r>
            <w:proofErr w:type="spellEnd"/>
            <w:r>
              <w:rPr>
                <w:rFonts w:ascii="Arial" w:hAnsi="Arial" w:cs="Arial"/>
              </w:rPr>
              <w:t xml:space="preserve"> Springs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5902DC">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5902DC">
              <w:rPr>
                <w:sz w:val="22"/>
                <w:szCs w:val="22"/>
                <w:highlight w:val="yellow"/>
              </w:rPr>
              <w:t>SSSI</w:t>
            </w:r>
            <w:r w:rsidRPr="00A007D4">
              <w:rPr>
                <w:sz w:val="22"/>
                <w:szCs w:val="22"/>
              </w:rPr>
              <w:t xml:space="preserve">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393E13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B3C3C23" w:rsidR="00114B43" w:rsidRPr="00A007D4" w:rsidRDefault="00453AD0" w:rsidP="00A007D4">
            <w:pPr>
              <w:rPr>
                <w:rFonts w:ascii="Arial" w:hAnsi="Arial" w:cs="Arial"/>
              </w:rPr>
            </w:pPr>
            <w:r w:rsidRPr="00453AD0">
              <w:rPr>
                <w:rFonts w:ascii="Arial" w:hAnsi="Arial" w:cs="Arial"/>
              </w:rPr>
              <w:t xml:space="preserve">River Dee and </w:t>
            </w:r>
            <w:proofErr w:type="spellStart"/>
            <w:r w:rsidRPr="00453AD0">
              <w:rPr>
                <w:rFonts w:ascii="Arial" w:hAnsi="Arial" w:cs="Arial"/>
              </w:rPr>
              <w:t>Bala</w:t>
            </w:r>
            <w:proofErr w:type="spellEnd"/>
            <w:r w:rsidRPr="00453AD0">
              <w:rPr>
                <w:rFonts w:ascii="Arial" w:hAnsi="Arial" w:cs="Arial"/>
              </w:rPr>
              <w:t xml:space="preserve"> Lake / </w:t>
            </w:r>
            <w:proofErr w:type="spellStart"/>
            <w:r w:rsidRPr="00453AD0">
              <w:rPr>
                <w:rFonts w:ascii="Arial" w:hAnsi="Arial" w:cs="Arial"/>
              </w:rPr>
              <w:t>Afon</w:t>
            </w:r>
            <w:proofErr w:type="spellEnd"/>
            <w:r w:rsidRPr="00453AD0">
              <w:rPr>
                <w:rFonts w:ascii="Arial" w:hAnsi="Arial" w:cs="Arial"/>
              </w:rPr>
              <w:t xml:space="preserve"> </w:t>
            </w:r>
            <w:proofErr w:type="spellStart"/>
            <w:r w:rsidRPr="00453AD0">
              <w:rPr>
                <w:rFonts w:ascii="Arial" w:hAnsi="Arial" w:cs="Arial"/>
              </w:rPr>
              <w:t>Dyfrdwy</w:t>
            </w:r>
            <w:proofErr w:type="spellEnd"/>
            <w:r w:rsidRPr="00453AD0">
              <w:rPr>
                <w:rFonts w:ascii="Arial" w:hAnsi="Arial" w:cs="Arial"/>
              </w:rPr>
              <w:t xml:space="preserve"> a Llyn </w:t>
            </w:r>
            <w:proofErr w:type="spellStart"/>
            <w:r w:rsidRPr="00453AD0">
              <w:rPr>
                <w:rFonts w:ascii="Arial" w:hAnsi="Arial" w:cs="Arial"/>
              </w:rPr>
              <w:t>Tegid</w:t>
            </w:r>
            <w:proofErr w:type="spellEnd"/>
            <w:r w:rsidRPr="00453AD0">
              <w:rPr>
                <w:rFonts w:ascii="Arial" w:hAnsi="Arial" w:cs="Arial"/>
              </w:rPr>
              <w:t xml:space="preserve"> </w:t>
            </w:r>
            <w:r>
              <w:rPr>
                <w:rFonts w:ascii="Arial" w:hAnsi="Arial" w:cs="Arial"/>
              </w:rPr>
              <w:t xml:space="preserve">SAC; </w:t>
            </w:r>
            <w:proofErr w:type="spellStart"/>
            <w:r w:rsidRPr="00453AD0">
              <w:rPr>
                <w:rFonts w:ascii="Arial" w:hAnsi="Arial" w:cs="Arial"/>
              </w:rPr>
              <w:t>Afon</w:t>
            </w:r>
            <w:proofErr w:type="spellEnd"/>
            <w:r w:rsidRPr="00453AD0">
              <w:rPr>
                <w:rFonts w:ascii="Arial" w:hAnsi="Arial" w:cs="Arial"/>
              </w:rPr>
              <w:t xml:space="preserve"> </w:t>
            </w:r>
            <w:proofErr w:type="spellStart"/>
            <w:r w:rsidRPr="00453AD0">
              <w:rPr>
                <w:rFonts w:ascii="Arial" w:hAnsi="Arial" w:cs="Arial"/>
              </w:rPr>
              <w:t>Dyfrdwy</w:t>
            </w:r>
            <w:proofErr w:type="spellEnd"/>
            <w:r w:rsidRPr="00453AD0">
              <w:rPr>
                <w:rFonts w:ascii="Arial" w:hAnsi="Arial" w:cs="Arial"/>
              </w:rPr>
              <w:t xml:space="preserve"> (River Dee)</w:t>
            </w:r>
            <w:r>
              <w:rPr>
                <w:rFonts w:ascii="Arial" w:hAnsi="Arial" w:cs="Arial"/>
              </w:rPr>
              <w:t xml:space="preserve"> SSSI 109m at closest point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2424160"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B33F2A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2F05A7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A84F81" w:rsidRDefault="003404BC" w:rsidP="003404BC">
            <w:pPr>
              <w:pStyle w:val="ListParagraph"/>
              <w:numPr>
                <w:ilvl w:val="0"/>
                <w:numId w:val="24"/>
              </w:numPr>
              <w:rPr>
                <w:rFonts w:ascii="Arial" w:hAnsi="Arial" w:cs="Arial"/>
                <w:highlight w:val="yellow"/>
              </w:rPr>
            </w:pPr>
            <w:r w:rsidRPr="00A84F81">
              <w:rPr>
                <w:rFonts w:ascii="Arial" w:hAnsi="Arial" w:cs="Arial"/>
                <w:highlight w:val="yellow"/>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5902DC" w:rsidRDefault="003404BC" w:rsidP="003404BC">
            <w:pPr>
              <w:pStyle w:val="ListParagraph"/>
              <w:numPr>
                <w:ilvl w:val="0"/>
                <w:numId w:val="24"/>
              </w:numPr>
              <w:rPr>
                <w:rFonts w:ascii="Arial" w:hAnsi="Arial" w:cs="Arial"/>
                <w:highlight w:val="yellow"/>
              </w:rPr>
            </w:pPr>
            <w:r w:rsidRPr="005902DC">
              <w:rPr>
                <w:rFonts w:ascii="Arial" w:hAnsi="Arial" w:cs="Arial"/>
                <w:highlight w:val="yellow"/>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5902DC" w:rsidRDefault="003404BC" w:rsidP="003404BC">
            <w:pPr>
              <w:pStyle w:val="ListParagraph"/>
              <w:numPr>
                <w:ilvl w:val="0"/>
                <w:numId w:val="24"/>
              </w:numPr>
              <w:rPr>
                <w:rFonts w:ascii="Arial" w:hAnsi="Arial" w:cs="Arial"/>
                <w:highlight w:val="yellow"/>
              </w:rPr>
            </w:pPr>
            <w:r w:rsidRPr="005902DC">
              <w:rPr>
                <w:rFonts w:ascii="Arial" w:hAnsi="Arial" w:cs="Arial"/>
                <w:highlight w:val="yellow"/>
              </w:rPr>
              <w:t>Ancient Woodlands</w:t>
            </w:r>
          </w:p>
          <w:p w14:paraId="5C454206" w14:textId="77777777" w:rsidR="003404BC" w:rsidRPr="005902DC" w:rsidRDefault="003404BC" w:rsidP="003404BC">
            <w:pPr>
              <w:pStyle w:val="ListParagraph"/>
              <w:numPr>
                <w:ilvl w:val="0"/>
                <w:numId w:val="24"/>
              </w:numPr>
              <w:rPr>
                <w:rFonts w:ascii="Arial" w:hAnsi="Arial" w:cs="Arial"/>
                <w:highlight w:val="yellow"/>
              </w:rPr>
            </w:pPr>
            <w:r w:rsidRPr="005902DC">
              <w:rPr>
                <w:rFonts w:ascii="Arial" w:hAnsi="Arial" w:cs="Arial"/>
                <w:highlight w:val="yellow"/>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7725F8B" w:rsidR="00747456" w:rsidRPr="00C40D12" w:rsidRDefault="003267AF" w:rsidP="00A007D4">
            <w:pPr>
              <w:rPr>
                <w:rFonts w:ascii="Arial" w:hAnsi="Arial" w:cs="Arial"/>
              </w:rPr>
            </w:pPr>
            <w:r w:rsidRPr="00C40D12">
              <w:rPr>
                <w:rFonts w:ascii="Arial" w:hAnsi="Arial" w:cs="Arial"/>
              </w:rPr>
              <w:t xml:space="preserve">Y </w:t>
            </w:r>
            <w:r w:rsidR="00D11C0A">
              <w:rPr>
                <w:rFonts w:ascii="Arial" w:hAnsi="Arial" w:cs="Arial"/>
              </w:rPr>
              <w:t>-some not all</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5459369" w14:textId="77777777" w:rsidR="00747456" w:rsidRDefault="00747456" w:rsidP="00A007D4">
            <w:pPr>
              <w:rPr>
                <w:rFonts w:ascii="Arial" w:hAnsi="Arial" w:cs="Arial"/>
              </w:rPr>
            </w:pPr>
          </w:p>
          <w:p w14:paraId="408D7D2B" w14:textId="139575E3" w:rsidR="005902DC" w:rsidRDefault="00A84F81" w:rsidP="00A007D4">
            <w:pPr>
              <w:rPr>
                <w:rFonts w:ascii="Arial" w:hAnsi="Arial" w:cs="Arial"/>
              </w:rPr>
            </w:pPr>
            <w:r>
              <w:rPr>
                <w:rFonts w:ascii="Arial" w:hAnsi="Arial" w:cs="Arial"/>
              </w:rPr>
              <w:t>PS-1,2,3, contain</w:t>
            </w:r>
            <w:r w:rsidRPr="00A84F81">
              <w:rPr>
                <w:rFonts w:ascii="Segoe UI" w:hAnsi="Segoe UI" w:cs="Segoe UI"/>
                <w:color w:val="333333"/>
                <w:shd w:val="clear" w:color="auto" w:fill="FFFFFF"/>
              </w:rPr>
              <w:t xml:space="preserve"> </w:t>
            </w:r>
            <w:r w:rsidRPr="00A84F81">
              <w:rPr>
                <w:rFonts w:ascii="Arial" w:hAnsi="Arial" w:cs="Arial"/>
              </w:rPr>
              <w:t xml:space="preserve">Threatened </w:t>
            </w:r>
            <w:proofErr w:type="gramStart"/>
            <w:r w:rsidRPr="00A84F81">
              <w:rPr>
                <w:rFonts w:ascii="Arial" w:hAnsi="Arial" w:cs="Arial"/>
              </w:rPr>
              <w:t>Bryophyte</w:t>
            </w:r>
            <w:r>
              <w:rPr>
                <w:rFonts w:ascii="Arial" w:hAnsi="Arial" w:cs="Arial"/>
              </w:rPr>
              <w:t>;</w:t>
            </w:r>
            <w:proofErr w:type="gramEnd"/>
            <w:r>
              <w:rPr>
                <w:rFonts w:ascii="Arial" w:hAnsi="Arial" w:cs="Arial"/>
              </w:rPr>
              <w:t xml:space="preserve"> River Dee migratory route for Atlantic salmon, eel and lamprey </w:t>
            </w:r>
          </w:p>
          <w:p w14:paraId="34CB4E3D" w14:textId="77777777" w:rsidR="005902DC" w:rsidRDefault="005902DC" w:rsidP="00A007D4">
            <w:pPr>
              <w:rPr>
                <w:rFonts w:ascii="Arial" w:hAnsi="Arial" w:cs="Arial"/>
              </w:rPr>
            </w:pPr>
          </w:p>
          <w:p w14:paraId="5845F435" w14:textId="55FCD352" w:rsidR="005902DC" w:rsidRDefault="005902DC" w:rsidP="00A007D4">
            <w:pPr>
              <w:rPr>
                <w:rFonts w:ascii="Arial" w:hAnsi="Arial" w:cs="Arial"/>
              </w:rPr>
            </w:pPr>
            <w:r>
              <w:rPr>
                <w:rFonts w:ascii="Arial" w:hAnsi="Arial" w:cs="Arial"/>
              </w:rPr>
              <w:t>SAM-</w:t>
            </w:r>
            <w:r w:rsidRPr="005902DC">
              <w:rPr>
                <w:rFonts w:ascii="Segoe UI" w:hAnsi="Segoe UI" w:cs="Segoe UI"/>
                <w:color w:val="333333"/>
                <w:shd w:val="clear" w:color="auto" w:fill="FFFFFF"/>
              </w:rPr>
              <w:t xml:space="preserve"> </w:t>
            </w:r>
            <w:proofErr w:type="spellStart"/>
            <w:r w:rsidRPr="005902DC">
              <w:rPr>
                <w:rFonts w:ascii="Arial" w:hAnsi="Arial" w:cs="Arial"/>
              </w:rPr>
              <w:t>Pontcysyllte</w:t>
            </w:r>
            <w:proofErr w:type="spellEnd"/>
            <w:r w:rsidRPr="005902DC">
              <w:rPr>
                <w:rFonts w:ascii="Arial" w:hAnsi="Arial" w:cs="Arial"/>
              </w:rPr>
              <w:t xml:space="preserve"> Aqueduct and </w:t>
            </w:r>
            <w:proofErr w:type="gramStart"/>
            <w:r w:rsidRPr="005902DC">
              <w:rPr>
                <w:rFonts w:ascii="Arial" w:hAnsi="Arial" w:cs="Arial"/>
              </w:rPr>
              <w:t>Canal</w:t>
            </w:r>
            <w:r>
              <w:rPr>
                <w:rFonts w:ascii="Arial" w:hAnsi="Arial" w:cs="Arial"/>
              </w:rPr>
              <w:t>(</w:t>
            </w:r>
            <w:proofErr w:type="gramEnd"/>
            <w:r>
              <w:rPr>
                <w:rFonts w:ascii="Arial" w:hAnsi="Arial" w:cs="Arial"/>
              </w:rPr>
              <w:t>Llangollen) adjacent to 4,9,16,17</w:t>
            </w:r>
          </w:p>
          <w:p w14:paraId="0B3D75F3" w14:textId="77777777" w:rsidR="005902DC" w:rsidRDefault="005902DC" w:rsidP="00A007D4">
            <w:pPr>
              <w:rPr>
                <w:rFonts w:ascii="Arial" w:hAnsi="Arial" w:cs="Arial"/>
              </w:rPr>
            </w:pPr>
          </w:p>
          <w:p w14:paraId="481764C5" w14:textId="77777777" w:rsidR="005902DC" w:rsidRDefault="005902DC" w:rsidP="00A007D4">
            <w:pPr>
              <w:rPr>
                <w:rFonts w:ascii="Arial" w:hAnsi="Arial" w:cs="Arial"/>
              </w:rPr>
            </w:pPr>
            <w:r>
              <w:rPr>
                <w:rFonts w:ascii="Arial" w:hAnsi="Arial" w:cs="Arial"/>
              </w:rPr>
              <w:t xml:space="preserve">AW-71m away from </w:t>
            </w:r>
            <w:proofErr w:type="gramStart"/>
            <w:r>
              <w:rPr>
                <w:rFonts w:ascii="Arial" w:hAnsi="Arial" w:cs="Arial"/>
              </w:rPr>
              <w:t>16  at</w:t>
            </w:r>
            <w:proofErr w:type="gramEnd"/>
            <w:r>
              <w:rPr>
                <w:rFonts w:ascii="Arial" w:hAnsi="Arial" w:cs="Arial"/>
              </w:rPr>
              <w:t xml:space="preserve"> closest point;</w:t>
            </w:r>
            <w:r w:rsidRPr="005902DC">
              <w:rPr>
                <w:rFonts w:ascii="Segoe UI" w:hAnsi="Segoe UI" w:cs="Segoe UI"/>
                <w:color w:val="333333"/>
                <w:shd w:val="clear" w:color="auto" w:fill="FFFFFF"/>
              </w:rPr>
              <w:t xml:space="preserve"> </w:t>
            </w:r>
            <w:r w:rsidRPr="005902DC">
              <w:rPr>
                <w:rFonts w:ascii="Arial" w:hAnsi="Arial" w:cs="Arial"/>
              </w:rPr>
              <w:t>Restored Ancient Woodland Site</w:t>
            </w:r>
            <w:r>
              <w:rPr>
                <w:rFonts w:ascii="Arial" w:hAnsi="Arial" w:cs="Arial"/>
              </w:rPr>
              <w:t xml:space="preserve"> 105m from 1; </w:t>
            </w:r>
          </w:p>
          <w:p w14:paraId="38583BDA" w14:textId="7CF75443" w:rsidR="005902DC" w:rsidRPr="003267AF" w:rsidRDefault="005902DC" w:rsidP="00A007D4">
            <w:pPr>
              <w:rPr>
                <w:rFonts w:ascii="Arial" w:hAnsi="Arial" w:cs="Arial"/>
              </w:rPr>
            </w:pPr>
            <w:r>
              <w:rPr>
                <w:rFonts w:ascii="Arial" w:hAnsi="Arial" w:cs="Arial"/>
              </w:rPr>
              <w:t>SINC-</w:t>
            </w:r>
            <w:r w:rsidR="00A84F81" w:rsidRPr="00A84F81">
              <w:rPr>
                <w:rFonts w:ascii="Segoe UI" w:hAnsi="Segoe UI" w:cs="Segoe UI"/>
                <w:color w:val="333333"/>
                <w:shd w:val="clear" w:color="auto" w:fill="FFFFFF"/>
              </w:rPr>
              <w:t xml:space="preserve"> </w:t>
            </w:r>
            <w:proofErr w:type="spellStart"/>
            <w:r w:rsidR="00A84F81" w:rsidRPr="00A84F81">
              <w:rPr>
                <w:rFonts w:ascii="Arial" w:hAnsi="Arial" w:cs="Arial"/>
              </w:rPr>
              <w:t>Llanerch</w:t>
            </w:r>
            <w:proofErr w:type="spellEnd"/>
            <w:r w:rsidR="00A84F81" w:rsidRPr="00A84F81">
              <w:rPr>
                <w:rFonts w:ascii="Arial" w:hAnsi="Arial" w:cs="Arial"/>
              </w:rPr>
              <w:t xml:space="preserve"> Farm/</w:t>
            </w:r>
            <w:proofErr w:type="spellStart"/>
            <w:r w:rsidR="00A84F81" w:rsidRPr="00A84F81">
              <w:rPr>
                <w:rFonts w:ascii="Arial" w:hAnsi="Arial" w:cs="Arial"/>
              </w:rPr>
              <w:t>Ddol</w:t>
            </w:r>
            <w:proofErr w:type="spellEnd"/>
            <w:r w:rsidR="00A84F81" w:rsidRPr="00A84F81">
              <w:rPr>
                <w:rFonts w:ascii="Arial" w:hAnsi="Arial" w:cs="Arial"/>
              </w:rPr>
              <w:t xml:space="preserve"> Isa Mountain</w:t>
            </w:r>
            <w:r w:rsidR="00A84F81">
              <w:rPr>
                <w:rFonts w:ascii="Arial" w:hAnsi="Arial" w:cs="Arial"/>
              </w:rPr>
              <w:t xml:space="preserve"> within 500m but not close;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4D8189DB" w14:textId="7BAD58D5" w:rsidR="002315E3" w:rsidRDefault="002315E3" w:rsidP="00972957">
            <w:pPr>
              <w:rPr>
                <w:rFonts w:ascii="Arial" w:hAnsi="Arial" w:cs="Arial"/>
              </w:rPr>
            </w:pPr>
            <w:r>
              <w:rPr>
                <w:rFonts w:ascii="Arial" w:hAnsi="Arial" w:cs="Arial"/>
              </w:rPr>
              <w:t>Gradient not considered within ABS or SSRA, whilst steepest area in field 4 falls within a non-spreading zone, other red areas in 2 and 7 have no buffer or mitigation proposed.</w:t>
            </w:r>
            <w:r w:rsidR="00412DBD">
              <w:rPr>
                <w:rFonts w:ascii="Arial" w:hAnsi="Arial" w:cs="Arial"/>
              </w:rPr>
              <w:t xml:space="preserve"> Low risk waste and assurances of complying with </w:t>
            </w:r>
            <w:proofErr w:type="spellStart"/>
            <w:r w:rsidR="00412DBD">
              <w:rPr>
                <w:rFonts w:ascii="Arial" w:hAnsi="Arial" w:cs="Arial"/>
              </w:rPr>
              <w:t>CoGAP</w:t>
            </w:r>
            <w:proofErr w:type="spellEnd"/>
            <w:r w:rsidR="00412DBD">
              <w:rPr>
                <w:rFonts w:ascii="Arial" w:hAnsi="Arial" w:cs="Arial"/>
              </w:rPr>
              <w:t xml:space="preserve"> and permit conditions minimise risk but don’t eliminate </w:t>
            </w:r>
            <w:proofErr w:type="gramStart"/>
            <w:r w:rsidR="00412DBD">
              <w:rPr>
                <w:rFonts w:ascii="Arial" w:hAnsi="Arial" w:cs="Arial"/>
              </w:rPr>
              <w:t>completely .</w:t>
            </w:r>
            <w:proofErr w:type="gramEnd"/>
            <w:r w:rsidR="00412DBD">
              <w:rPr>
                <w:rFonts w:ascii="Arial" w:hAnsi="Arial" w:cs="Arial"/>
              </w:rPr>
              <w:t xml:space="preserve"> </w:t>
            </w:r>
          </w:p>
          <w:p w14:paraId="684C0B71" w14:textId="23F80B3C" w:rsidR="00E579C9" w:rsidRDefault="002315E3" w:rsidP="00972957">
            <w:pPr>
              <w:rPr>
                <w:rFonts w:ascii="Arial" w:hAnsi="Arial" w:cs="Arial"/>
              </w:rPr>
            </w:pPr>
            <w:r>
              <w:rPr>
                <w:rFonts w:ascii="Arial" w:hAnsi="Arial" w:cs="Arial"/>
              </w:rPr>
              <w:t>Proximity to SSSI and SAC requires App 4 and Form 1 so red areas need buffer zones and increased risk of run off in yellow areas should be addressed with acknowledgement and further justification</w:t>
            </w:r>
            <w:r w:rsidRPr="00B277E0">
              <w:rPr>
                <w:rFonts w:ascii="Arial" w:hAnsi="Arial" w:cs="Arial"/>
              </w:rPr>
              <w:t xml:space="preserve">- requested in RFI </w:t>
            </w:r>
            <w:r w:rsidR="00B277E0" w:rsidRPr="00B277E0">
              <w:rPr>
                <w:rFonts w:ascii="Arial" w:hAnsi="Arial" w:cs="Arial"/>
              </w:rPr>
              <w:t>of 14/04</w:t>
            </w:r>
            <w:r>
              <w:rPr>
                <w:rFonts w:ascii="Arial" w:hAnsi="Arial" w:cs="Arial"/>
              </w:rPr>
              <w:t xml:space="preserve"> </w:t>
            </w:r>
          </w:p>
          <w:p w14:paraId="0B7F5931" w14:textId="77777777" w:rsidR="00B277E0" w:rsidRDefault="00B277E0" w:rsidP="00972957">
            <w:pPr>
              <w:rPr>
                <w:rFonts w:ascii="Arial" w:hAnsi="Arial" w:cs="Arial"/>
              </w:rPr>
            </w:pPr>
          </w:p>
          <w:p w14:paraId="56BCAA9D" w14:textId="1A251EC4" w:rsidR="00B277E0" w:rsidRPr="008F56EC" w:rsidRDefault="00B277E0" w:rsidP="00972957">
            <w:pPr>
              <w:rPr>
                <w:rFonts w:ascii="Arial" w:hAnsi="Arial" w:cs="Arial"/>
              </w:rPr>
            </w:pPr>
            <w:r>
              <w:rPr>
                <w:rFonts w:ascii="Arial" w:hAnsi="Arial" w:cs="Arial"/>
              </w:rPr>
              <w:t xml:space="preserve">Further justification, amended maps and SSRA provided 15/04 to mitigate potential risks and discharge RFI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5875067" w:rsidR="00E579C9" w:rsidRPr="00290B6D" w:rsidRDefault="00E579C9" w:rsidP="00E579C9">
            <w:pPr>
              <w:rPr>
                <w:rFonts w:ascii="Arial" w:hAnsi="Arial" w:cs="Arial"/>
              </w:rPr>
            </w:pPr>
            <w:r w:rsidRPr="00170A40">
              <w:rPr>
                <w:rFonts w:ascii="Arial" w:hAnsi="Arial" w:cs="Arial"/>
              </w:rPr>
              <w:t>0-7</w:t>
            </w:r>
            <w:r w:rsidRPr="00290B6D">
              <w:rPr>
                <w:rFonts w:ascii="Arial" w:hAnsi="Arial" w:cs="Arial"/>
              </w:rPr>
              <w:t xml:space="preserve"> degrees (transparent)</w:t>
            </w:r>
            <w:r w:rsidR="009F27FE" w:rsidRPr="00290B6D">
              <w:rPr>
                <w:rFonts w:ascii="Arial" w:hAnsi="Arial" w:cs="Arial"/>
              </w:rPr>
              <w:t>- fields</w:t>
            </w:r>
            <w:r w:rsidR="00B42822" w:rsidRPr="00290B6D">
              <w:rPr>
                <w:rFonts w:ascii="Arial" w:hAnsi="Arial" w:cs="Arial"/>
              </w:rPr>
              <w:t xml:space="preserve"> #</w:t>
            </w:r>
            <w:r w:rsidR="00290B6D" w:rsidRPr="00290B6D">
              <w:rPr>
                <w:rFonts w:ascii="Arial" w:hAnsi="Arial" w:cs="Arial"/>
              </w:rPr>
              <w:t>3,5,8,13,14,16</w:t>
            </w:r>
          </w:p>
          <w:p w14:paraId="78666267" w14:textId="6B8FBDFD" w:rsidR="00290B6D" w:rsidRPr="00290B6D" w:rsidRDefault="00E579C9" w:rsidP="00E579C9">
            <w:pPr>
              <w:rPr>
                <w:rFonts w:ascii="Arial" w:hAnsi="Arial" w:cs="Arial"/>
              </w:rPr>
            </w:pPr>
            <w:r w:rsidRPr="00290B6D">
              <w:rPr>
                <w:rFonts w:ascii="Arial" w:hAnsi="Arial" w:cs="Arial"/>
              </w:rPr>
              <w:t>7 -12 degrees (yellow)</w:t>
            </w:r>
            <w:r w:rsidR="009F27FE" w:rsidRPr="00290B6D">
              <w:rPr>
                <w:rFonts w:ascii="Arial" w:hAnsi="Arial" w:cs="Arial"/>
              </w:rPr>
              <w:t xml:space="preserve">- </w:t>
            </w:r>
            <w:r w:rsidR="00290B6D" w:rsidRPr="00290B6D">
              <w:rPr>
                <w:rFonts w:ascii="Arial" w:hAnsi="Arial" w:cs="Arial"/>
              </w:rPr>
              <w:t xml:space="preserve">areas within </w:t>
            </w:r>
            <w:r w:rsidR="009F27FE" w:rsidRPr="00290B6D">
              <w:rPr>
                <w:rFonts w:ascii="Arial" w:hAnsi="Arial" w:cs="Arial"/>
              </w:rPr>
              <w:t xml:space="preserve">fields </w:t>
            </w:r>
            <w:r w:rsidR="00290B6D" w:rsidRPr="00290B6D">
              <w:rPr>
                <w:rFonts w:ascii="Arial" w:hAnsi="Arial" w:cs="Arial"/>
              </w:rPr>
              <w:t>#1, 2, 4, 6, 7, 9,</w:t>
            </w:r>
          </w:p>
          <w:p w14:paraId="2CF92EE4" w14:textId="54355B4C" w:rsidR="00E579C9" w:rsidRPr="00290B6D" w:rsidRDefault="00290B6D" w:rsidP="00E579C9">
            <w:pPr>
              <w:rPr>
                <w:rFonts w:ascii="Arial" w:hAnsi="Arial" w:cs="Arial"/>
              </w:rPr>
            </w:pPr>
            <w:r w:rsidRPr="00290B6D">
              <w:rPr>
                <w:rFonts w:ascii="Arial" w:hAnsi="Arial" w:cs="Arial"/>
              </w:rPr>
              <w:t>10,11,17</w:t>
            </w:r>
          </w:p>
          <w:p w14:paraId="07333F5A" w14:textId="095A0F74" w:rsidR="00E579C9" w:rsidRPr="00290B6D" w:rsidRDefault="00E579C9" w:rsidP="00276F88">
            <w:pPr>
              <w:rPr>
                <w:rFonts w:ascii="Arial" w:hAnsi="Arial" w:cs="Arial"/>
              </w:rPr>
            </w:pPr>
            <w:r w:rsidRPr="00290B6D">
              <w:rPr>
                <w:rFonts w:ascii="Arial" w:hAnsi="Arial" w:cs="Arial"/>
              </w:rPr>
              <w:t>12 degrees plus (red)</w:t>
            </w:r>
            <w:proofErr w:type="gramStart"/>
            <w:r w:rsidR="009F27FE" w:rsidRPr="00290B6D">
              <w:rPr>
                <w:rFonts w:ascii="Arial" w:hAnsi="Arial" w:cs="Arial"/>
              </w:rPr>
              <w:t xml:space="preserve">- </w:t>
            </w:r>
            <w:r w:rsidR="00290B6D" w:rsidRPr="00290B6D">
              <w:rPr>
                <w:rFonts w:ascii="Arial" w:hAnsi="Arial" w:cs="Arial"/>
              </w:rPr>
              <w:t xml:space="preserve"> strip</w:t>
            </w:r>
            <w:proofErr w:type="gramEnd"/>
            <w:r w:rsidR="00290B6D" w:rsidRPr="00290B6D">
              <w:rPr>
                <w:rFonts w:ascii="Arial" w:hAnsi="Arial" w:cs="Arial"/>
              </w:rPr>
              <w:t xml:space="preserve"> across northern tip of </w:t>
            </w:r>
            <w:r w:rsidR="009F27FE" w:rsidRPr="00290B6D">
              <w:rPr>
                <w:rFonts w:ascii="Arial" w:hAnsi="Arial" w:cs="Arial"/>
              </w:rPr>
              <w:t>field</w:t>
            </w:r>
            <w:r w:rsidR="00B42822" w:rsidRPr="00290B6D">
              <w:rPr>
                <w:rFonts w:ascii="Arial" w:hAnsi="Arial" w:cs="Arial"/>
              </w:rPr>
              <w:t xml:space="preserve"> #</w:t>
            </w:r>
            <w:r w:rsidR="00290B6D" w:rsidRPr="00290B6D">
              <w:rPr>
                <w:rFonts w:ascii="Arial" w:hAnsi="Arial" w:cs="Arial"/>
              </w:rPr>
              <w:t xml:space="preserve">2,area in centre of #7. </w:t>
            </w:r>
          </w:p>
          <w:p w14:paraId="5F0F9221" w14:textId="032F8EE4" w:rsidR="00290B6D" w:rsidRPr="00290B6D" w:rsidRDefault="00290B6D" w:rsidP="00276F88">
            <w:pPr>
              <w:rPr>
                <w:rFonts w:ascii="Arial" w:hAnsi="Arial" w:cs="Arial"/>
              </w:rPr>
            </w:pPr>
            <w:r w:rsidRPr="00290B6D">
              <w:rPr>
                <w:rFonts w:ascii="Arial" w:hAnsi="Arial" w:cs="Arial"/>
              </w:rPr>
              <w:t xml:space="preserve">Steep area to northern tip of 4 contained within no spreading area </w:t>
            </w:r>
          </w:p>
          <w:p w14:paraId="179379B0" w14:textId="2AF4AA3A" w:rsidR="00290B6D" w:rsidRPr="008F56EC" w:rsidRDefault="00290B6D"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79FD40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05FE0C25" w:rsidR="00A5488D" w:rsidRPr="00A007D4" w:rsidRDefault="000E736F" w:rsidP="00A007D4">
            <w:pPr>
              <w:rPr>
                <w:rFonts w:ascii="Arial" w:hAnsi="Arial" w:cs="Arial"/>
              </w:rPr>
            </w:pPr>
            <w:r>
              <w:rPr>
                <w:rFonts w:ascii="Arial" w:hAnsi="Arial" w:cs="Arial"/>
              </w:rPr>
              <w:t>Feb 2022</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A8C83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B9AA2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64C46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74AD7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F41D5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5C374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CF19F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26C42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5A697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53740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8FA6C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AC10E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D18DB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B1EB6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C87FC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2B5C726" w:rsidR="00AE71B4" w:rsidRPr="00A007D4" w:rsidRDefault="009E76F8" w:rsidP="00A007D4">
            <w:pPr>
              <w:rPr>
                <w:rFonts w:ascii="Arial" w:hAnsi="Arial" w:cs="Arial"/>
              </w:rPr>
            </w:pPr>
            <w:r w:rsidRPr="009E76F8">
              <w:rPr>
                <w:rFonts w:ascii="Arial" w:hAnsi="Arial" w:cs="Arial"/>
              </w:rPr>
              <w:t xml:space="preserve">iron, aluminium, </w:t>
            </w:r>
            <w:proofErr w:type="gramStart"/>
            <w:r w:rsidRPr="009E76F8">
              <w:rPr>
                <w:rFonts w:ascii="Arial" w:hAnsi="Arial" w:cs="Arial"/>
              </w:rPr>
              <w:t>sulphur</w:t>
            </w:r>
            <w:proofErr w:type="gramEnd"/>
            <w:r w:rsidRPr="009E76F8">
              <w:rPr>
                <w:rFonts w:ascii="Arial" w:hAnsi="Arial" w:cs="Arial"/>
              </w:rPr>
              <w:t xml:space="preserve">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FA61A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D78EC6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444697F"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D671CB4"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A68667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B2D7FA9" w:rsidR="00A5488D" w:rsidRPr="00A007D4" w:rsidRDefault="000E736F" w:rsidP="00A007D4">
            <w:pPr>
              <w:rPr>
                <w:rFonts w:ascii="Arial" w:hAnsi="Arial" w:cs="Arial"/>
              </w:rPr>
            </w:pPr>
            <w:r>
              <w:rPr>
                <w:rFonts w:ascii="Arial" w:hAnsi="Arial" w:cs="Arial"/>
              </w:rPr>
              <w:t>Feb 2022</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D7D4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0EF417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5AFD31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541F72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72280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B76D66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61EDFD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6C2BF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FDFA4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1A87A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76D8B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09825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18EB6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2FAC0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93F7B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503E6F0" w:rsidR="00CC2BDD" w:rsidRPr="00A007D4" w:rsidRDefault="000E29C1" w:rsidP="000E2F50">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31724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7278C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8985DA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F61883D"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3674182"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8E8A4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32D85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6DB14DBD" w:rsidR="000E29C1" w:rsidRPr="00A007D4" w:rsidRDefault="000E2F50" w:rsidP="00A007D4">
            <w:pPr>
              <w:rPr>
                <w:rFonts w:ascii="Arial" w:hAnsi="Arial" w:cs="Arial"/>
              </w:rPr>
            </w:pPr>
            <w:r>
              <w:rPr>
                <w:rFonts w:ascii="Arial" w:hAnsi="Arial" w:cs="Arial"/>
              </w:rPr>
              <w:t>RB209</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77E92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DD9B8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480F5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2538B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A68B6AC"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2A3E4D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3774BDE" w:rsidR="000E29C1" w:rsidRPr="00C40D12" w:rsidRDefault="000E2F50" w:rsidP="00A007D4">
            <w:pPr>
              <w:rPr>
                <w:rFonts w:ascii="Arial" w:hAnsi="Arial" w:cs="Arial"/>
              </w:rPr>
            </w:pPr>
            <w:r>
              <w:rPr>
                <w:rFonts w:ascii="Arial" w:hAnsi="Arial" w:cs="Arial"/>
              </w:rPr>
              <w:t xml:space="preserve"> 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7D7F718"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2A673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69930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DF35D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C5DB1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165EAC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5DEB7CF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E254EC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7F074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A7DAF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8211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3E56B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E33C8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A1568D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51641A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EBDF5A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08546D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D693BD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AE415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B0DDAF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EA73CB" w:rsidRDefault="007719B3" w:rsidP="00A007D4">
            <w:pPr>
              <w:rPr>
                <w:rFonts w:ascii="Arial" w:hAnsi="Arial" w:cs="Arial"/>
              </w:rPr>
            </w:pPr>
            <w:r w:rsidRPr="00EA73CB">
              <w:rPr>
                <w:rFonts w:ascii="Arial" w:hAnsi="Arial" w:cs="Arial"/>
              </w:rPr>
              <w:t>Has a likely significant effect been identified?</w:t>
            </w:r>
          </w:p>
          <w:p w14:paraId="13DD4039" w14:textId="77777777" w:rsidR="007719B3" w:rsidRPr="00EA73CB" w:rsidRDefault="007719B3" w:rsidP="00A007D4">
            <w:pPr>
              <w:pStyle w:val="ListParagraph"/>
              <w:numPr>
                <w:ilvl w:val="0"/>
                <w:numId w:val="15"/>
              </w:numPr>
              <w:contextualSpacing w:val="0"/>
              <w:rPr>
                <w:rFonts w:ascii="Arial" w:hAnsi="Arial" w:cs="Arial"/>
              </w:rPr>
            </w:pPr>
            <w:r w:rsidRPr="00EA73CB">
              <w:rPr>
                <w:rFonts w:ascii="Arial" w:hAnsi="Arial" w:cs="Arial"/>
              </w:rPr>
              <w:t>If yes, consult with the relevant NRM team.</w:t>
            </w:r>
          </w:p>
          <w:p w14:paraId="29F58EF8" w14:textId="12259597" w:rsidR="007719B3" w:rsidRPr="00EA73CB" w:rsidRDefault="007719B3" w:rsidP="00A007D4">
            <w:pPr>
              <w:pStyle w:val="ListParagraph"/>
              <w:numPr>
                <w:ilvl w:val="0"/>
                <w:numId w:val="15"/>
              </w:numPr>
              <w:contextualSpacing w:val="0"/>
              <w:rPr>
                <w:rFonts w:ascii="Arial" w:hAnsi="Arial" w:cs="Arial"/>
              </w:rPr>
            </w:pPr>
            <w:r w:rsidRPr="00EA73CB">
              <w:rPr>
                <w:rFonts w:ascii="Arial" w:hAnsi="Arial" w:cs="Arial"/>
              </w:rPr>
              <w:t>If no, sav</w:t>
            </w:r>
            <w:r w:rsidR="00F700E9" w:rsidRPr="00EA73CB">
              <w:rPr>
                <w:rFonts w:ascii="Arial" w:hAnsi="Arial" w:cs="Arial"/>
              </w:rPr>
              <w:t>e the Appendix 4 to the DMS as information only</w:t>
            </w:r>
          </w:p>
        </w:tc>
        <w:tc>
          <w:tcPr>
            <w:tcW w:w="657" w:type="pct"/>
          </w:tcPr>
          <w:p w14:paraId="4C7A85C7" w14:textId="137DB76B" w:rsidR="007719B3" w:rsidRPr="00EA73CB" w:rsidRDefault="007719B3" w:rsidP="00A007D4">
            <w:pPr>
              <w:rPr>
                <w:rFonts w:ascii="Arial" w:hAnsi="Arial" w:cs="Arial"/>
              </w:rPr>
            </w:pPr>
            <w:r w:rsidRPr="00EA73CB">
              <w:rPr>
                <w:rFonts w:ascii="Arial" w:hAnsi="Arial" w:cs="Arial"/>
              </w:rPr>
              <w:t xml:space="preserve">N </w:t>
            </w:r>
          </w:p>
        </w:tc>
        <w:tc>
          <w:tcPr>
            <w:tcW w:w="807" w:type="pct"/>
          </w:tcPr>
          <w:p w14:paraId="136AFA4A" w14:textId="776DAFB5"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A4D5ACE"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13D8D606" w14:textId="09AE1998" w:rsidR="00EA73CB" w:rsidRPr="00EA73CB" w:rsidRDefault="00EA73CB" w:rsidP="00EA73CB">
            <w:pPr>
              <w:pStyle w:val="Style3"/>
              <w:numPr>
                <w:ilvl w:val="0"/>
                <w:numId w:val="27"/>
              </w:numPr>
              <w:rPr>
                <w:sz w:val="22"/>
                <w:szCs w:val="22"/>
              </w:rPr>
            </w:pPr>
            <w:r w:rsidRPr="00EA73CB">
              <w:rPr>
                <w:sz w:val="22"/>
                <w:szCs w:val="22"/>
              </w:rPr>
              <w:t xml:space="preserve">Proximity of protected site- River Dee and </w:t>
            </w:r>
            <w:proofErr w:type="spellStart"/>
            <w:r w:rsidRPr="00EA73CB">
              <w:rPr>
                <w:sz w:val="22"/>
                <w:szCs w:val="22"/>
              </w:rPr>
              <w:t>Bala</w:t>
            </w:r>
            <w:proofErr w:type="spellEnd"/>
            <w:r w:rsidRPr="00EA73CB">
              <w:rPr>
                <w:sz w:val="22"/>
                <w:szCs w:val="22"/>
              </w:rPr>
              <w:t xml:space="preserve"> Lake / </w:t>
            </w:r>
            <w:proofErr w:type="spellStart"/>
            <w:r w:rsidRPr="00EA73CB">
              <w:rPr>
                <w:sz w:val="22"/>
                <w:szCs w:val="22"/>
              </w:rPr>
              <w:t>Afon</w:t>
            </w:r>
            <w:proofErr w:type="spellEnd"/>
            <w:r w:rsidRPr="00EA73CB">
              <w:rPr>
                <w:sz w:val="22"/>
                <w:szCs w:val="22"/>
              </w:rPr>
              <w:t xml:space="preserve"> </w:t>
            </w:r>
            <w:proofErr w:type="spellStart"/>
            <w:r w:rsidRPr="00EA73CB">
              <w:rPr>
                <w:sz w:val="22"/>
                <w:szCs w:val="22"/>
              </w:rPr>
              <w:t>Dyfrdwy</w:t>
            </w:r>
            <w:proofErr w:type="spellEnd"/>
            <w:r w:rsidRPr="00EA73CB">
              <w:rPr>
                <w:sz w:val="22"/>
                <w:szCs w:val="22"/>
              </w:rPr>
              <w:t xml:space="preserve"> a Llyn </w:t>
            </w:r>
            <w:proofErr w:type="spellStart"/>
            <w:r w:rsidRPr="00EA73CB">
              <w:rPr>
                <w:sz w:val="22"/>
                <w:szCs w:val="22"/>
              </w:rPr>
              <w:t>Tegid</w:t>
            </w:r>
            <w:proofErr w:type="spellEnd"/>
            <w:r w:rsidRPr="00EA73CB">
              <w:rPr>
                <w:sz w:val="22"/>
                <w:szCs w:val="22"/>
              </w:rPr>
              <w:t xml:space="preserve"> SAC</w:t>
            </w:r>
            <w:r>
              <w:rPr>
                <w:sz w:val="22"/>
                <w:szCs w:val="22"/>
              </w:rPr>
              <w:t>,</w:t>
            </w:r>
            <w:r w:rsidRPr="00EA73CB">
              <w:rPr>
                <w:sz w:val="22"/>
                <w:szCs w:val="22"/>
              </w:rPr>
              <w:t xml:space="preserve"> </w:t>
            </w:r>
            <w:proofErr w:type="spellStart"/>
            <w:r w:rsidRPr="00EA73CB">
              <w:rPr>
                <w:sz w:val="22"/>
                <w:szCs w:val="22"/>
              </w:rPr>
              <w:t>Afon</w:t>
            </w:r>
            <w:proofErr w:type="spellEnd"/>
            <w:r w:rsidRPr="00EA73CB">
              <w:rPr>
                <w:sz w:val="22"/>
                <w:szCs w:val="22"/>
              </w:rPr>
              <w:t xml:space="preserve"> </w:t>
            </w:r>
            <w:proofErr w:type="spellStart"/>
            <w:r w:rsidRPr="00EA73CB">
              <w:rPr>
                <w:sz w:val="22"/>
                <w:szCs w:val="22"/>
              </w:rPr>
              <w:t>Dyfrdwy</w:t>
            </w:r>
            <w:proofErr w:type="spellEnd"/>
            <w:r w:rsidRPr="00EA73CB">
              <w:rPr>
                <w:sz w:val="22"/>
                <w:szCs w:val="22"/>
              </w:rPr>
              <w:t xml:space="preserve"> (River Dee) SSSI is separated from the fields by approximately 70m at closest </w:t>
            </w:r>
            <w:proofErr w:type="gramStart"/>
            <w:r w:rsidRPr="00EA73CB">
              <w:rPr>
                <w:sz w:val="22"/>
                <w:szCs w:val="22"/>
              </w:rPr>
              <w:t>point;</w:t>
            </w:r>
            <w:proofErr w:type="gramEnd"/>
            <w:r w:rsidRPr="00EA73CB">
              <w:rPr>
                <w:sz w:val="22"/>
                <w:szCs w:val="22"/>
              </w:rPr>
              <w:t xml:space="preserve"> </w:t>
            </w:r>
          </w:p>
          <w:p w14:paraId="009770C3" w14:textId="10D4F2D9" w:rsidR="00EA73CB" w:rsidRPr="00EA73CB" w:rsidRDefault="00EA73CB" w:rsidP="00EA73CB">
            <w:pPr>
              <w:pStyle w:val="Style3"/>
              <w:numPr>
                <w:ilvl w:val="0"/>
                <w:numId w:val="27"/>
              </w:numPr>
              <w:rPr>
                <w:sz w:val="22"/>
                <w:szCs w:val="22"/>
              </w:rPr>
            </w:pPr>
            <w:r w:rsidRPr="00EA73CB">
              <w:rPr>
                <w:sz w:val="22"/>
                <w:szCs w:val="22"/>
              </w:rPr>
              <w:t xml:space="preserve">Additional 10m non-spread buffer zone applied to River Dee and </w:t>
            </w:r>
            <w:proofErr w:type="spellStart"/>
            <w:r w:rsidRPr="00EA73CB">
              <w:rPr>
                <w:sz w:val="22"/>
                <w:szCs w:val="22"/>
              </w:rPr>
              <w:t>Bala</w:t>
            </w:r>
            <w:proofErr w:type="spellEnd"/>
            <w:r w:rsidRPr="00EA73CB">
              <w:rPr>
                <w:sz w:val="22"/>
                <w:szCs w:val="22"/>
              </w:rPr>
              <w:t xml:space="preserve"> Lake / </w:t>
            </w:r>
            <w:proofErr w:type="spellStart"/>
            <w:r w:rsidRPr="00EA73CB">
              <w:rPr>
                <w:sz w:val="22"/>
                <w:szCs w:val="22"/>
              </w:rPr>
              <w:t>Afon</w:t>
            </w:r>
            <w:proofErr w:type="spellEnd"/>
            <w:r w:rsidRPr="00EA73CB">
              <w:rPr>
                <w:sz w:val="22"/>
                <w:szCs w:val="22"/>
              </w:rPr>
              <w:t xml:space="preserve"> </w:t>
            </w:r>
            <w:proofErr w:type="spellStart"/>
            <w:r w:rsidRPr="00EA73CB">
              <w:rPr>
                <w:sz w:val="22"/>
                <w:szCs w:val="22"/>
              </w:rPr>
              <w:t>Dyfrdwy</w:t>
            </w:r>
            <w:proofErr w:type="spellEnd"/>
            <w:r w:rsidRPr="00EA73CB">
              <w:rPr>
                <w:sz w:val="22"/>
                <w:szCs w:val="22"/>
              </w:rPr>
              <w:t xml:space="preserve"> a Llyn </w:t>
            </w:r>
            <w:proofErr w:type="spellStart"/>
            <w:r w:rsidRPr="00EA73CB">
              <w:rPr>
                <w:sz w:val="22"/>
                <w:szCs w:val="22"/>
              </w:rPr>
              <w:t>Tegid</w:t>
            </w:r>
            <w:proofErr w:type="spellEnd"/>
            <w:r w:rsidRPr="00EA73CB">
              <w:rPr>
                <w:sz w:val="22"/>
                <w:szCs w:val="22"/>
              </w:rPr>
              <w:t xml:space="preserve"> SAC</w:t>
            </w:r>
            <w:r>
              <w:rPr>
                <w:sz w:val="22"/>
                <w:szCs w:val="22"/>
              </w:rPr>
              <w:t>,</w:t>
            </w:r>
            <w:r w:rsidRPr="00EA73CB">
              <w:rPr>
                <w:sz w:val="22"/>
                <w:szCs w:val="22"/>
              </w:rPr>
              <w:t xml:space="preserve"> </w:t>
            </w:r>
            <w:proofErr w:type="spellStart"/>
            <w:r w:rsidRPr="00EA73CB">
              <w:rPr>
                <w:sz w:val="22"/>
                <w:szCs w:val="22"/>
              </w:rPr>
              <w:t>Afon</w:t>
            </w:r>
            <w:proofErr w:type="spellEnd"/>
            <w:r w:rsidRPr="00EA73CB">
              <w:rPr>
                <w:sz w:val="22"/>
                <w:szCs w:val="22"/>
              </w:rPr>
              <w:t xml:space="preserve"> </w:t>
            </w:r>
            <w:proofErr w:type="spellStart"/>
            <w:r w:rsidRPr="00EA73CB">
              <w:rPr>
                <w:sz w:val="22"/>
                <w:szCs w:val="22"/>
              </w:rPr>
              <w:t>Dyfrdwy</w:t>
            </w:r>
            <w:proofErr w:type="spellEnd"/>
            <w:r w:rsidRPr="00EA73CB">
              <w:rPr>
                <w:sz w:val="22"/>
                <w:szCs w:val="22"/>
              </w:rPr>
              <w:t xml:space="preserve"> (River Dee) SSSI </w:t>
            </w:r>
            <w:proofErr w:type="gramStart"/>
            <w:r w:rsidRPr="00EA73CB">
              <w:rPr>
                <w:sz w:val="22"/>
                <w:szCs w:val="22"/>
              </w:rPr>
              <w:t>border;</w:t>
            </w:r>
            <w:proofErr w:type="gramEnd"/>
          </w:p>
          <w:p w14:paraId="4CCD8E61" w14:textId="3840226D" w:rsidR="00EA73CB" w:rsidRPr="00EA73CB" w:rsidRDefault="00EA73CB" w:rsidP="00EA73CB">
            <w:pPr>
              <w:pStyle w:val="Style3"/>
              <w:numPr>
                <w:ilvl w:val="0"/>
                <w:numId w:val="27"/>
              </w:numPr>
              <w:rPr>
                <w:sz w:val="22"/>
                <w:szCs w:val="22"/>
              </w:rPr>
            </w:pPr>
            <w:r w:rsidRPr="00EA73CB">
              <w:rPr>
                <w:sz w:val="22"/>
                <w:szCs w:val="22"/>
              </w:rPr>
              <w:t>Risk of contamination through field drains not likely as not directly connected to SSSI</w:t>
            </w:r>
            <w:r>
              <w:rPr>
                <w:sz w:val="22"/>
                <w:szCs w:val="22"/>
              </w:rPr>
              <w:t>/</w:t>
            </w:r>
            <w:proofErr w:type="gramStart"/>
            <w:r>
              <w:rPr>
                <w:sz w:val="22"/>
                <w:szCs w:val="22"/>
              </w:rPr>
              <w:t>SAC</w:t>
            </w:r>
            <w:r w:rsidRPr="00EA73CB">
              <w:rPr>
                <w:sz w:val="22"/>
                <w:szCs w:val="22"/>
              </w:rPr>
              <w:t>;</w:t>
            </w:r>
            <w:proofErr w:type="gramEnd"/>
          </w:p>
          <w:p w14:paraId="04DBF928" w14:textId="77777777" w:rsidR="00EA73CB" w:rsidRPr="00EA73CB" w:rsidRDefault="00EA73CB" w:rsidP="00EA73CB">
            <w:pPr>
              <w:pStyle w:val="Style3"/>
              <w:numPr>
                <w:ilvl w:val="0"/>
                <w:numId w:val="27"/>
              </w:numPr>
              <w:rPr>
                <w:sz w:val="22"/>
                <w:szCs w:val="22"/>
              </w:rPr>
            </w:pPr>
            <w:r w:rsidRPr="00EA73CB">
              <w:rPr>
                <w:sz w:val="22"/>
                <w:szCs w:val="22"/>
              </w:rPr>
              <w:t xml:space="preserve">Areas of slope in excess of 12 degrees within the fields have been excluded from spreading by non-spread buffer </w:t>
            </w:r>
            <w:proofErr w:type="gramStart"/>
            <w:r w:rsidRPr="00EA73CB">
              <w:rPr>
                <w:sz w:val="22"/>
                <w:szCs w:val="22"/>
              </w:rPr>
              <w:t>zones;</w:t>
            </w:r>
            <w:proofErr w:type="gramEnd"/>
            <w:r w:rsidRPr="00EA73CB">
              <w:rPr>
                <w:sz w:val="22"/>
                <w:szCs w:val="22"/>
              </w:rPr>
              <w:t xml:space="preserve"> </w:t>
            </w:r>
          </w:p>
          <w:p w14:paraId="05F23147" w14:textId="77777777" w:rsidR="00EA73CB" w:rsidRPr="00EA73CB" w:rsidRDefault="00EA73CB" w:rsidP="00EA73CB">
            <w:pPr>
              <w:pStyle w:val="Style3"/>
              <w:numPr>
                <w:ilvl w:val="0"/>
                <w:numId w:val="27"/>
              </w:numPr>
              <w:rPr>
                <w:sz w:val="22"/>
                <w:szCs w:val="22"/>
              </w:rPr>
            </w:pPr>
            <w:r w:rsidRPr="00EA73CB">
              <w:rPr>
                <w:sz w:val="22"/>
                <w:szCs w:val="22"/>
              </w:rPr>
              <w:t xml:space="preserve">Waste is solid organic waste, low in available nitrogen and phosphate and additions are less than crop </w:t>
            </w:r>
            <w:proofErr w:type="gramStart"/>
            <w:r w:rsidRPr="00EA73CB">
              <w:rPr>
                <w:sz w:val="22"/>
                <w:szCs w:val="22"/>
              </w:rPr>
              <w:t>offtake;</w:t>
            </w:r>
            <w:proofErr w:type="gramEnd"/>
          </w:p>
          <w:p w14:paraId="375917AE" w14:textId="77777777" w:rsidR="00EA73CB" w:rsidRPr="00EA73CB" w:rsidRDefault="00EA73CB" w:rsidP="00EA73CB">
            <w:pPr>
              <w:pStyle w:val="Style3"/>
              <w:numPr>
                <w:ilvl w:val="0"/>
                <w:numId w:val="27"/>
              </w:numPr>
              <w:rPr>
                <w:sz w:val="22"/>
                <w:szCs w:val="22"/>
              </w:rPr>
            </w:pPr>
            <w:r w:rsidRPr="00EA73CB">
              <w:rPr>
                <w:sz w:val="22"/>
                <w:szCs w:val="22"/>
              </w:rPr>
              <w:t xml:space="preserve">Application rates, timings of application and nature of waste mean surface run off very </w:t>
            </w:r>
            <w:proofErr w:type="gramStart"/>
            <w:r w:rsidRPr="00EA73CB">
              <w:rPr>
                <w:sz w:val="22"/>
                <w:szCs w:val="22"/>
              </w:rPr>
              <w:t>unlikely;</w:t>
            </w:r>
            <w:proofErr w:type="gramEnd"/>
            <w:r w:rsidRPr="00EA73CB">
              <w:rPr>
                <w:sz w:val="22"/>
                <w:szCs w:val="22"/>
              </w:rPr>
              <w:t xml:space="preserve"> </w:t>
            </w:r>
          </w:p>
          <w:p w14:paraId="6FEE5276" w14:textId="4049E782" w:rsidR="00EA73CB" w:rsidRPr="00EA73CB" w:rsidRDefault="00EA73CB" w:rsidP="00EA73CB">
            <w:pPr>
              <w:pStyle w:val="Style3"/>
              <w:numPr>
                <w:ilvl w:val="0"/>
                <w:numId w:val="27"/>
              </w:numPr>
              <w:rPr>
                <w:sz w:val="22"/>
                <w:szCs w:val="22"/>
              </w:rPr>
            </w:pPr>
            <w:r w:rsidRPr="00EA73CB">
              <w:rPr>
                <w:sz w:val="22"/>
                <w:szCs w:val="22"/>
              </w:rPr>
              <w:t>Waste will not be stored within 500m of the SSSI</w:t>
            </w:r>
            <w:r>
              <w:rPr>
                <w:sz w:val="22"/>
                <w:szCs w:val="22"/>
              </w:rPr>
              <w:t>/</w:t>
            </w:r>
            <w:proofErr w:type="gramStart"/>
            <w:r>
              <w:rPr>
                <w:sz w:val="22"/>
                <w:szCs w:val="22"/>
              </w:rPr>
              <w:t>SAC</w:t>
            </w:r>
            <w:r w:rsidRPr="00EA73CB">
              <w:rPr>
                <w:sz w:val="22"/>
                <w:szCs w:val="22"/>
              </w:rPr>
              <w:t>;</w:t>
            </w:r>
            <w:proofErr w:type="gramEnd"/>
            <w:r w:rsidRPr="00EA73CB">
              <w:rPr>
                <w:sz w:val="22"/>
                <w:szCs w:val="22"/>
              </w:rPr>
              <w:t xml:space="preserve"> </w:t>
            </w:r>
          </w:p>
          <w:p w14:paraId="24DE7A6C" w14:textId="77777777" w:rsidR="00EA73CB" w:rsidRPr="00EA73CB" w:rsidRDefault="00EA73CB" w:rsidP="00EA73CB">
            <w:pPr>
              <w:pStyle w:val="Style3"/>
              <w:numPr>
                <w:ilvl w:val="0"/>
                <w:numId w:val="27"/>
              </w:numPr>
              <w:rPr>
                <w:sz w:val="22"/>
                <w:szCs w:val="22"/>
              </w:rPr>
            </w:pPr>
            <w:r w:rsidRPr="00EA73CB">
              <w:rPr>
                <w:sz w:val="22"/>
                <w:szCs w:val="22"/>
              </w:rPr>
              <w:t>All activities will comply with permit conditions and COGAP best practice guidelines</w:t>
            </w:r>
          </w:p>
          <w:p w14:paraId="060B36F6" w14:textId="77777777" w:rsidR="00EA73CB" w:rsidRPr="00EA73CB" w:rsidRDefault="00EA73CB" w:rsidP="00EA73CB">
            <w:pPr>
              <w:pStyle w:val="Style3"/>
              <w:rPr>
                <w:sz w:val="22"/>
                <w:szCs w:val="22"/>
              </w:rPr>
            </w:pPr>
          </w:p>
          <w:p w14:paraId="34404EB3" w14:textId="6E4330ED" w:rsidR="00F12BD0" w:rsidRPr="00A007D4" w:rsidRDefault="00EA73CB" w:rsidP="00EA73CB">
            <w:pPr>
              <w:pStyle w:val="Style3"/>
              <w:ind w:left="360"/>
              <w:rPr>
                <w:sz w:val="22"/>
                <w:szCs w:val="22"/>
              </w:rPr>
            </w:pPr>
            <w:r w:rsidRPr="00EA73CB">
              <w:rPr>
                <w:sz w:val="22"/>
                <w:szCs w:val="22"/>
              </w:rPr>
              <w:t>There is no direct pathway for impact and best practice operating techniques in addition to permit conditions minimise risk even further.</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965F6A4" w14:textId="5ADFF904" w:rsidR="00F700E9" w:rsidRDefault="00C316A1" w:rsidP="00A007D4">
            <w:pPr>
              <w:numPr>
                <w:ilvl w:val="0"/>
                <w:numId w:val="10"/>
              </w:numPr>
              <w:rPr>
                <w:rFonts w:ascii="Arial" w:hAnsi="Arial" w:cs="Arial"/>
              </w:rPr>
            </w:pPr>
            <w:r>
              <w:rPr>
                <w:rFonts w:ascii="Arial" w:hAnsi="Arial" w:cs="Arial"/>
              </w:rPr>
              <w:t>waste reg officer raised issue of proposed application of Biosolids on site -followed up and clarified.</w:t>
            </w:r>
          </w:p>
          <w:p w14:paraId="5D742432" w14:textId="04B11A88" w:rsidR="00C316A1" w:rsidRPr="00A007D4" w:rsidRDefault="00C316A1" w:rsidP="00C316A1">
            <w:pPr>
              <w:rPr>
                <w:rFonts w:ascii="Arial" w:hAnsi="Arial" w:cs="Arial"/>
              </w:rPr>
            </w:pPr>
            <w:r>
              <w:rPr>
                <w:rFonts w:ascii="Arial" w:hAnsi="Arial" w:cs="Arial"/>
              </w:rPr>
              <w:t>Confirmation received</w:t>
            </w:r>
            <w:r w:rsidR="009C3944">
              <w:rPr>
                <w:rFonts w:ascii="Arial" w:hAnsi="Arial" w:cs="Arial"/>
              </w:rPr>
              <w:t xml:space="preserve"> 13/04</w:t>
            </w:r>
            <w:r>
              <w:rPr>
                <w:rFonts w:ascii="Arial" w:hAnsi="Arial" w:cs="Arial"/>
              </w:rPr>
              <w:t xml:space="preserve"> that no such application will take place to the fields within this application-see DMS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14CDD4A0" w:rsidR="00C40D12" w:rsidRPr="00C316A1" w:rsidRDefault="00C316A1" w:rsidP="00A007D4">
            <w:pPr>
              <w:rPr>
                <w:rFonts w:ascii="Arial" w:hAnsi="Arial" w:cs="Arial"/>
                <w:bCs/>
              </w:rPr>
            </w:pPr>
            <w:r w:rsidRPr="00C316A1">
              <w:rPr>
                <w:rFonts w:ascii="Arial" w:hAnsi="Arial" w:cs="Arial"/>
                <w:bCs/>
              </w:rPr>
              <w:lastRenderedPageBreak/>
              <w:t>Saved as projects</w:t>
            </w:r>
            <w:r>
              <w:rPr>
                <w:rFonts w:ascii="Arial" w:hAnsi="Arial" w:cs="Arial"/>
                <w:bCs/>
              </w:rPr>
              <w:t xml:space="preserve"> under PAN-017240, copies saved to DMS</w:t>
            </w:r>
          </w:p>
          <w:p w14:paraId="32370D59" w14:textId="3EF45CE5"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55A1986F" w:rsidR="007D10EC" w:rsidRPr="00C316A1" w:rsidRDefault="00C316A1" w:rsidP="00A007D4">
            <w:pPr>
              <w:rPr>
                <w:rFonts w:ascii="Arial" w:hAnsi="Arial" w:cs="Arial"/>
              </w:rPr>
            </w:pPr>
            <w:r w:rsidRPr="00C316A1">
              <w:rPr>
                <w:rFonts w:ascii="Arial" w:hAnsi="Arial" w:cs="Arial"/>
              </w:rPr>
              <w:t xml:space="preserve">Evidence provided to confirm land has been agriculturally improved and therefore does not meet the criteria for definition as semi-natural habitat </w:t>
            </w:r>
          </w:p>
          <w:p w14:paraId="4E0F89D3" w14:textId="3762C130"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AD11361" w:rsidR="00C40D12" w:rsidRPr="00C316A1" w:rsidRDefault="00C316A1" w:rsidP="00A007D4">
            <w:pPr>
              <w:rPr>
                <w:rFonts w:ascii="Arial" w:hAnsi="Arial" w:cs="Arial"/>
                <w:bCs/>
              </w:rPr>
            </w:pPr>
            <w:r w:rsidRPr="00C316A1">
              <w:rPr>
                <w:rFonts w:ascii="Arial" w:hAnsi="Arial" w:cs="Arial"/>
                <w:bCs/>
              </w:rPr>
              <w:t xml:space="preserve">Agree with </w:t>
            </w:r>
            <w:r>
              <w:rPr>
                <w:rFonts w:ascii="Arial" w:hAnsi="Arial" w:cs="Arial"/>
                <w:bCs/>
              </w:rPr>
              <w:t>our own, very slight differences due to rounding but well within acceptable margins of difference/error.</w:t>
            </w:r>
          </w:p>
          <w:p w14:paraId="76293AB2" w14:textId="3419DBBD"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15F352E" w14:textId="2A2AEA88" w:rsidR="0086756C" w:rsidRPr="005A3060" w:rsidRDefault="00B96B07" w:rsidP="00A007D4">
            <w:pPr>
              <w:rPr>
                <w:rFonts w:ascii="Arial" w:hAnsi="Arial" w:cs="Arial"/>
              </w:rPr>
            </w:pPr>
            <w:r w:rsidRPr="005A3060">
              <w:rPr>
                <w:rFonts w:ascii="Arial" w:hAnsi="Arial" w:cs="Arial"/>
              </w:rPr>
              <w:t xml:space="preserve">RFI sent 14/04 re slope-updated SSRA and location plan requested - deadline 03/05 - see DMS </w:t>
            </w:r>
          </w:p>
          <w:p w14:paraId="3AE4F431" w14:textId="77777777" w:rsidR="0043315E" w:rsidRDefault="00721282" w:rsidP="00C316A1">
            <w:pPr>
              <w:rPr>
                <w:rFonts w:ascii="Arial" w:hAnsi="Arial" w:cs="Arial"/>
              </w:rPr>
            </w:pPr>
            <w:r>
              <w:rPr>
                <w:rFonts w:ascii="Arial" w:hAnsi="Arial" w:cs="Arial"/>
              </w:rPr>
              <w:t xml:space="preserve">Response </w:t>
            </w:r>
            <w:r w:rsidR="004C4960">
              <w:rPr>
                <w:rFonts w:ascii="Arial" w:hAnsi="Arial" w:cs="Arial"/>
              </w:rPr>
              <w:t xml:space="preserve">containing further justification </w:t>
            </w:r>
            <w:r>
              <w:rPr>
                <w:rFonts w:ascii="Arial" w:hAnsi="Arial" w:cs="Arial"/>
              </w:rPr>
              <w:t xml:space="preserve">+ updated map, SSRA and ABS received 15/04 but I was on leave until 25/04, no capacity for anyone else in the team to assess in my absence. </w:t>
            </w:r>
          </w:p>
          <w:p w14:paraId="7380BBAF" w14:textId="2CAD2688" w:rsidR="0004223B" w:rsidRDefault="0043315E" w:rsidP="00C316A1">
            <w:pPr>
              <w:rPr>
                <w:rFonts w:ascii="Arial" w:hAnsi="Arial" w:cs="Arial"/>
              </w:rPr>
            </w:pPr>
            <w:r>
              <w:rPr>
                <w:rFonts w:ascii="Arial" w:hAnsi="Arial" w:cs="Arial"/>
              </w:rPr>
              <w:t>Fields 4, 7 given larger non-spread buffer zones, spreading areas reduced accordingly to new total area of 37.4 ha</w:t>
            </w:r>
            <w:r w:rsidR="006B7B67">
              <w:rPr>
                <w:rFonts w:ascii="Arial" w:hAnsi="Arial" w:cs="Arial"/>
              </w:rPr>
              <w:t>,</w:t>
            </w:r>
            <w:r>
              <w:rPr>
                <w:rFonts w:ascii="Arial" w:hAnsi="Arial" w:cs="Arial"/>
              </w:rPr>
              <w:t xml:space="preserve"> total waste deployed reduced to 1870 tonnes. </w:t>
            </w:r>
            <w:r w:rsidR="00721282">
              <w:rPr>
                <w:rFonts w:ascii="Arial" w:hAnsi="Arial" w:cs="Arial"/>
              </w:rPr>
              <w:t>Assessed upon my return</w:t>
            </w:r>
            <w:r w:rsidR="00CC0411">
              <w:rPr>
                <w:rFonts w:ascii="Arial" w:hAnsi="Arial" w:cs="Arial"/>
              </w:rPr>
              <w:t xml:space="preserve"> (25/04)</w:t>
            </w:r>
            <w:r w:rsidR="00721282">
              <w:rPr>
                <w:rFonts w:ascii="Arial" w:hAnsi="Arial" w:cs="Arial"/>
              </w:rPr>
              <w:t xml:space="preserve"> and applicant advised RFI </w:t>
            </w:r>
            <w:proofErr w:type="gramStart"/>
            <w:r w:rsidR="00721282">
              <w:rPr>
                <w:rFonts w:ascii="Arial" w:hAnsi="Arial" w:cs="Arial"/>
              </w:rPr>
              <w:t>discharged</w:t>
            </w:r>
            <w:proofErr w:type="gramEnd"/>
            <w:r w:rsidR="00721282">
              <w:rPr>
                <w:rFonts w:ascii="Arial" w:hAnsi="Arial" w:cs="Arial"/>
              </w:rPr>
              <w:t xml:space="preserve"> and determination resumed. </w:t>
            </w:r>
          </w:p>
          <w:p w14:paraId="674C5146" w14:textId="6589D36C" w:rsidR="006B7B67" w:rsidRPr="00A007D4" w:rsidRDefault="006B7B67" w:rsidP="00C316A1">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46B68756" w:rsidR="007719B3" w:rsidRPr="00A007D4" w:rsidRDefault="009C3944" w:rsidP="009C3944">
            <w:pPr>
              <w:rPr>
                <w:rFonts w:ascii="Arial" w:hAnsi="Arial" w:cs="Arial"/>
              </w:rPr>
            </w:pPr>
            <w:r w:rsidRPr="009C3944">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372D8B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EFAF70D" w:rsidR="00573034" w:rsidRPr="00C40D12" w:rsidRDefault="00700A60" w:rsidP="00A007D4">
            <w:pPr>
              <w:rPr>
                <w:rFonts w:ascii="Arial" w:hAnsi="Arial" w:cs="Arial"/>
              </w:rPr>
            </w:pPr>
            <w:r>
              <w:rPr>
                <w:rFonts w:ascii="Arial" w:hAnsi="Arial" w:cs="Arial"/>
              </w:rPr>
              <w:t>27/04/2022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68EE704" w:rsidR="00573034" w:rsidRPr="00C40D12" w:rsidRDefault="00700A60" w:rsidP="00A007D4">
            <w:pPr>
              <w:rPr>
                <w:rFonts w:ascii="Arial" w:hAnsi="Arial" w:cs="Arial"/>
              </w:rPr>
            </w:pPr>
            <w:r>
              <w:rPr>
                <w:rFonts w:ascii="Arial" w:hAnsi="Arial" w:cs="Arial"/>
              </w:rPr>
              <w:t>27/04/2022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D6DF1EF" w14:textId="77777777" w:rsidR="00D3244D" w:rsidRDefault="006B7B67" w:rsidP="00A007D4">
            <w:pPr>
              <w:rPr>
                <w:rFonts w:ascii="Arial" w:hAnsi="Arial" w:cs="Arial"/>
              </w:rPr>
            </w:pPr>
            <w:r>
              <w:rPr>
                <w:rFonts w:ascii="Arial" w:hAnsi="Arial" w:cs="Arial"/>
              </w:rPr>
              <w:t>Judith Green</w:t>
            </w:r>
          </w:p>
          <w:p w14:paraId="71594B02" w14:textId="1B45F30C" w:rsidR="006B7B67" w:rsidRPr="00C40D12" w:rsidRDefault="006B7B67" w:rsidP="00A007D4">
            <w:pPr>
              <w:rPr>
                <w:rFonts w:ascii="Arial" w:hAnsi="Arial" w:cs="Arial"/>
              </w:rPr>
            </w:pPr>
            <w:r>
              <w:rPr>
                <w:rFonts w:ascii="Arial" w:hAnsi="Arial" w:cs="Arial"/>
              </w:rPr>
              <w:t>27/04/2022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AB527B1" w14:textId="77777777" w:rsidR="00D3244D" w:rsidRDefault="00680139" w:rsidP="00A007D4">
            <w:pPr>
              <w:rPr>
                <w:rFonts w:ascii="Arial" w:hAnsi="Arial" w:cs="Arial"/>
              </w:rPr>
            </w:pPr>
            <w:r>
              <w:rPr>
                <w:rFonts w:ascii="Arial" w:hAnsi="Arial" w:cs="Arial"/>
              </w:rPr>
              <w:t>Huw Davies</w:t>
            </w:r>
          </w:p>
          <w:p w14:paraId="3CA03405" w14:textId="673B5E38" w:rsidR="00680139" w:rsidRPr="00A007D4" w:rsidRDefault="00680139" w:rsidP="00A007D4">
            <w:pPr>
              <w:rPr>
                <w:rFonts w:ascii="Arial" w:hAnsi="Arial" w:cs="Arial"/>
              </w:rPr>
            </w:pPr>
            <w:r>
              <w:rPr>
                <w:rFonts w:ascii="Arial" w:hAnsi="Arial" w:cs="Arial"/>
              </w:rPr>
              <w:t>27/04/2022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06535E0" w:rsidR="007719B3" w:rsidRPr="00345ACB" w:rsidRDefault="005727D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AE4B195" w:rsidR="007719B3" w:rsidRPr="00345ACB" w:rsidRDefault="00700A60" w:rsidP="00A007D4">
            <w:pPr>
              <w:rPr>
                <w:rFonts w:ascii="Arial" w:hAnsi="Arial" w:cs="Arial"/>
              </w:rPr>
            </w:pPr>
            <w:r>
              <w:rPr>
                <w:rFonts w:ascii="Arial" w:hAnsi="Arial" w:cs="Arial"/>
              </w:rPr>
              <w:t>1530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D558D00" w:rsidR="007719B3" w:rsidRPr="00345ACB" w:rsidRDefault="0068013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E15F18F" w:rsidR="007719B3" w:rsidRPr="00345ACB" w:rsidRDefault="00700A60"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545ECD9" w:rsidR="007719B3" w:rsidRPr="00345ACB" w:rsidRDefault="00700A60" w:rsidP="00A007D4">
            <w:pPr>
              <w:rPr>
                <w:rFonts w:ascii="Arial" w:hAnsi="Arial" w:cs="Arial"/>
                <w:b/>
              </w:rPr>
            </w:pPr>
            <w:r>
              <w:rPr>
                <w:rFonts w:ascii="Arial" w:hAnsi="Arial" w:cs="Arial"/>
                <w:b/>
              </w:rPr>
              <w:t>1630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43315E" w:rsidRDefault="0043315E" w:rsidP="001B5BE1">
      <w:pPr>
        <w:spacing w:after="0" w:line="240" w:lineRule="auto"/>
      </w:pPr>
      <w:r>
        <w:separator/>
      </w:r>
    </w:p>
  </w:endnote>
  <w:endnote w:type="continuationSeparator" w:id="0">
    <w:p w14:paraId="26F6BAAF" w14:textId="77777777" w:rsidR="0043315E" w:rsidRDefault="0043315E" w:rsidP="001B5BE1">
      <w:pPr>
        <w:spacing w:after="0" w:line="240" w:lineRule="auto"/>
      </w:pPr>
      <w:r>
        <w:continuationSeparator/>
      </w:r>
    </w:p>
  </w:endnote>
  <w:endnote w:type="continuationNotice" w:id="1">
    <w:p w14:paraId="46B54D03" w14:textId="77777777" w:rsidR="0043315E" w:rsidRDefault="004331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43315E" w:rsidRDefault="0043315E" w:rsidP="001B5BE1">
      <w:pPr>
        <w:spacing w:after="0" w:line="240" w:lineRule="auto"/>
      </w:pPr>
      <w:r>
        <w:separator/>
      </w:r>
    </w:p>
  </w:footnote>
  <w:footnote w:type="continuationSeparator" w:id="0">
    <w:p w14:paraId="2420C1C8" w14:textId="77777777" w:rsidR="0043315E" w:rsidRDefault="0043315E" w:rsidP="001B5BE1">
      <w:pPr>
        <w:spacing w:after="0" w:line="240" w:lineRule="auto"/>
      </w:pPr>
      <w:r>
        <w:continuationSeparator/>
      </w:r>
    </w:p>
  </w:footnote>
  <w:footnote w:type="continuationNotice" w:id="1">
    <w:p w14:paraId="5F1A57CD" w14:textId="77777777" w:rsidR="0043315E" w:rsidRDefault="004331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43315E" w:rsidRPr="000B6A48" w:rsidRDefault="0043315E"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43315E" w:rsidRDefault="0043315E"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43315E" w:rsidRDefault="0043315E" w:rsidP="000B6A48">
    <w:pPr>
      <w:pStyle w:val="Title"/>
      <w:ind w:left="-142"/>
      <w:jc w:val="right"/>
    </w:pPr>
  </w:p>
  <w:p w14:paraId="6C3B8CBB" w14:textId="56F9250E" w:rsidR="0043315E" w:rsidRDefault="0043315E"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43315E" w:rsidRDefault="0043315E" w:rsidP="000B6A48">
    <w:pPr>
      <w:pStyle w:val="Title"/>
      <w:ind w:left="2880"/>
      <w:jc w:val="right"/>
    </w:pPr>
    <w:r w:rsidRPr="00A440F1">
      <w:t>and may not necessarily cover all information require</w:t>
    </w:r>
    <w:r>
      <w:t>d</w:t>
    </w:r>
  </w:p>
  <w:p w14:paraId="03ADB58C" w14:textId="7EB55308" w:rsidR="0043315E" w:rsidRPr="00A440F1" w:rsidRDefault="0043315E"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43315E" w:rsidRPr="001B5BE1" w:rsidRDefault="0043315E"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62FE2792"/>
    <w:lvl w:ilvl="0" w:tplc="714A84B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64E4E77"/>
    <w:multiLevelType w:val="hybridMultilevel"/>
    <w:tmpl w:val="45E61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5"/>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6"/>
  </w:num>
  <w:num w:numId="23">
    <w:abstractNumId w:val="10"/>
  </w:num>
  <w:num w:numId="24">
    <w:abstractNumId w:val="1"/>
  </w:num>
  <w:num w:numId="25">
    <w:abstractNumId w:val="16"/>
  </w:num>
  <w:num w:numId="26">
    <w:abstractNumId w:val="7"/>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920"/>
    <w:rsid w:val="00093EEB"/>
    <w:rsid w:val="00096B4A"/>
    <w:rsid w:val="000A1B06"/>
    <w:rsid w:val="000A51A3"/>
    <w:rsid w:val="000B0778"/>
    <w:rsid w:val="000B6A48"/>
    <w:rsid w:val="000C3320"/>
    <w:rsid w:val="000C3C51"/>
    <w:rsid w:val="000C54F2"/>
    <w:rsid w:val="000C6A4A"/>
    <w:rsid w:val="000D0D5A"/>
    <w:rsid w:val="000D797F"/>
    <w:rsid w:val="000E29C1"/>
    <w:rsid w:val="000E2F50"/>
    <w:rsid w:val="000E5F69"/>
    <w:rsid w:val="000E736F"/>
    <w:rsid w:val="00101FD3"/>
    <w:rsid w:val="00105D45"/>
    <w:rsid w:val="0010776C"/>
    <w:rsid w:val="00114B43"/>
    <w:rsid w:val="00116563"/>
    <w:rsid w:val="001170A7"/>
    <w:rsid w:val="00120B00"/>
    <w:rsid w:val="001528C6"/>
    <w:rsid w:val="0016480F"/>
    <w:rsid w:val="00170A40"/>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5E3"/>
    <w:rsid w:val="002318B9"/>
    <w:rsid w:val="00235DAC"/>
    <w:rsid w:val="002568C2"/>
    <w:rsid w:val="00276F88"/>
    <w:rsid w:val="00286BE0"/>
    <w:rsid w:val="00287BCB"/>
    <w:rsid w:val="00290B6D"/>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12DBD"/>
    <w:rsid w:val="00420B87"/>
    <w:rsid w:val="004273FC"/>
    <w:rsid w:val="00432507"/>
    <w:rsid w:val="0043315E"/>
    <w:rsid w:val="00437319"/>
    <w:rsid w:val="00437466"/>
    <w:rsid w:val="00453AD0"/>
    <w:rsid w:val="004628EF"/>
    <w:rsid w:val="00465D32"/>
    <w:rsid w:val="00471442"/>
    <w:rsid w:val="00477CEA"/>
    <w:rsid w:val="004835F4"/>
    <w:rsid w:val="004A3FA2"/>
    <w:rsid w:val="004B4591"/>
    <w:rsid w:val="004C1471"/>
    <w:rsid w:val="004C1EF0"/>
    <w:rsid w:val="004C4960"/>
    <w:rsid w:val="004C58F9"/>
    <w:rsid w:val="004D00D7"/>
    <w:rsid w:val="004D2918"/>
    <w:rsid w:val="004E3EC0"/>
    <w:rsid w:val="004E426E"/>
    <w:rsid w:val="004E43BA"/>
    <w:rsid w:val="00512799"/>
    <w:rsid w:val="00517F26"/>
    <w:rsid w:val="00524B08"/>
    <w:rsid w:val="005416F0"/>
    <w:rsid w:val="00552484"/>
    <w:rsid w:val="00562FAC"/>
    <w:rsid w:val="00565CA2"/>
    <w:rsid w:val="0056799C"/>
    <w:rsid w:val="005727DE"/>
    <w:rsid w:val="00573034"/>
    <w:rsid w:val="00583655"/>
    <w:rsid w:val="005857D7"/>
    <w:rsid w:val="005902DC"/>
    <w:rsid w:val="00591D3F"/>
    <w:rsid w:val="00596FFC"/>
    <w:rsid w:val="005A05E5"/>
    <w:rsid w:val="005A3060"/>
    <w:rsid w:val="005B476C"/>
    <w:rsid w:val="005D0D40"/>
    <w:rsid w:val="005D0DFC"/>
    <w:rsid w:val="005D2ABD"/>
    <w:rsid w:val="005E1497"/>
    <w:rsid w:val="005F5090"/>
    <w:rsid w:val="006032FC"/>
    <w:rsid w:val="00623884"/>
    <w:rsid w:val="00635878"/>
    <w:rsid w:val="00637513"/>
    <w:rsid w:val="00650125"/>
    <w:rsid w:val="0066454A"/>
    <w:rsid w:val="00667188"/>
    <w:rsid w:val="00671DFB"/>
    <w:rsid w:val="00680139"/>
    <w:rsid w:val="00682B93"/>
    <w:rsid w:val="00683CD6"/>
    <w:rsid w:val="00686D5D"/>
    <w:rsid w:val="0069646F"/>
    <w:rsid w:val="006964A2"/>
    <w:rsid w:val="006A5D8E"/>
    <w:rsid w:val="006B012E"/>
    <w:rsid w:val="006B2C80"/>
    <w:rsid w:val="006B6EA9"/>
    <w:rsid w:val="006B7B67"/>
    <w:rsid w:val="006C2424"/>
    <w:rsid w:val="006C53E9"/>
    <w:rsid w:val="006D68A1"/>
    <w:rsid w:val="006E3182"/>
    <w:rsid w:val="006E78DD"/>
    <w:rsid w:val="006F55D5"/>
    <w:rsid w:val="00700A60"/>
    <w:rsid w:val="00701DA5"/>
    <w:rsid w:val="007042DB"/>
    <w:rsid w:val="00704841"/>
    <w:rsid w:val="00706732"/>
    <w:rsid w:val="007158A3"/>
    <w:rsid w:val="00721282"/>
    <w:rsid w:val="0072172B"/>
    <w:rsid w:val="007443D7"/>
    <w:rsid w:val="00746794"/>
    <w:rsid w:val="00747456"/>
    <w:rsid w:val="00756AD9"/>
    <w:rsid w:val="007719B3"/>
    <w:rsid w:val="00780DD6"/>
    <w:rsid w:val="007845E7"/>
    <w:rsid w:val="00796DD7"/>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50C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BE8"/>
    <w:rsid w:val="00996CC1"/>
    <w:rsid w:val="009A0820"/>
    <w:rsid w:val="009A0BC6"/>
    <w:rsid w:val="009A21E7"/>
    <w:rsid w:val="009C3042"/>
    <w:rsid w:val="009C3944"/>
    <w:rsid w:val="009C3D3C"/>
    <w:rsid w:val="009C6198"/>
    <w:rsid w:val="009E76F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84F81"/>
    <w:rsid w:val="00AB2E5D"/>
    <w:rsid w:val="00AB5EA4"/>
    <w:rsid w:val="00AC261A"/>
    <w:rsid w:val="00AC38DB"/>
    <w:rsid w:val="00AD0273"/>
    <w:rsid w:val="00AD376C"/>
    <w:rsid w:val="00AD5162"/>
    <w:rsid w:val="00AE4C0C"/>
    <w:rsid w:val="00AE71B4"/>
    <w:rsid w:val="00AF1DC7"/>
    <w:rsid w:val="00AF66DB"/>
    <w:rsid w:val="00AF6C30"/>
    <w:rsid w:val="00B004A5"/>
    <w:rsid w:val="00B104F3"/>
    <w:rsid w:val="00B277E0"/>
    <w:rsid w:val="00B34D8D"/>
    <w:rsid w:val="00B40C49"/>
    <w:rsid w:val="00B42822"/>
    <w:rsid w:val="00B45F2E"/>
    <w:rsid w:val="00B54BF1"/>
    <w:rsid w:val="00B74FF7"/>
    <w:rsid w:val="00B75CC5"/>
    <w:rsid w:val="00B8369F"/>
    <w:rsid w:val="00B8416E"/>
    <w:rsid w:val="00B927CD"/>
    <w:rsid w:val="00B96B07"/>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16A1"/>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C0411"/>
    <w:rsid w:val="00CC2BDD"/>
    <w:rsid w:val="00CC3ED9"/>
    <w:rsid w:val="00CE2E10"/>
    <w:rsid w:val="00CE35AD"/>
    <w:rsid w:val="00CE65CF"/>
    <w:rsid w:val="00CF0118"/>
    <w:rsid w:val="00CF12DA"/>
    <w:rsid w:val="00CF4B60"/>
    <w:rsid w:val="00D055FC"/>
    <w:rsid w:val="00D0731E"/>
    <w:rsid w:val="00D11C0A"/>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4AD7"/>
    <w:rsid w:val="00D773F9"/>
    <w:rsid w:val="00D81311"/>
    <w:rsid w:val="00D8134F"/>
    <w:rsid w:val="00D91EE0"/>
    <w:rsid w:val="00D941DC"/>
    <w:rsid w:val="00D97724"/>
    <w:rsid w:val="00DC269A"/>
    <w:rsid w:val="00DC2F54"/>
    <w:rsid w:val="00DD2553"/>
    <w:rsid w:val="00DE05FE"/>
    <w:rsid w:val="00DF5682"/>
    <w:rsid w:val="00E20D6B"/>
    <w:rsid w:val="00E2573C"/>
    <w:rsid w:val="00E34154"/>
    <w:rsid w:val="00E41AAA"/>
    <w:rsid w:val="00E55BAF"/>
    <w:rsid w:val="00E579C9"/>
    <w:rsid w:val="00E61299"/>
    <w:rsid w:val="00E73C4D"/>
    <w:rsid w:val="00E8383A"/>
    <w:rsid w:val="00E858F4"/>
    <w:rsid w:val="00E874E1"/>
    <w:rsid w:val="00EA73CB"/>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1C2C"/>
    <w:rsid w:val="00F563AA"/>
    <w:rsid w:val="00F6091E"/>
    <w:rsid w:val="00F61790"/>
    <w:rsid w:val="00F618CA"/>
    <w:rsid w:val="00F62FC1"/>
    <w:rsid w:val="00F636F8"/>
    <w:rsid w:val="00F648EB"/>
    <w:rsid w:val="00F65909"/>
    <w:rsid w:val="00F700E9"/>
    <w:rsid w:val="00F7572A"/>
    <w:rsid w:val="00F81409"/>
    <w:rsid w:val="00F86BDF"/>
    <w:rsid w:val="00F9424F"/>
    <w:rsid w:val="00F94831"/>
    <w:rsid w:val="00F971F9"/>
    <w:rsid w:val="00FB2577"/>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EA73CB"/>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PSC@environment&#8208;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REGU-415-1629669</_dlc_DocId>
    <_dlc_DocIdUrl xmlns="9be56660-2c31-41ef-bc00-23e72f632f2a">
      <Url>https://cyfoethnaturiolcymru.sharepoint.com/teams/Regulatory/Permitting/_layouts/15/DocIdRedir.aspx?ID=REGU-415-1629669</Url>
      <Description>REGU-415-1629669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2022-04-26T23:00:00+00:00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F1D4B7F7-8699-48F2-BD15-F7BCBD659ACC}"/>
</file>

<file path=customXml/itemProps3.xml><?xml version="1.0" encoding="utf-8"?>
<ds:datastoreItem xmlns:ds="http://schemas.openxmlformats.org/officeDocument/2006/customXml" ds:itemID="{BE5238BD-EB5E-44BF-ACF8-C0DA16554EEC}"/>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1791</TotalTime>
  <Pages>9</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Green, Judith</cp:lastModifiedBy>
  <cp:revision>63</cp:revision>
  <cp:lastPrinted>2016-07-26T07:41:00Z</cp:lastPrinted>
  <dcterms:created xsi:type="dcterms:W3CDTF">2021-03-01T11:48:00Z</dcterms:created>
  <dcterms:modified xsi:type="dcterms:W3CDTF">2022-04-27T11:27:00Z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5bf37306-c8d1-4579-8e48-d1fdd502e7c2</vt:lpwstr>
  </property>
  <property fmtid="{D5CDD505-2E9C-101B-9397-08002B2CF9AE}" pid="4" name="AuthorIds_UIVersion_11776">
    <vt:lpwstr>200</vt:lpwstr>
  </property>
</Properties>
</file>