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0629A7" w14:textId="77777777" w:rsidR="00E84C8B" w:rsidRPr="00C27BCA" w:rsidRDefault="00E84C8B" w:rsidP="00E84C8B">
      <w:pPr>
        <w:pStyle w:val="TOC1"/>
        <w:rPr>
          <w:i w:val="0"/>
          <w:color w:val="auto"/>
          <w:sz w:val="22"/>
          <w:szCs w:val="22"/>
        </w:rPr>
      </w:pPr>
      <w:bookmarkStart w:id="0" w:name="_Toc464892553"/>
      <w:bookmarkStart w:id="1" w:name="_Toc78173393"/>
    </w:p>
    <w:p w14:paraId="4B78B925" w14:textId="77777777" w:rsidR="00E84C8B" w:rsidRPr="00C27BCA" w:rsidRDefault="00E84C8B" w:rsidP="00E84C8B">
      <w:pPr>
        <w:rPr>
          <w:rFonts w:ascii="Arial" w:hAnsi="Arial" w:cs="Arial"/>
          <w:sz w:val="22"/>
        </w:rPr>
      </w:pPr>
    </w:p>
    <w:p w14:paraId="7163933C" w14:textId="77777777" w:rsidR="00E84C8B" w:rsidRPr="00C27BCA" w:rsidRDefault="00E84C8B" w:rsidP="00E84C8B">
      <w:pPr>
        <w:rPr>
          <w:rFonts w:ascii="Arial" w:hAnsi="Arial" w:cs="Arial"/>
          <w:sz w:val="22"/>
        </w:rPr>
      </w:pPr>
    </w:p>
    <w:p w14:paraId="141459FD" w14:textId="77777777" w:rsidR="00E84C8B" w:rsidRPr="00C27BCA" w:rsidRDefault="00E84C8B" w:rsidP="00E84C8B">
      <w:pPr>
        <w:rPr>
          <w:rFonts w:ascii="Arial" w:hAnsi="Arial" w:cs="Arial"/>
          <w:sz w:val="22"/>
        </w:rPr>
      </w:pPr>
    </w:p>
    <w:p w14:paraId="6BCCF5AE" w14:textId="77777777" w:rsidR="00F4649A" w:rsidRPr="00C27BCA" w:rsidRDefault="00F4649A" w:rsidP="00F63E61">
      <w:pPr>
        <w:pStyle w:val="TOC1"/>
        <w:rPr>
          <w:i w:val="0"/>
          <w:color w:val="auto"/>
        </w:rPr>
      </w:pPr>
    </w:p>
    <w:p w14:paraId="47ED7575" w14:textId="77777777" w:rsidR="0016293E" w:rsidRPr="00C27BCA" w:rsidRDefault="0016293E" w:rsidP="00F63E61">
      <w:pPr>
        <w:pStyle w:val="TOC1"/>
        <w:rPr>
          <w:i w:val="0"/>
          <w:color w:val="auto"/>
        </w:rPr>
      </w:pPr>
    </w:p>
    <w:p w14:paraId="0B47D833" w14:textId="77777777" w:rsidR="00E84C8B" w:rsidRPr="00C27BCA" w:rsidRDefault="00E84C8B">
      <w:pPr>
        <w:pStyle w:val="coverTitle"/>
        <w:rPr>
          <w:rFonts w:cs="Arial"/>
        </w:rPr>
      </w:pPr>
      <w:r w:rsidRPr="00C27BCA">
        <w:rPr>
          <w:rFonts w:cs="Arial"/>
        </w:rPr>
        <w:t xml:space="preserve">Notice of variation </w:t>
      </w:r>
      <w:r w:rsidR="00C727E4" w:rsidRPr="00C27BCA">
        <w:rPr>
          <w:rFonts w:cs="Arial"/>
        </w:rPr>
        <w:t>with introductory note</w:t>
      </w:r>
    </w:p>
    <w:p w14:paraId="5E3DDE8A" w14:textId="2741B100" w:rsidR="00E84C8B" w:rsidRPr="00C27BCA" w:rsidRDefault="007B302E">
      <w:pPr>
        <w:pStyle w:val="a"/>
        <w:rPr>
          <w:rFonts w:cs="Arial"/>
          <w:sz w:val="22"/>
          <w:szCs w:val="22"/>
        </w:rPr>
      </w:pPr>
      <w:r w:rsidRPr="00C27BCA">
        <w:rPr>
          <w:rFonts w:cs="Arial"/>
          <w:sz w:val="22"/>
          <w:szCs w:val="22"/>
        </w:rPr>
        <w:t xml:space="preserve">The </w:t>
      </w:r>
      <w:r w:rsidR="00E84C8B" w:rsidRPr="00C27BCA">
        <w:rPr>
          <w:rFonts w:cs="Arial"/>
          <w:sz w:val="22"/>
          <w:szCs w:val="22"/>
        </w:rPr>
        <w:t>Environmental Permitting (England &amp; Wales</w:t>
      </w:r>
      <w:r w:rsidR="009F687D" w:rsidRPr="00C27BCA">
        <w:rPr>
          <w:rFonts w:cs="Arial"/>
          <w:sz w:val="22"/>
          <w:szCs w:val="22"/>
        </w:rPr>
        <w:t>) Regulations 2016</w:t>
      </w:r>
    </w:p>
    <w:p w14:paraId="068F2EF3" w14:textId="77777777" w:rsidR="00E84C8B" w:rsidRPr="00C27BCA" w:rsidRDefault="00E84C8B">
      <w:pPr>
        <w:pStyle w:val="a"/>
        <w:rPr>
          <w:rFonts w:cs="Arial"/>
          <w:sz w:val="22"/>
          <w:szCs w:val="22"/>
        </w:rPr>
      </w:pPr>
    </w:p>
    <w:p w14:paraId="748ADAF4" w14:textId="5431D46A" w:rsidR="003370AB" w:rsidRPr="00C27BCA" w:rsidRDefault="00C27BCA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C27BCA">
        <w:rPr>
          <w:sz w:val="22"/>
          <w:szCs w:val="22"/>
        </w:rPr>
        <w:t>Breedon</w:t>
      </w:r>
      <w:proofErr w:type="spellEnd"/>
      <w:r w:rsidRPr="00C27BCA">
        <w:rPr>
          <w:sz w:val="22"/>
          <w:szCs w:val="22"/>
        </w:rPr>
        <w:t xml:space="preserve"> Trading Limited </w:t>
      </w:r>
    </w:p>
    <w:p w14:paraId="0DFEBC1A" w14:textId="77777777" w:rsidR="003370AB" w:rsidRPr="00C27BCA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78F4AC03" w14:textId="77777777" w:rsidR="00C27BCA" w:rsidRPr="00C27BCA" w:rsidRDefault="00C27BCA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C27BCA">
        <w:rPr>
          <w:sz w:val="22"/>
          <w:szCs w:val="22"/>
        </w:rPr>
        <w:t>Maes</w:t>
      </w:r>
      <w:proofErr w:type="spellEnd"/>
      <w:r w:rsidRPr="00C27BCA">
        <w:rPr>
          <w:sz w:val="22"/>
          <w:szCs w:val="22"/>
        </w:rPr>
        <w:t xml:space="preserve"> </w:t>
      </w:r>
      <w:proofErr w:type="spellStart"/>
      <w:r w:rsidRPr="00C27BCA">
        <w:rPr>
          <w:sz w:val="22"/>
          <w:szCs w:val="22"/>
        </w:rPr>
        <w:t>Mynnan</w:t>
      </w:r>
      <w:proofErr w:type="spellEnd"/>
      <w:r w:rsidRPr="00C27BCA">
        <w:rPr>
          <w:sz w:val="22"/>
          <w:szCs w:val="22"/>
        </w:rPr>
        <w:t xml:space="preserve"> Quarry</w:t>
      </w:r>
    </w:p>
    <w:p w14:paraId="66428BAE" w14:textId="77777777" w:rsidR="00C27BCA" w:rsidRPr="00C27BCA" w:rsidRDefault="00C27BCA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27BCA">
        <w:rPr>
          <w:sz w:val="22"/>
          <w:szCs w:val="22"/>
        </w:rPr>
        <w:t>Denbigh Road</w:t>
      </w:r>
    </w:p>
    <w:p w14:paraId="719EA85E" w14:textId="77777777" w:rsidR="00C27BCA" w:rsidRPr="00C27BCA" w:rsidRDefault="00C27BCA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C27BCA">
        <w:rPr>
          <w:sz w:val="22"/>
          <w:szCs w:val="22"/>
        </w:rPr>
        <w:t>Afonwen</w:t>
      </w:r>
      <w:proofErr w:type="spellEnd"/>
    </w:p>
    <w:p w14:paraId="39C5B601" w14:textId="77777777" w:rsidR="00C27BCA" w:rsidRPr="00C27BCA" w:rsidRDefault="00C27BCA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C27BCA">
        <w:rPr>
          <w:sz w:val="22"/>
          <w:szCs w:val="22"/>
        </w:rPr>
        <w:t>Mold</w:t>
      </w:r>
      <w:proofErr w:type="spellEnd"/>
    </w:p>
    <w:p w14:paraId="171C326F" w14:textId="77777777" w:rsidR="00C27BCA" w:rsidRPr="00C27BCA" w:rsidRDefault="00C27BCA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27BCA">
        <w:rPr>
          <w:sz w:val="22"/>
          <w:szCs w:val="22"/>
        </w:rPr>
        <w:t>Flintshire</w:t>
      </w:r>
    </w:p>
    <w:p w14:paraId="54F85440" w14:textId="7008A7D9" w:rsidR="00C27BCA" w:rsidRPr="00C27BCA" w:rsidRDefault="00C27BCA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C27BCA">
        <w:rPr>
          <w:sz w:val="22"/>
          <w:szCs w:val="22"/>
        </w:rPr>
        <w:t>CH7 5UB</w:t>
      </w:r>
    </w:p>
    <w:p w14:paraId="4D6B8D9E" w14:textId="77777777" w:rsidR="003370AB" w:rsidRPr="00C27BCA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17C679B7" w14:textId="77777777" w:rsidR="001D58F6" w:rsidRPr="00C27BCA" w:rsidRDefault="001D58F6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4382E82" w14:textId="77777777" w:rsidR="003370AB" w:rsidRPr="00C27BCA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C27BCA">
        <w:rPr>
          <w:rFonts w:cs="Arial"/>
          <w:sz w:val="22"/>
          <w:szCs w:val="22"/>
        </w:rPr>
        <w:t xml:space="preserve">Variation </w:t>
      </w:r>
      <w:r w:rsidR="003F2D1E" w:rsidRPr="00C27BCA">
        <w:rPr>
          <w:rFonts w:cs="Arial"/>
          <w:sz w:val="22"/>
          <w:szCs w:val="22"/>
        </w:rPr>
        <w:t xml:space="preserve">application </w:t>
      </w:r>
      <w:r w:rsidRPr="00C27BCA">
        <w:rPr>
          <w:rFonts w:cs="Arial"/>
          <w:sz w:val="22"/>
          <w:szCs w:val="22"/>
        </w:rPr>
        <w:t>number</w:t>
      </w:r>
    </w:p>
    <w:p w14:paraId="6A5D0093" w14:textId="490FAC5A" w:rsidR="003370AB" w:rsidRPr="00C27BCA" w:rsidRDefault="003370AB" w:rsidP="0016293E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C27BCA">
        <w:rPr>
          <w:rFonts w:cs="Arial"/>
          <w:sz w:val="22"/>
          <w:szCs w:val="22"/>
        </w:rPr>
        <w:t>EPR/</w:t>
      </w:r>
      <w:r w:rsidR="00C27BCA" w:rsidRPr="00C27BCA">
        <w:rPr>
          <w:rFonts w:cs="Arial"/>
          <w:sz w:val="22"/>
          <w:szCs w:val="22"/>
        </w:rPr>
        <w:t>FB3897TV</w:t>
      </w:r>
      <w:r w:rsidRPr="00C27BCA">
        <w:rPr>
          <w:rFonts w:cs="Arial"/>
          <w:sz w:val="22"/>
          <w:szCs w:val="22"/>
        </w:rPr>
        <w:t>/V00</w:t>
      </w:r>
      <w:r w:rsidR="00C27BCA" w:rsidRPr="00C27BCA">
        <w:rPr>
          <w:rFonts w:cs="Arial"/>
          <w:sz w:val="22"/>
          <w:szCs w:val="22"/>
        </w:rPr>
        <w:t>3</w:t>
      </w:r>
    </w:p>
    <w:p w14:paraId="72E50C72" w14:textId="77777777" w:rsidR="0016293E" w:rsidRPr="00C27BCA" w:rsidRDefault="0016293E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</w:p>
    <w:p w14:paraId="0CEBEEF5" w14:textId="77777777" w:rsidR="00E84C8B" w:rsidRPr="00C27BCA" w:rsidRDefault="00B87927" w:rsidP="0016293E">
      <w:pPr>
        <w:pStyle w:val="coverAuthNos"/>
        <w:spacing w:line="240" w:lineRule="auto"/>
        <w:rPr>
          <w:rFonts w:cs="Arial"/>
          <w:color w:val="auto"/>
          <w:sz w:val="22"/>
          <w:szCs w:val="22"/>
          <w:lang w:val="de-DE"/>
        </w:rPr>
      </w:pPr>
      <w:r w:rsidRPr="00C27BCA">
        <w:rPr>
          <w:rFonts w:cs="Arial"/>
          <w:color w:val="auto"/>
          <w:sz w:val="22"/>
          <w:szCs w:val="22"/>
          <w:lang w:val="de-DE"/>
        </w:rPr>
        <w:t>P</w:t>
      </w:r>
      <w:r w:rsidR="00E84C8B" w:rsidRPr="00C27BCA">
        <w:rPr>
          <w:rFonts w:cs="Arial"/>
          <w:color w:val="auto"/>
          <w:sz w:val="22"/>
          <w:szCs w:val="22"/>
          <w:lang w:val="de-DE"/>
        </w:rPr>
        <w:t>ermit number</w:t>
      </w:r>
    </w:p>
    <w:p w14:paraId="684118D7" w14:textId="7953DC46" w:rsidR="00A47A52" w:rsidRPr="00C27BCA" w:rsidRDefault="00E84C8B" w:rsidP="00F37D1A">
      <w:pPr>
        <w:pStyle w:val="coverAuthNos"/>
        <w:spacing w:line="240" w:lineRule="auto"/>
        <w:rPr>
          <w:rFonts w:cs="Arial"/>
          <w:color w:val="auto"/>
          <w:lang w:val="de-DE"/>
        </w:rPr>
      </w:pPr>
      <w:r w:rsidRPr="00C27BCA">
        <w:rPr>
          <w:rFonts w:cs="Arial"/>
          <w:color w:val="auto"/>
          <w:sz w:val="22"/>
          <w:szCs w:val="22"/>
          <w:lang w:val="de-DE"/>
        </w:rPr>
        <w:t>EPR/</w:t>
      </w:r>
      <w:r w:rsidR="00C27BCA" w:rsidRPr="00C27BCA">
        <w:rPr>
          <w:rFonts w:cs="Arial"/>
          <w:color w:val="auto"/>
          <w:sz w:val="22"/>
          <w:szCs w:val="22"/>
          <w:lang w:val="de-DE"/>
        </w:rPr>
        <w:t>FB3897TV</w:t>
      </w:r>
    </w:p>
    <w:p w14:paraId="2462D749" w14:textId="11A855F1" w:rsidR="00AC41E4" w:rsidRPr="00C27BCA" w:rsidRDefault="00E84C8B" w:rsidP="0016293E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5111F8">
        <w:rPr>
          <w:rFonts w:cs="Arial"/>
          <w:lang w:val="de-DE"/>
        </w:rPr>
        <w:br w:type="page"/>
      </w:r>
      <w:proofErr w:type="spellStart"/>
      <w:r w:rsidR="00C27BCA" w:rsidRPr="00C27BCA">
        <w:rPr>
          <w:b/>
          <w:color w:val="auto"/>
          <w:sz w:val="36"/>
          <w:szCs w:val="36"/>
        </w:rPr>
        <w:lastRenderedPageBreak/>
        <w:t>Maes</w:t>
      </w:r>
      <w:proofErr w:type="spellEnd"/>
      <w:r w:rsidR="00C27BCA" w:rsidRPr="00C27BCA">
        <w:rPr>
          <w:b/>
          <w:color w:val="auto"/>
          <w:sz w:val="36"/>
          <w:szCs w:val="36"/>
        </w:rPr>
        <w:t xml:space="preserve"> </w:t>
      </w:r>
      <w:proofErr w:type="spellStart"/>
      <w:r w:rsidR="00C27BCA" w:rsidRPr="00C27BCA">
        <w:rPr>
          <w:b/>
          <w:color w:val="auto"/>
          <w:sz w:val="36"/>
          <w:szCs w:val="36"/>
        </w:rPr>
        <w:t>Mynnan</w:t>
      </w:r>
      <w:proofErr w:type="spellEnd"/>
      <w:r w:rsidR="00C27BCA" w:rsidRPr="00C27BCA">
        <w:rPr>
          <w:b/>
          <w:color w:val="auto"/>
          <w:sz w:val="36"/>
          <w:szCs w:val="36"/>
        </w:rPr>
        <w:t xml:space="preserve"> Quarry</w:t>
      </w:r>
    </w:p>
    <w:p w14:paraId="7EE9C390" w14:textId="213652A2" w:rsidR="003370AB" w:rsidRPr="00C27BCA" w:rsidRDefault="00C727E4" w:rsidP="0016293E">
      <w:pPr>
        <w:pStyle w:val="Heading1nonum"/>
        <w:spacing w:before="120" w:after="0" w:line="240" w:lineRule="auto"/>
        <w:jc w:val="center"/>
        <w:rPr>
          <w:szCs w:val="36"/>
        </w:rPr>
      </w:pPr>
      <w:r w:rsidRPr="00C27BCA">
        <w:rPr>
          <w:szCs w:val="36"/>
        </w:rPr>
        <w:t>P</w:t>
      </w:r>
      <w:r w:rsidR="003370AB" w:rsidRPr="00C27BCA">
        <w:rPr>
          <w:szCs w:val="36"/>
        </w:rPr>
        <w:t xml:space="preserve">ermit </w:t>
      </w:r>
      <w:r w:rsidR="00BE5E02" w:rsidRPr="00C27BCA">
        <w:rPr>
          <w:szCs w:val="36"/>
        </w:rPr>
        <w:t>n</w:t>
      </w:r>
      <w:r w:rsidR="003370AB" w:rsidRPr="00C27BCA">
        <w:rPr>
          <w:szCs w:val="36"/>
        </w:rPr>
        <w:t>umber EPR/</w:t>
      </w:r>
      <w:r w:rsidR="00C27BCA" w:rsidRPr="00C27BCA">
        <w:rPr>
          <w:szCs w:val="36"/>
        </w:rPr>
        <w:t>FB3897TV</w:t>
      </w:r>
    </w:p>
    <w:bookmarkEnd w:id="0"/>
    <w:bookmarkEnd w:id="1"/>
    <w:p w14:paraId="6900666B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4F66017E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17542AD3" w14:textId="77777777" w:rsidR="00E84C8B" w:rsidRPr="00C27BCA" w:rsidRDefault="00E84C8B" w:rsidP="0016293E">
      <w:pPr>
        <w:tabs>
          <w:tab w:val="left" w:pos="-720"/>
          <w:tab w:val="left" w:pos="0"/>
          <w:tab w:val="left" w:pos="972"/>
        </w:tabs>
        <w:spacing w:before="120" w:line="270" w:lineRule="exact"/>
        <w:rPr>
          <w:rFonts w:ascii="Arial" w:hAnsi="Arial" w:cs="Arial"/>
        </w:rPr>
      </w:pPr>
    </w:p>
    <w:p w14:paraId="12FB9149" w14:textId="77777777" w:rsidR="00952C06" w:rsidRPr="00C27BCA" w:rsidRDefault="0090270F" w:rsidP="0016293E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sz w:val="22"/>
          <w:szCs w:val="22"/>
        </w:rPr>
      </w:pPr>
      <w:r w:rsidRPr="00C27BCA">
        <w:rPr>
          <w:rFonts w:cs="Arial"/>
          <w:sz w:val="22"/>
          <w:szCs w:val="22"/>
        </w:rPr>
        <w:t>The following</w:t>
      </w:r>
      <w:r w:rsidR="00E84C8B" w:rsidRPr="00C27BCA">
        <w:rPr>
          <w:rFonts w:cs="Arial"/>
          <w:sz w:val="22"/>
          <w:szCs w:val="22"/>
        </w:rPr>
        <w:t xml:space="preserve"> </w:t>
      </w:r>
      <w:r w:rsidR="0010272E" w:rsidRPr="00C27BCA">
        <w:rPr>
          <w:rFonts w:cs="Arial"/>
          <w:sz w:val="22"/>
          <w:szCs w:val="22"/>
        </w:rPr>
        <w:t xml:space="preserve">notice </w:t>
      </w:r>
      <w:r w:rsidR="00E84C8B" w:rsidRPr="00C27BCA">
        <w:rPr>
          <w:rFonts w:cs="Arial"/>
          <w:sz w:val="22"/>
          <w:szCs w:val="22"/>
        </w:rPr>
        <w:t xml:space="preserve">gives notice of the variation </w:t>
      </w:r>
      <w:r w:rsidR="00952C06" w:rsidRPr="00C27BCA">
        <w:rPr>
          <w:rFonts w:cs="Arial"/>
          <w:sz w:val="22"/>
          <w:szCs w:val="22"/>
        </w:rPr>
        <w:t>of</w:t>
      </w:r>
      <w:r w:rsidR="00B87927" w:rsidRPr="00C27BCA">
        <w:rPr>
          <w:rFonts w:cs="Arial"/>
          <w:sz w:val="22"/>
          <w:szCs w:val="22"/>
        </w:rPr>
        <w:t xml:space="preserve"> an</w:t>
      </w:r>
      <w:r w:rsidR="00952C06" w:rsidRPr="00C27BCA">
        <w:rPr>
          <w:rFonts w:cs="Arial"/>
          <w:sz w:val="22"/>
          <w:szCs w:val="22"/>
        </w:rPr>
        <w:t xml:space="preserve"> environmental permit</w:t>
      </w:r>
      <w:r w:rsidR="00B87927" w:rsidRPr="00C27BCA">
        <w:rPr>
          <w:rFonts w:cs="Arial"/>
          <w:sz w:val="22"/>
          <w:szCs w:val="22"/>
        </w:rPr>
        <w:t>.</w:t>
      </w:r>
    </w:p>
    <w:p w14:paraId="014C651D" w14:textId="07560F39" w:rsidR="00D509FE" w:rsidRPr="00C27BCA" w:rsidRDefault="00C27BCA" w:rsidP="00C27BCA">
      <w:pPr>
        <w:pStyle w:val="Draftingnote"/>
        <w:spacing w:before="120"/>
        <w:rPr>
          <w:rFonts w:cs="Arial"/>
          <w:i w:val="0"/>
          <w:color w:val="auto"/>
          <w:sz w:val="22"/>
          <w:szCs w:val="22"/>
        </w:rPr>
      </w:pPr>
      <w:r w:rsidRPr="00C27BCA">
        <w:rPr>
          <w:rFonts w:cs="Arial"/>
          <w:i w:val="0"/>
          <w:color w:val="auto"/>
          <w:sz w:val="22"/>
          <w:szCs w:val="22"/>
        </w:rPr>
        <w:t xml:space="preserve">This is an operator initiated </w:t>
      </w:r>
      <w:r w:rsidR="004D59DE">
        <w:rPr>
          <w:rFonts w:cs="Arial"/>
          <w:i w:val="0"/>
          <w:color w:val="auto"/>
          <w:sz w:val="22"/>
          <w:szCs w:val="22"/>
        </w:rPr>
        <w:t xml:space="preserve">administrative </w:t>
      </w:r>
      <w:r w:rsidRPr="00C27BCA">
        <w:rPr>
          <w:rFonts w:cs="Arial"/>
          <w:i w:val="0"/>
          <w:color w:val="auto"/>
          <w:sz w:val="22"/>
          <w:szCs w:val="22"/>
        </w:rPr>
        <w:t xml:space="preserve">variation to </w:t>
      </w:r>
      <w:r w:rsidR="00BB1B3B" w:rsidRPr="00C27BCA">
        <w:rPr>
          <w:rFonts w:cs="Arial"/>
          <w:i w:val="0"/>
          <w:color w:val="auto"/>
          <w:sz w:val="22"/>
          <w:szCs w:val="22"/>
        </w:rPr>
        <w:t>change</w:t>
      </w:r>
      <w:r w:rsidR="00D509FE" w:rsidRPr="00C27BCA">
        <w:rPr>
          <w:rFonts w:cs="Arial"/>
          <w:i w:val="0"/>
          <w:color w:val="auto"/>
          <w:sz w:val="22"/>
          <w:szCs w:val="22"/>
        </w:rPr>
        <w:t xml:space="preserve"> </w:t>
      </w:r>
      <w:r w:rsidRPr="00C27BCA">
        <w:rPr>
          <w:rFonts w:cs="Arial"/>
          <w:i w:val="0"/>
          <w:color w:val="auto"/>
          <w:sz w:val="22"/>
          <w:szCs w:val="22"/>
        </w:rPr>
        <w:t>the</w:t>
      </w:r>
      <w:r w:rsidR="00D509FE" w:rsidRPr="00C27BCA">
        <w:rPr>
          <w:rFonts w:cs="Arial"/>
          <w:i w:val="0"/>
          <w:color w:val="auto"/>
          <w:sz w:val="22"/>
          <w:szCs w:val="22"/>
        </w:rPr>
        <w:t xml:space="preserve"> company name </w:t>
      </w:r>
      <w:r w:rsidRPr="00C27BCA">
        <w:rPr>
          <w:rFonts w:cs="Arial"/>
          <w:i w:val="0"/>
          <w:color w:val="auto"/>
          <w:sz w:val="22"/>
          <w:szCs w:val="22"/>
        </w:rPr>
        <w:t>and</w:t>
      </w:r>
      <w:r w:rsidR="00D509FE" w:rsidRPr="00C27BCA">
        <w:rPr>
          <w:rFonts w:cs="Arial"/>
          <w:i w:val="0"/>
          <w:color w:val="auto"/>
          <w:sz w:val="22"/>
          <w:szCs w:val="22"/>
        </w:rPr>
        <w:t xml:space="preserve"> registered address</w:t>
      </w:r>
      <w:r w:rsidRPr="00C27BCA">
        <w:rPr>
          <w:rFonts w:cs="Arial"/>
          <w:i w:val="0"/>
          <w:color w:val="auto"/>
          <w:sz w:val="22"/>
          <w:szCs w:val="22"/>
        </w:rPr>
        <w:t>. T</w:t>
      </w:r>
      <w:r w:rsidR="00D509FE" w:rsidRPr="00C27BCA">
        <w:rPr>
          <w:rFonts w:cs="Arial"/>
          <w:i w:val="0"/>
          <w:color w:val="auto"/>
          <w:sz w:val="22"/>
          <w:szCs w:val="22"/>
        </w:rPr>
        <w:t>he company number has not changed.</w:t>
      </w:r>
    </w:p>
    <w:p w14:paraId="3C9D9651" w14:textId="3B4302EE" w:rsidR="00F63E61" w:rsidRPr="00C27BCA" w:rsidRDefault="00E84C8B" w:rsidP="0016293E">
      <w:pPr>
        <w:pStyle w:val="Heading3nonum"/>
        <w:rPr>
          <w:color w:val="auto"/>
          <w:sz w:val="22"/>
          <w:szCs w:val="22"/>
        </w:rPr>
      </w:pPr>
      <w:r w:rsidRPr="00C27BCA">
        <w:rPr>
          <w:color w:val="auto"/>
          <w:sz w:val="22"/>
          <w:szCs w:val="22"/>
        </w:rPr>
        <w:t>The status log of a permit sets out the permitting history, including any changes to the</w:t>
      </w:r>
      <w:r w:rsidR="00C66E89" w:rsidRPr="00C27BCA">
        <w:rPr>
          <w:color w:val="auto"/>
          <w:sz w:val="22"/>
          <w:szCs w:val="22"/>
        </w:rPr>
        <w:t xml:space="preserve"> </w:t>
      </w:r>
      <w:r w:rsidRPr="00C27BCA">
        <w:rPr>
          <w:color w:val="auto"/>
          <w:sz w:val="22"/>
          <w:szCs w:val="22"/>
        </w:rPr>
        <w:t>permit reference number.</w:t>
      </w:r>
      <w:r w:rsidR="00257EC2" w:rsidRPr="00C27BCA">
        <w:rPr>
          <w:color w:val="auto"/>
          <w:sz w:val="22"/>
          <w:szCs w:val="22"/>
        </w:rPr>
        <w:t xml:space="preserve"> </w:t>
      </w:r>
    </w:p>
    <w:p w14:paraId="049C6D53" w14:textId="77777777" w:rsidR="00AF6446" w:rsidRPr="005111F8" w:rsidRDefault="00AF6446" w:rsidP="0016293E">
      <w:pPr>
        <w:pStyle w:val="BodyText2"/>
        <w:spacing w:before="120" w:line="270" w:lineRule="exact"/>
        <w:jc w:val="left"/>
        <w:rPr>
          <w:sz w:val="22"/>
          <w:szCs w:val="22"/>
        </w:rPr>
      </w:pPr>
    </w:p>
    <w:tbl>
      <w:tblPr>
        <w:tblW w:w="8046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51"/>
        <w:gridCol w:w="3793"/>
      </w:tblGrid>
      <w:tr w:rsidR="00F63E61" w:rsidRPr="005111F8" w14:paraId="1A7BB86A" w14:textId="77777777" w:rsidTr="0016293E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001AAD6C" w14:textId="77777777" w:rsidR="00F63E61" w:rsidRPr="005111F8" w:rsidRDefault="00F63E61" w:rsidP="00C9289C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F63E61" w:rsidRPr="005111F8" w14:paraId="5F37949A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175E8C7C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214027F4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5497C70" w14:textId="77777777" w:rsidR="00F63E61" w:rsidRPr="005111F8" w:rsidRDefault="00F63E61" w:rsidP="00C9289C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C27BCA" w:rsidRPr="005111F8" w14:paraId="1B7750F5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4A3739E" w14:textId="77777777" w:rsidR="00C27BCA" w:rsidRPr="004D59DE" w:rsidRDefault="00C27BCA" w:rsidP="00C27BCA">
            <w:pPr>
              <w:pStyle w:val="Default"/>
              <w:rPr>
                <w:color w:val="auto"/>
                <w:sz w:val="22"/>
                <w:szCs w:val="22"/>
              </w:rPr>
            </w:pPr>
            <w:r w:rsidRPr="004D59DE">
              <w:rPr>
                <w:color w:val="auto"/>
                <w:sz w:val="22"/>
                <w:szCs w:val="22"/>
              </w:rPr>
              <w:t xml:space="preserve">Permit issued </w:t>
            </w:r>
          </w:p>
          <w:p w14:paraId="3BF68723" w14:textId="65CA3249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EPR/DB3435RA/A0</w:t>
            </w:r>
            <w:r w:rsidR="004D59DE" w:rsidRPr="004D59DE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73E8B1AE" w14:textId="77777777" w:rsidR="00C27BCA" w:rsidRPr="004D59DE" w:rsidRDefault="00C27BCA" w:rsidP="00C27BCA">
            <w:pPr>
              <w:pStyle w:val="Default"/>
              <w:rPr>
                <w:color w:val="auto"/>
                <w:sz w:val="22"/>
                <w:szCs w:val="22"/>
              </w:rPr>
            </w:pPr>
            <w:r w:rsidRPr="004D59DE">
              <w:rPr>
                <w:color w:val="auto"/>
                <w:sz w:val="22"/>
                <w:szCs w:val="22"/>
              </w:rPr>
              <w:t xml:space="preserve">24/08/12 </w:t>
            </w:r>
          </w:p>
          <w:p w14:paraId="7BAB1D08" w14:textId="77777777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6E85BB82" w14:textId="40F557CC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 xml:space="preserve">Tier 3 bespoke permit for deposit of waste for recovery – quarry infilling – issued to Lloyds Quarries Limited. </w:t>
            </w:r>
          </w:p>
        </w:tc>
      </w:tr>
      <w:tr w:rsidR="00C27BCA" w:rsidRPr="005111F8" w14:paraId="7A15FE1B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732BB098" w14:textId="153BCEAD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Part transfer determined EPR/FB3897TV/T001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327490C6" w14:textId="77777777" w:rsidR="00C27BCA" w:rsidRPr="004D59DE" w:rsidRDefault="00C27BCA" w:rsidP="00C27BCA">
            <w:pPr>
              <w:pStyle w:val="Default"/>
              <w:rPr>
                <w:color w:val="auto"/>
                <w:sz w:val="22"/>
                <w:szCs w:val="22"/>
              </w:rPr>
            </w:pPr>
            <w:r w:rsidRPr="004D59DE">
              <w:rPr>
                <w:color w:val="auto"/>
                <w:sz w:val="22"/>
                <w:szCs w:val="22"/>
              </w:rPr>
              <w:t xml:space="preserve">08/11/13 </w:t>
            </w:r>
          </w:p>
          <w:p w14:paraId="6E22AB6E" w14:textId="77777777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431790AC" w14:textId="3CE2D22C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 xml:space="preserve">Part transfer of permit for permanent deposit of waste in/ on land for recovery (operational infilling area) to </w:t>
            </w:r>
            <w:proofErr w:type="spellStart"/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Breedon</w:t>
            </w:r>
            <w:proofErr w:type="spellEnd"/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 xml:space="preserve"> Aggregates England Limited. </w:t>
            </w:r>
          </w:p>
        </w:tc>
      </w:tr>
      <w:tr w:rsidR="00C27BCA" w:rsidRPr="005111F8" w14:paraId="0239EDA5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0DADCEFC" w14:textId="765661E5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Variation determined EPR/FB3897TV</w:t>
            </w:r>
            <w:r w:rsidR="004D59DE" w:rsidRPr="004D59DE">
              <w:rPr>
                <w:rFonts w:ascii="Arial" w:hAnsi="Arial" w:cs="Arial"/>
                <w:color w:val="auto"/>
                <w:sz w:val="22"/>
                <w:szCs w:val="22"/>
              </w:rPr>
              <w:t>/V002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5FEA4155" w14:textId="1AD9B45F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26/09/16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38D94507" w14:textId="2CE97329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proofErr w:type="spellStart"/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Breedon</w:t>
            </w:r>
            <w:proofErr w:type="spellEnd"/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 xml:space="preserve"> Southern Limited.</w:t>
            </w:r>
          </w:p>
        </w:tc>
      </w:tr>
      <w:tr w:rsidR="00C27BCA" w:rsidRPr="005111F8" w14:paraId="531F05E1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26E09825" w14:textId="77777777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application </w:t>
            </w:r>
          </w:p>
          <w:p w14:paraId="409729EA" w14:textId="00264481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EPR/FB3897TV/V00</w:t>
            </w:r>
            <w:r w:rsidR="004D59DE" w:rsidRPr="004D59DE">
              <w:rPr>
                <w:rFonts w:ascii="Arial" w:hAnsi="Arial" w:cs="Arial"/>
                <w:color w:val="auto"/>
                <w:sz w:val="22"/>
                <w:szCs w:val="22"/>
              </w:rPr>
              <w:t>3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6A0BC80F" w14:textId="77777777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022FCE0D" w14:textId="27FB4ED4" w:rsidR="00C27BCA" w:rsidRPr="004D59DE" w:rsidRDefault="004A3DD9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28/04/22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F008C9B" w14:textId="3D5FFB35" w:rsidR="00C27BCA" w:rsidRPr="004D59DE" w:rsidRDefault="004D59DE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Operator initiated administrative variation to change the company name and registered address</w:t>
            </w:r>
          </w:p>
        </w:tc>
      </w:tr>
      <w:tr w:rsidR="00C27BCA" w:rsidRPr="005111F8" w14:paraId="599EE78E" w14:textId="77777777" w:rsidTr="0016293E">
        <w:tc>
          <w:tcPr>
            <w:tcW w:w="2802" w:type="dxa"/>
            <w:tcBorders>
              <w:left w:val="nil"/>
              <w:right w:val="nil"/>
            </w:tcBorders>
          </w:tcPr>
          <w:p w14:paraId="40CB21B9" w14:textId="45F0A641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Variation determined EPR/FB3897TV</w:t>
            </w:r>
          </w:p>
        </w:tc>
        <w:tc>
          <w:tcPr>
            <w:tcW w:w="1451" w:type="dxa"/>
            <w:tcBorders>
              <w:left w:val="nil"/>
              <w:right w:val="nil"/>
            </w:tcBorders>
          </w:tcPr>
          <w:p w14:paraId="4BD98854" w14:textId="3C62FEE4" w:rsidR="00C27BCA" w:rsidRPr="004D59DE" w:rsidRDefault="00E55832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04/05/22</w:t>
            </w:r>
          </w:p>
        </w:tc>
        <w:tc>
          <w:tcPr>
            <w:tcW w:w="3793" w:type="dxa"/>
            <w:tcBorders>
              <w:left w:val="nil"/>
              <w:right w:val="nil"/>
            </w:tcBorders>
          </w:tcPr>
          <w:p w14:paraId="734FDB59" w14:textId="150A5E3A" w:rsidR="00C27BCA" w:rsidRPr="004D59DE" w:rsidRDefault="00C27BCA" w:rsidP="00C27BC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proofErr w:type="spellStart"/>
            <w:r w:rsidR="004D59DE" w:rsidRPr="004D59DE">
              <w:rPr>
                <w:rFonts w:ascii="Arial" w:hAnsi="Arial" w:cs="Arial"/>
                <w:color w:val="auto"/>
                <w:sz w:val="22"/>
                <w:szCs w:val="22"/>
              </w:rPr>
              <w:t>Breedon</w:t>
            </w:r>
            <w:proofErr w:type="spellEnd"/>
            <w:r w:rsidR="004D59DE" w:rsidRPr="004D59DE">
              <w:rPr>
                <w:rFonts w:ascii="Arial" w:hAnsi="Arial" w:cs="Arial"/>
                <w:color w:val="auto"/>
                <w:sz w:val="22"/>
                <w:szCs w:val="22"/>
              </w:rPr>
              <w:t xml:space="preserve"> Trading Limited</w:t>
            </w:r>
            <w:r w:rsidRPr="004D59DE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</w:tbl>
    <w:p w14:paraId="1A2E3D90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18A40F6D" w14:textId="77777777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68F0874F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32"/>
      </w:tblGrid>
      <w:tr w:rsidR="00E84C8B" w:rsidRPr="005111F8" w14:paraId="54AF0A64" w14:textId="77777777" w:rsidTr="000044D6">
        <w:tc>
          <w:tcPr>
            <w:tcW w:w="3232" w:type="dxa"/>
            <w:shd w:val="clear" w:color="auto" w:fill="000000"/>
          </w:tcPr>
          <w:p w14:paraId="6E83E32C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2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2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5A2E7E76" w14:textId="3685CC57" w:rsidR="00E84C8B" w:rsidRPr="00793878" w:rsidRDefault="007B302E" w:rsidP="00793878">
      <w:pPr>
        <w:pStyle w:val="Act"/>
        <w:spacing w:before="50" w:line="270" w:lineRule="exact"/>
        <w:rPr>
          <w:rFonts w:cs="Arial"/>
          <w:sz w:val="22"/>
          <w:szCs w:val="22"/>
        </w:rPr>
      </w:pPr>
      <w:r w:rsidRPr="00793878">
        <w:rPr>
          <w:rFonts w:cs="Arial"/>
          <w:sz w:val="22"/>
          <w:szCs w:val="22"/>
        </w:rPr>
        <w:t xml:space="preserve">The </w:t>
      </w:r>
      <w:r w:rsidR="00E84C8B" w:rsidRPr="00793878">
        <w:rPr>
          <w:rFonts w:cs="Arial"/>
          <w:sz w:val="22"/>
          <w:szCs w:val="22"/>
        </w:rPr>
        <w:t>Environmental Permitting</w:t>
      </w:r>
      <w:r w:rsidR="00AC41E4" w:rsidRPr="00793878">
        <w:rPr>
          <w:rFonts w:cs="Arial"/>
          <w:sz w:val="22"/>
          <w:szCs w:val="22"/>
        </w:rPr>
        <w:t xml:space="preserve"> </w:t>
      </w:r>
      <w:r w:rsidR="00E84C8B" w:rsidRPr="00793878">
        <w:rPr>
          <w:rFonts w:cs="Arial"/>
          <w:sz w:val="22"/>
          <w:szCs w:val="22"/>
        </w:rPr>
        <w:t>(England and Wales</w:t>
      </w:r>
      <w:r w:rsidR="009F687D" w:rsidRPr="00793878">
        <w:rPr>
          <w:rFonts w:cs="Arial"/>
          <w:sz w:val="22"/>
          <w:szCs w:val="22"/>
        </w:rPr>
        <w:t>) Regulations 2016</w:t>
      </w:r>
    </w:p>
    <w:p w14:paraId="44B6506E" w14:textId="77777777" w:rsidR="00E84C8B" w:rsidRPr="00793878" w:rsidRDefault="00E84C8B" w:rsidP="00793878">
      <w:pPr>
        <w:pStyle w:val="Data"/>
        <w:spacing w:before="50"/>
        <w:rPr>
          <w:rStyle w:val="change"/>
          <w:rFonts w:cs="Arial"/>
          <w:color w:val="auto"/>
          <w:sz w:val="22"/>
          <w:szCs w:val="22"/>
        </w:rPr>
      </w:pPr>
      <w:bookmarkStart w:id="3" w:name="_Hlt13295849"/>
      <w:bookmarkStart w:id="4" w:name="OperatorName2"/>
      <w:bookmarkEnd w:id="3"/>
    </w:p>
    <w:p w14:paraId="21386474" w14:textId="32143FED" w:rsidR="00F4649A" w:rsidRPr="00793878" w:rsidRDefault="00F4649A" w:rsidP="00793878">
      <w:pPr>
        <w:pStyle w:val="Data"/>
        <w:spacing w:before="50"/>
        <w:rPr>
          <w:rFonts w:cs="Arial"/>
          <w:b w:val="0"/>
          <w:color w:val="auto"/>
          <w:sz w:val="22"/>
          <w:szCs w:val="22"/>
        </w:rPr>
      </w:pPr>
      <w:r w:rsidRPr="00793878">
        <w:rPr>
          <w:rFonts w:cs="Arial"/>
          <w:b w:val="0"/>
          <w:color w:val="auto"/>
          <w:sz w:val="22"/>
          <w:szCs w:val="22"/>
        </w:rPr>
        <w:t>The Natural Resources Body for Wales (“Natural Resources Wales”) in exercise of its powers under regulation 20 of the Environmental Permitting (England and Wales</w:t>
      </w:r>
      <w:r w:rsidR="009F687D" w:rsidRPr="00793878">
        <w:rPr>
          <w:rFonts w:cs="Arial"/>
          <w:b w:val="0"/>
          <w:color w:val="auto"/>
          <w:sz w:val="22"/>
          <w:szCs w:val="22"/>
        </w:rPr>
        <w:t>) Regulations 2016 varies</w:t>
      </w:r>
    </w:p>
    <w:p w14:paraId="424461CD" w14:textId="77777777" w:rsidR="00D34189" w:rsidRPr="00793878" w:rsidRDefault="007B302E" w:rsidP="00793878">
      <w:pPr>
        <w:pStyle w:val="Heading3nonum"/>
        <w:spacing w:before="50"/>
        <w:ind w:right="1701"/>
        <w:rPr>
          <w:rFonts w:cs="Arial"/>
          <w:b/>
          <w:color w:val="auto"/>
          <w:sz w:val="22"/>
          <w:szCs w:val="22"/>
        </w:rPr>
      </w:pPr>
      <w:r w:rsidRPr="00793878">
        <w:rPr>
          <w:rFonts w:cs="Arial"/>
          <w:b/>
          <w:color w:val="auto"/>
          <w:sz w:val="22"/>
          <w:szCs w:val="22"/>
        </w:rPr>
        <w:t>p</w:t>
      </w:r>
      <w:r w:rsidR="00D34189" w:rsidRPr="00793878">
        <w:rPr>
          <w:rFonts w:cs="Arial"/>
          <w:b/>
          <w:color w:val="auto"/>
          <w:sz w:val="22"/>
          <w:szCs w:val="22"/>
        </w:rPr>
        <w:t>ermit number</w:t>
      </w:r>
    </w:p>
    <w:p w14:paraId="5468BCF4" w14:textId="599C2327" w:rsidR="00D34189" w:rsidRPr="00793878" w:rsidRDefault="00D34189" w:rsidP="00793878">
      <w:pPr>
        <w:pStyle w:val="Data"/>
        <w:spacing w:before="50"/>
        <w:ind w:right="1701"/>
        <w:rPr>
          <w:rStyle w:val="licenceno"/>
          <w:rFonts w:cs="Arial"/>
          <w:color w:val="auto"/>
          <w:sz w:val="22"/>
          <w:szCs w:val="22"/>
        </w:rPr>
      </w:pPr>
      <w:r w:rsidRPr="00793878">
        <w:rPr>
          <w:rStyle w:val="licenceno"/>
          <w:rFonts w:cs="Arial"/>
          <w:color w:val="auto"/>
          <w:sz w:val="22"/>
          <w:szCs w:val="22"/>
        </w:rPr>
        <w:t>EPR/</w:t>
      </w:r>
      <w:r w:rsidR="00C27BCA" w:rsidRPr="00793878">
        <w:rPr>
          <w:rStyle w:val="licenceno"/>
          <w:rFonts w:cs="Arial"/>
          <w:color w:val="auto"/>
          <w:sz w:val="22"/>
          <w:szCs w:val="22"/>
        </w:rPr>
        <w:t xml:space="preserve">FB3897TV </w:t>
      </w:r>
    </w:p>
    <w:p w14:paraId="5AC1B864" w14:textId="77777777" w:rsidR="0016293E" w:rsidRPr="00793878" w:rsidRDefault="0016293E" w:rsidP="00793878">
      <w:pPr>
        <w:pStyle w:val="Data"/>
        <w:spacing w:before="50"/>
        <w:rPr>
          <w:rFonts w:cs="Arial"/>
          <w:color w:val="auto"/>
          <w:sz w:val="22"/>
          <w:szCs w:val="22"/>
        </w:rPr>
      </w:pPr>
    </w:p>
    <w:p w14:paraId="5125C16B" w14:textId="77777777" w:rsidR="00FF6887" w:rsidRPr="00793878" w:rsidRDefault="0090270F" w:rsidP="00793878">
      <w:pPr>
        <w:pStyle w:val="Data"/>
        <w:spacing w:before="50"/>
        <w:rPr>
          <w:rStyle w:val="change"/>
          <w:rFonts w:cs="Arial"/>
          <w:color w:val="auto"/>
          <w:sz w:val="22"/>
          <w:szCs w:val="22"/>
        </w:rPr>
      </w:pPr>
      <w:r w:rsidRPr="00793878">
        <w:rPr>
          <w:rFonts w:cs="Arial"/>
          <w:color w:val="auto"/>
          <w:sz w:val="22"/>
          <w:szCs w:val="22"/>
        </w:rPr>
        <w:t>issued</w:t>
      </w:r>
      <w:r w:rsidR="008679AD" w:rsidRPr="00793878">
        <w:rPr>
          <w:rFonts w:cs="Arial"/>
          <w:color w:val="auto"/>
          <w:sz w:val="22"/>
          <w:szCs w:val="22"/>
        </w:rPr>
        <w:t xml:space="preserve"> to</w:t>
      </w:r>
    </w:p>
    <w:bookmarkEnd w:id="4"/>
    <w:p w14:paraId="307A0B7A" w14:textId="1FE1A2CE" w:rsidR="003370AB" w:rsidRPr="00793878" w:rsidRDefault="00C27BCA" w:rsidP="00793878">
      <w:pPr>
        <w:pStyle w:val="Data"/>
        <w:spacing w:before="50"/>
        <w:rPr>
          <w:b w:val="0"/>
          <w:color w:val="auto"/>
          <w:sz w:val="22"/>
          <w:szCs w:val="22"/>
        </w:rPr>
      </w:pPr>
      <w:proofErr w:type="spellStart"/>
      <w:r w:rsidRPr="00793878">
        <w:rPr>
          <w:color w:val="auto"/>
          <w:sz w:val="22"/>
          <w:szCs w:val="22"/>
        </w:rPr>
        <w:t>Breedon</w:t>
      </w:r>
      <w:proofErr w:type="spellEnd"/>
      <w:r w:rsidRPr="00793878">
        <w:rPr>
          <w:color w:val="auto"/>
          <w:sz w:val="22"/>
          <w:szCs w:val="22"/>
        </w:rPr>
        <w:t xml:space="preserve"> Trading Limited</w:t>
      </w:r>
      <w:r w:rsidR="00AC41E4" w:rsidRPr="00793878">
        <w:rPr>
          <w:color w:val="auto"/>
          <w:sz w:val="22"/>
          <w:szCs w:val="22"/>
        </w:rPr>
        <w:t xml:space="preserve"> </w:t>
      </w:r>
      <w:r w:rsidR="003370AB" w:rsidRPr="00793878">
        <w:rPr>
          <w:b w:val="0"/>
          <w:color w:val="auto"/>
          <w:sz w:val="22"/>
          <w:szCs w:val="22"/>
        </w:rPr>
        <w:t>(“the operator”)</w:t>
      </w:r>
    </w:p>
    <w:p w14:paraId="54CBC4A5" w14:textId="77777777" w:rsidR="0016293E" w:rsidRPr="00793878" w:rsidRDefault="0016293E" w:rsidP="00793878">
      <w:pPr>
        <w:pStyle w:val="Heading3nonum"/>
        <w:spacing w:before="50"/>
        <w:rPr>
          <w:rFonts w:cs="Arial"/>
          <w:color w:val="auto"/>
          <w:sz w:val="22"/>
          <w:szCs w:val="22"/>
        </w:rPr>
      </w:pPr>
    </w:p>
    <w:p w14:paraId="6F60A19B" w14:textId="7690398E" w:rsidR="005E0DE6" w:rsidRPr="00793878" w:rsidRDefault="00E84C8B" w:rsidP="00793878">
      <w:pPr>
        <w:pStyle w:val="Heading3nonum"/>
        <w:spacing w:before="50"/>
        <w:rPr>
          <w:rStyle w:val="change"/>
          <w:i/>
          <w:color w:val="auto"/>
          <w:sz w:val="22"/>
          <w:szCs w:val="22"/>
        </w:rPr>
      </w:pPr>
      <w:r w:rsidRPr="00793878">
        <w:rPr>
          <w:rFonts w:cs="Arial"/>
          <w:color w:val="auto"/>
          <w:sz w:val="22"/>
          <w:szCs w:val="22"/>
        </w:rPr>
        <w:t>whose registered office</w:t>
      </w:r>
      <w:r w:rsidR="005E0DE6" w:rsidRPr="00793878">
        <w:rPr>
          <w:rFonts w:cs="Arial"/>
          <w:color w:val="auto"/>
          <w:sz w:val="22"/>
          <w:szCs w:val="22"/>
        </w:rPr>
        <w:t xml:space="preserve"> is</w:t>
      </w:r>
      <w:bookmarkStart w:id="5" w:name="InstallationAddress21"/>
    </w:p>
    <w:bookmarkEnd w:id="5"/>
    <w:p w14:paraId="11D3A1EB" w14:textId="77777777" w:rsidR="004D59DE" w:rsidRPr="00793878" w:rsidRDefault="004D59DE" w:rsidP="00793878">
      <w:pPr>
        <w:pStyle w:val="Data"/>
        <w:spacing w:before="50"/>
        <w:rPr>
          <w:rStyle w:val="change"/>
          <w:color w:val="auto"/>
          <w:sz w:val="22"/>
          <w:szCs w:val="22"/>
        </w:rPr>
      </w:pPr>
      <w:r w:rsidRPr="00793878">
        <w:rPr>
          <w:rStyle w:val="change"/>
          <w:color w:val="auto"/>
          <w:sz w:val="22"/>
          <w:szCs w:val="22"/>
        </w:rPr>
        <w:t>Pinnacle House</w:t>
      </w:r>
    </w:p>
    <w:p w14:paraId="34D42757" w14:textId="77777777" w:rsidR="004D59DE" w:rsidRPr="00793878" w:rsidRDefault="004D59DE" w:rsidP="00793878">
      <w:pPr>
        <w:pStyle w:val="Data"/>
        <w:spacing w:before="50"/>
        <w:rPr>
          <w:rStyle w:val="change"/>
          <w:color w:val="auto"/>
          <w:sz w:val="22"/>
          <w:szCs w:val="22"/>
        </w:rPr>
      </w:pPr>
      <w:proofErr w:type="spellStart"/>
      <w:r w:rsidRPr="00793878">
        <w:rPr>
          <w:rStyle w:val="change"/>
          <w:color w:val="auto"/>
          <w:sz w:val="22"/>
          <w:szCs w:val="22"/>
        </w:rPr>
        <w:t>Breedon</w:t>
      </w:r>
      <w:proofErr w:type="spellEnd"/>
      <w:r w:rsidRPr="00793878">
        <w:rPr>
          <w:rStyle w:val="change"/>
          <w:color w:val="auto"/>
          <w:sz w:val="22"/>
          <w:szCs w:val="22"/>
        </w:rPr>
        <w:t xml:space="preserve"> Quarry</w:t>
      </w:r>
    </w:p>
    <w:p w14:paraId="31A7CBA9" w14:textId="77777777" w:rsidR="004D59DE" w:rsidRPr="00793878" w:rsidRDefault="004D59DE" w:rsidP="00793878">
      <w:pPr>
        <w:pStyle w:val="Data"/>
        <w:spacing w:before="50"/>
        <w:rPr>
          <w:rStyle w:val="change"/>
          <w:color w:val="auto"/>
          <w:sz w:val="22"/>
          <w:szCs w:val="22"/>
        </w:rPr>
      </w:pPr>
      <w:proofErr w:type="spellStart"/>
      <w:r w:rsidRPr="00793878">
        <w:rPr>
          <w:rStyle w:val="change"/>
          <w:color w:val="auto"/>
          <w:sz w:val="22"/>
          <w:szCs w:val="22"/>
        </w:rPr>
        <w:t>Breedon</w:t>
      </w:r>
      <w:proofErr w:type="spellEnd"/>
      <w:r w:rsidRPr="00793878">
        <w:rPr>
          <w:rStyle w:val="change"/>
          <w:color w:val="auto"/>
          <w:sz w:val="22"/>
          <w:szCs w:val="22"/>
        </w:rPr>
        <w:t xml:space="preserve"> On The Hill</w:t>
      </w:r>
    </w:p>
    <w:p w14:paraId="1C9E6F0F" w14:textId="77777777" w:rsidR="004D59DE" w:rsidRPr="00793878" w:rsidRDefault="004D59DE" w:rsidP="00793878">
      <w:pPr>
        <w:pStyle w:val="Data"/>
        <w:spacing w:before="50"/>
        <w:rPr>
          <w:rStyle w:val="change"/>
          <w:color w:val="auto"/>
          <w:sz w:val="22"/>
          <w:szCs w:val="22"/>
        </w:rPr>
      </w:pPr>
      <w:r w:rsidRPr="00793878">
        <w:rPr>
          <w:rStyle w:val="change"/>
          <w:color w:val="auto"/>
          <w:sz w:val="22"/>
          <w:szCs w:val="22"/>
        </w:rPr>
        <w:t>Derby</w:t>
      </w:r>
    </w:p>
    <w:p w14:paraId="1108533A" w14:textId="77777777" w:rsidR="004D59DE" w:rsidRPr="00793878" w:rsidRDefault="004D59DE" w:rsidP="00793878">
      <w:pPr>
        <w:pStyle w:val="Data"/>
        <w:spacing w:before="50"/>
        <w:rPr>
          <w:rStyle w:val="change"/>
          <w:color w:val="auto"/>
          <w:sz w:val="22"/>
          <w:szCs w:val="22"/>
        </w:rPr>
      </w:pPr>
      <w:r w:rsidRPr="00793878">
        <w:rPr>
          <w:rStyle w:val="change"/>
          <w:color w:val="auto"/>
          <w:sz w:val="22"/>
          <w:szCs w:val="22"/>
        </w:rPr>
        <w:t>England</w:t>
      </w:r>
    </w:p>
    <w:p w14:paraId="555DCBB5" w14:textId="57AC88C8" w:rsidR="004D59DE" w:rsidRPr="00793878" w:rsidRDefault="004D59DE" w:rsidP="00793878">
      <w:pPr>
        <w:pStyle w:val="Data"/>
        <w:spacing w:before="50"/>
        <w:rPr>
          <w:rStyle w:val="change"/>
          <w:color w:val="auto"/>
          <w:sz w:val="22"/>
          <w:szCs w:val="22"/>
        </w:rPr>
      </w:pPr>
      <w:r w:rsidRPr="00793878">
        <w:rPr>
          <w:rStyle w:val="change"/>
          <w:color w:val="auto"/>
          <w:sz w:val="22"/>
          <w:szCs w:val="22"/>
        </w:rPr>
        <w:t>DE73 8AP</w:t>
      </w:r>
    </w:p>
    <w:p w14:paraId="2843D27F" w14:textId="77777777" w:rsidR="0016293E" w:rsidRPr="00793878" w:rsidRDefault="0016293E" w:rsidP="00793878">
      <w:pPr>
        <w:pStyle w:val="Heading3nonum"/>
        <w:spacing w:before="50"/>
        <w:rPr>
          <w:rFonts w:cs="Arial"/>
          <w:color w:val="auto"/>
          <w:sz w:val="22"/>
          <w:szCs w:val="22"/>
        </w:rPr>
      </w:pPr>
    </w:p>
    <w:p w14:paraId="3B48B0B2" w14:textId="77777777" w:rsidR="00235A9D" w:rsidRPr="00793878" w:rsidRDefault="00FF59B7" w:rsidP="00793878">
      <w:pPr>
        <w:pStyle w:val="Heading3nonum"/>
        <w:spacing w:before="50"/>
        <w:rPr>
          <w:rStyle w:val="change"/>
          <w:rFonts w:cs="Arial"/>
          <w:b/>
          <w:color w:val="auto"/>
          <w:sz w:val="22"/>
          <w:szCs w:val="22"/>
        </w:rPr>
      </w:pPr>
      <w:r w:rsidRPr="00793878">
        <w:rPr>
          <w:rFonts w:cs="Arial"/>
          <w:color w:val="auto"/>
          <w:sz w:val="22"/>
          <w:szCs w:val="22"/>
        </w:rPr>
        <w:t>c</w:t>
      </w:r>
      <w:r w:rsidR="00E84C8B" w:rsidRPr="00793878">
        <w:rPr>
          <w:rFonts w:cs="Arial"/>
          <w:color w:val="auto"/>
          <w:sz w:val="22"/>
          <w:szCs w:val="22"/>
        </w:rPr>
        <w:t>ompany registration number</w:t>
      </w:r>
      <w:r w:rsidR="00E84C8B" w:rsidRPr="00793878">
        <w:rPr>
          <w:rFonts w:cs="Arial"/>
          <w:b/>
          <w:color w:val="auto"/>
          <w:sz w:val="22"/>
          <w:szCs w:val="22"/>
        </w:rPr>
        <w:t xml:space="preserve"> </w:t>
      </w:r>
      <w:r w:rsidR="00235A9D" w:rsidRPr="00793878">
        <w:rPr>
          <w:rFonts w:cs="Arial"/>
          <w:b/>
          <w:color w:val="auto"/>
          <w:sz w:val="22"/>
          <w:szCs w:val="22"/>
        </w:rPr>
        <w:t>00</w:t>
      </w:r>
      <w:r w:rsidR="00235A9D" w:rsidRPr="00793878">
        <w:rPr>
          <w:rStyle w:val="change"/>
          <w:rFonts w:cs="Arial"/>
          <w:b/>
          <w:color w:val="auto"/>
          <w:sz w:val="22"/>
          <w:szCs w:val="22"/>
        </w:rPr>
        <w:t>156531</w:t>
      </w:r>
    </w:p>
    <w:p w14:paraId="4CEF22D6" w14:textId="77777777" w:rsidR="0016293E" w:rsidRPr="00793878" w:rsidRDefault="0016293E" w:rsidP="00793878">
      <w:pPr>
        <w:pStyle w:val="Data"/>
        <w:spacing w:before="50"/>
        <w:ind w:right="23"/>
        <w:rPr>
          <w:b w:val="0"/>
          <w:color w:val="auto"/>
          <w:sz w:val="22"/>
          <w:szCs w:val="22"/>
        </w:rPr>
      </w:pPr>
    </w:p>
    <w:p w14:paraId="5B08EA16" w14:textId="5A3A1D5D" w:rsidR="00E84C8B" w:rsidRPr="00793878" w:rsidRDefault="00E0343F" w:rsidP="00793878">
      <w:pPr>
        <w:pStyle w:val="Data"/>
        <w:spacing w:before="5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793878">
        <w:rPr>
          <w:b w:val="0"/>
          <w:color w:val="auto"/>
          <w:sz w:val="22"/>
          <w:szCs w:val="22"/>
        </w:rPr>
        <w:t xml:space="preserve">to operate </w:t>
      </w:r>
      <w:r w:rsidRPr="00793878">
        <w:rPr>
          <w:rFonts w:cs="Arial"/>
          <w:b w:val="0"/>
          <w:color w:val="auto"/>
          <w:sz w:val="22"/>
          <w:szCs w:val="22"/>
        </w:rPr>
        <w:t>a regulated facility</w:t>
      </w:r>
      <w:r w:rsidRPr="00793878">
        <w:rPr>
          <w:b w:val="0"/>
          <w:color w:val="auto"/>
          <w:sz w:val="22"/>
          <w:szCs w:val="22"/>
        </w:rPr>
        <w:t xml:space="preserve"> at</w:t>
      </w:r>
    </w:p>
    <w:p w14:paraId="65CCA291" w14:textId="77777777" w:rsidR="00235A9D" w:rsidRPr="00793878" w:rsidRDefault="00235A9D" w:rsidP="00793878">
      <w:pPr>
        <w:pStyle w:val="Data"/>
        <w:spacing w:before="50"/>
        <w:rPr>
          <w:rStyle w:val="change"/>
          <w:rFonts w:cs="Arial"/>
          <w:b w:val="0"/>
          <w:color w:val="auto"/>
          <w:sz w:val="22"/>
          <w:szCs w:val="22"/>
        </w:rPr>
      </w:pPr>
      <w:proofErr w:type="spellStart"/>
      <w:r w:rsidRPr="00793878">
        <w:rPr>
          <w:rStyle w:val="change"/>
          <w:rFonts w:cs="Arial"/>
          <w:color w:val="auto"/>
          <w:sz w:val="22"/>
          <w:szCs w:val="22"/>
        </w:rPr>
        <w:t>Maes</w:t>
      </w:r>
      <w:proofErr w:type="spellEnd"/>
      <w:r w:rsidRPr="00793878">
        <w:rPr>
          <w:rStyle w:val="change"/>
          <w:rFonts w:cs="Arial"/>
          <w:color w:val="auto"/>
          <w:sz w:val="22"/>
          <w:szCs w:val="22"/>
        </w:rPr>
        <w:t xml:space="preserve"> </w:t>
      </w:r>
      <w:proofErr w:type="spellStart"/>
      <w:r w:rsidRPr="00793878">
        <w:rPr>
          <w:rStyle w:val="change"/>
          <w:rFonts w:cs="Arial"/>
          <w:color w:val="auto"/>
          <w:sz w:val="22"/>
          <w:szCs w:val="22"/>
        </w:rPr>
        <w:t>Mynnan</w:t>
      </w:r>
      <w:proofErr w:type="spellEnd"/>
      <w:r w:rsidRPr="00793878">
        <w:rPr>
          <w:rStyle w:val="change"/>
          <w:rFonts w:cs="Arial"/>
          <w:color w:val="auto"/>
          <w:sz w:val="22"/>
          <w:szCs w:val="22"/>
        </w:rPr>
        <w:t xml:space="preserve"> Quarry</w:t>
      </w:r>
    </w:p>
    <w:p w14:paraId="768570AF" w14:textId="77777777" w:rsidR="00235A9D" w:rsidRPr="00793878" w:rsidRDefault="00235A9D" w:rsidP="00793878">
      <w:pPr>
        <w:pStyle w:val="Data"/>
        <w:spacing w:before="50"/>
        <w:rPr>
          <w:rStyle w:val="change"/>
          <w:rFonts w:cs="Arial"/>
          <w:color w:val="auto"/>
          <w:sz w:val="22"/>
          <w:szCs w:val="22"/>
        </w:rPr>
      </w:pPr>
      <w:r w:rsidRPr="00793878">
        <w:rPr>
          <w:rStyle w:val="change"/>
          <w:rFonts w:cs="Arial"/>
          <w:color w:val="auto"/>
          <w:sz w:val="22"/>
          <w:szCs w:val="22"/>
        </w:rPr>
        <w:t>Denbigh Road</w:t>
      </w:r>
    </w:p>
    <w:p w14:paraId="7840EBDF" w14:textId="77777777" w:rsidR="00235A9D" w:rsidRPr="00793878" w:rsidRDefault="00235A9D" w:rsidP="00793878">
      <w:pPr>
        <w:pStyle w:val="Data"/>
        <w:spacing w:before="5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793878">
        <w:rPr>
          <w:rStyle w:val="change"/>
          <w:rFonts w:cs="Arial"/>
          <w:color w:val="auto"/>
          <w:sz w:val="22"/>
          <w:szCs w:val="22"/>
        </w:rPr>
        <w:t>Afonwen</w:t>
      </w:r>
      <w:proofErr w:type="spellEnd"/>
    </w:p>
    <w:p w14:paraId="6DA5C56B" w14:textId="77777777" w:rsidR="00235A9D" w:rsidRPr="00793878" w:rsidRDefault="00235A9D" w:rsidP="00793878">
      <w:pPr>
        <w:pStyle w:val="Data"/>
        <w:spacing w:before="5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793878">
        <w:rPr>
          <w:rStyle w:val="change"/>
          <w:rFonts w:cs="Arial"/>
          <w:color w:val="auto"/>
          <w:sz w:val="22"/>
          <w:szCs w:val="22"/>
        </w:rPr>
        <w:t>Mold</w:t>
      </w:r>
      <w:proofErr w:type="spellEnd"/>
    </w:p>
    <w:p w14:paraId="0B937A02" w14:textId="77777777" w:rsidR="00235A9D" w:rsidRPr="00793878" w:rsidRDefault="00235A9D" w:rsidP="00793878">
      <w:pPr>
        <w:pStyle w:val="Data"/>
        <w:spacing w:before="50"/>
        <w:rPr>
          <w:rStyle w:val="change"/>
          <w:rFonts w:cs="Arial"/>
          <w:color w:val="auto"/>
          <w:sz w:val="22"/>
          <w:szCs w:val="22"/>
        </w:rPr>
      </w:pPr>
      <w:r w:rsidRPr="00793878">
        <w:rPr>
          <w:rStyle w:val="change"/>
          <w:rFonts w:cs="Arial"/>
          <w:color w:val="auto"/>
          <w:sz w:val="22"/>
          <w:szCs w:val="22"/>
        </w:rPr>
        <w:t>Flintshire</w:t>
      </w:r>
    </w:p>
    <w:p w14:paraId="33BC5400" w14:textId="77777777" w:rsidR="00235A9D" w:rsidRPr="00793878" w:rsidRDefault="00235A9D" w:rsidP="00793878">
      <w:pPr>
        <w:pStyle w:val="Data"/>
        <w:spacing w:before="50"/>
        <w:rPr>
          <w:rStyle w:val="change"/>
          <w:rFonts w:cs="Arial"/>
          <w:color w:val="auto"/>
          <w:sz w:val="22"/>
          <w:szCs w:val="22"/>
        </w:rPr>
      </w:pPr>
      <w:r w:rsidRPr="00793878">
        <w:rPr>
          <w:rStyle w:val="change"/>
          <w:rFonts w:cs="Arial"/>
          <w:color w:val="auto"/>
          <w:sz w:val="22"/>
          <w:szCs w:val="22"/>
        </w:rPr>
        <w:t>CH7 5UB</w:t>
      </w:r>
    </w:p>
    <w:p w14:paraId="47E98CD5" w14:textId="77777777" w:rsidR="00235A9D" w:rsidRPr="00793878" w:rsidRDefault="00235A9D" w:rsidP="00793878">
      <w:pPr>
        <w:pStyle w:val="Data"/>
        <w:spacing w:before="50"/>
        <w:rPr>
          <w:rStyle w:val="change"/>
          <w:rFonts w:cs="Arial"/>
          <w:color w:val="auto"/>
          <w:sz w:val="22"/>
          <w:szCs w:val="22"/>
        </w:rPr>
      </w:pPr>
    </w:p>
    <w:p w14:paraId="4874B4BF" w14:textId="4EDA41E5" w:rsidR="0016293E" w:rsidRPr="00793878" w:rsidRDefault="00117B0E" w:rsidP="00793878">
      <w:pPr>
        <w:pStyle w:val="Heading3nonum"/>
        <w:spacing w:before="50"/>
        <w:rPr>
          <w:rFonts w:cs="Arial"/>
          <w:color w:val="auto"/>
          <w:sz w:val="22"/>
          <w:szCs w:val="22"/>
        </w:rPr>
      </w:pPr>
      <w:r w:rsidRPr="00793878">
        <w:rPr>
          <w:rFonts w:cs="Arial"/>
          <w:color w:val="auto"/>
          <w:sz w:val="22"/>
          <w:szCs w:val="22"/>
        </w:rPr>
        <w:t xml:space="preserve">as follows </w:t>
      </w:r>
    </w:p>
    <w:p w14:paraId="750D2F80" w14:textId="31C44268" w:rsidR="0016293E" w:rsidRDefault="00117B0E" w:rsidP="00793878">
      <w:pPr>
        <w:pStyle w:val="Heading3nonum"/>
        <w:spacing w:before="50"/>
        <w:rPr>
          <w:rFonts w:cs="Arial"/>
          <w:color w:val="auto"/>
          <w:sz w:val="22"/>
          <w:szCs w:val="22"/>
        </w:rPr>
      </w:pPr>
      <w:r w:rsidRPr="00793878">
        <w:rPr>
          <w:rFonts w:cs="Arial"/>
          <w:color w:val="auto"/>
          <w:sz w:val="22"/>
          <w:szCs w:val="22"/>
        </w:rPr>
        <w:t xml:space="preserve">the name of the </w:t>
      </w:r>
      <w:r w:rsidR="00812FFF" w:rsidRPr="00793878">
        <w:rPr>
          <w:rFonts w:cs="Arial"/>
          <w:color w:val="auto"/>
          <w:sz w:val="22"/>
          <w:szCs w:val="22"/>
        </w:rPr>
        <w:t>operator</w:t>
      </w:r>
      <w:r w:rsidRPr="00793878">
        <w:rPr>
          <w:rFonts w:cs="Arial"/>
          <w:color w:val="auto"/>
          <w:sz w:val="22"/>
          <w:szCs w:val="22"/>
        </w:rPr>
        <w:t xml:space="preserve"> is changed from </w:t>
      </w:r>
      <w:proofErr w:type="spellStart"/>
      <w:r w:rsidR="00BE28C1" w:rsidRPr="00793878">
        <w:rPr>
          <w:color w:val="auto"/>
          <w:sz w:val="22"/>
          <w:szCs w:val="22"/>
        </w:rPr>
        <w:t>Breedon</w:t>
      </w:r>
      <w:proofErr w:type="spellEnd"/>
      <w:r w:rsidR="00BE28C1" w:rsidRPr="00793878">
        <w:rPr>
          <w:color w:val="auto"/>
          <w:sz w:val="22"/>
          <w:szCs w:val="22"/>
        </w:rPr>
        <w:t xml:space="preserve"> Southern Limited </w:t>
      </w:r>
      <w:r w:rsidRPr="00793878">
        <w:rPr>
          <w:rFonts w:cs="Arial"/>
          <w:color w:val="auto"/>
          <w:sz w:val="22"/>
          <w:szCs w:val="22"/>
        </w:rPr>
        <w:t xml:space="preserve">to </w:t>
      </w:r>
      <w:proofErr w:type="spellStart"/>
      <w:r w:rsidR="00BE28C1" w:rsidRPr="00793878">
        <w:rPr>
          <w:color w:val="auto"/>
          <w:sz w:val="22"/>
          <w:szCs w:val="22"/>
        </w:rPr>
        <w:t>Breedon</w:t>
      </w:r>
      <w:proofErr w:type="spellEnd"/>
      <w:r w:rsidR="00BE28C1" w:rsidRPr="00793878">
        <w:rPr>
          <w:color w:val="auto"/>
          <w:sz w:val="22"/>
          <w:szCs w:val="22"/>
        </w:rPr>
        <w:t xml:space="preserve"> Trading Limited</w:t>
      </w:r>
      <w:r w:rsidRPr="00793878">
        <w:rPr>
          <w:rFonts w:cs="Arial"/>
          <w:color w:val="auto"/>
          <w:sz w:val="22"/>
          <w:szCs w:val="22"/>
        </w:rPr>
        <w:t>,</w:t>
      </w:r>
      <w:r w:rsidR="0016293E" w:rsidRPr="00793878">
        <w:rPr>
          <w:rFonts w:cs="Arial"/>
          <w:color w:val="auto"/>
          <w:sz w:val="22"/>
          <w:szCs w:val="22"/>
        </w:rPr>
        <w:t xml:space="preserve"> </w:t>
      </w:r>
      <w:r w:rsidR="00BE28C1" w:rsidRPr="00793878">
        <w:rPr>
          <w:rFonts w:cs="Arial"/>
          <w:color w:val="auto"/>
          <w:sz w:val="22"/>
          <w:szCs w:val="22"/>
        </w:rPr>
        <w:t xml:space="preserve">and the registered office is changed from </w:t>
      </w:r>
      <w:proofErr w:type="spellStart"/>
      <w:r w:rsidR="00BE28C1" w:rsidRPr="00793878">
        <w:rPr>
          <w:rFonts w:cs="Arial"/>
          <w:color w:val="auto"/>
          <w:sz w:val="22"/>
          <w:szCs w:val="22"/>
        </w:rPr>
        <w:t>Breedon</w:t>
      </w:r>
      <w:proofErr w:type="spellEnd"/>
      <w:r w:rsidR="00BE28C1" w:rsidRPr="00793878">
        <w:rPr>
          <w:rFonts w:cs="Arial"/>
          <w:color w:val="auto"/>
          <w:sz w:val="22"/>
          <w:szCs w:val="22"/>
        </w:rPr>
        <w:t xml:space="preserve"> Quarry, Main Street, </w:t>
      </w:r>
      <w:proofErr w:type="spellStart"/>
      <w:r w:rsidR="00BE28C1" w:rsidRPr="00793878">
        <w:rPr>
          <w:rFonts w:cs="Arial"/>
          <w:color w:val="auto"/>
          <w:sz w:val="22"/>
          <w:szCs w:val="22"/>
        </w:rPr>
        <w:t>Breedon</w:t>
      </w:r>
      <w:proofErr w:type="spellEnd"/>
      <w:r w:rsidR="00BE28C1" w:rsidRPr="00793878">
        <w:rPr>
          <w:rFonts w:cs="Arial"/>
          <w:color w:val="auto"/>
          <w:sz w:val="22"/>
          <w:szCs w:val="22"/>
        </w:rPr>
        <w:t xml:space="preserve">-on-the-Hill, Derby, DE73 8AP to Pinnacle House, </w:t>
      </w:r>
      <w:proofErr w:type="spellStart"/>
      <w:r w:rsidR="00BE28C1" w:rsidRPr="00793878">
        <w:rPr>
          <w:rFonts w:cs="Arial"/>
          <w:color w:val="auto"/>
          <w:sz w:val="22"/>
          <w:szCs w:val="22"/>
        </w:rPr>
        <w:t>Breedon</w:t>
      </w:r>
      <w:proofErr w:type="spellEnd"/>
      <w:r w:rsidR="00BE28C1" w:rsidRPr="00793878">
        <w:rPr>
          <w:rFonts w:cs="Arial"/>
          <w:color w:val="auto"/>
          <w:sz w:val="22"/>
          <w:szCs w:val="22"/>
        </w:rPr>
        <w:t xml:space="preserve"> Quarry, </w:t>
      </w:r>
      <w:proofErr w:type="spellStart"/>
      <w:r w:rsidR="00BE28C1" w:rsidRPr="00793878">
        <w:rPr>
          <w:rFonts w:cs="Arial"/>
          <w:color w:val="auto"/>
          <w:sz w:val="22"/>
          <w:szCs w:val="22"/>
        </w:rPr>
        <w:t>Breedon</w:t>
      </w:r>
      <w:proofErr w:type="spellEnd"/>
      <w:r w:rsidR="00BE28C1" w:rsidRPr="00793878">
        <w:rPr>
          <w:rFonts w:cs="Arial"/>
          <w:color w:val="auto"/>
          <w:sz w:val="22"/>
          <w:szCs w:val="22"/>
        </w:rPr>
        <w:t xml:space="preserve"> On The Hill, Derby, England, DE73 8AP</w:t>
      </w:r>
    </w:p>
    <w:p w14:paraId="5134570A" w14:textId="77777777" w:rsidR="000C0B06" w:rsidRPr="00793878" w:rsidRDefault="000C0B06" w:rsidP="00793878">
      <w:pPr>
        <w:pStyle w:val="Heading3nonum"/>
        <w:spacing w:before="50"/>
        <w:rPr>
          <w:rFonts w:cs="Arial"/>
          <w:color w:val="auto"/>
          <w:sz w:val="22"/>
          <w:szCs w:val="22"/>
        </w:rPr>
      </w:pPr>
    </w:p>
    <w:p w14:paraId="6AAC5280" w14:textId="3718349A" w:rsidR="00E84C8B" w:rsidRDefault="00E84C8B" w:rsidP="002F4215">
      <w:pPr>
        <w:pStyle w:val="Heading3nonum"/>
        <w:spacing w:before="50"/>
        <w:rPr>
          <w:rFonts w:cs="Arial"/>
          <w:color w:val="auto"/>
          <w:sz w:val="22"/>
          <w:szCs w:val="22"/>
        </w:rPr>
      </w:pPr>
      <w:r w:rsidRPr="00793878">
        <w:rPr>
          <w:rFonts w:cs="Arial"/>
          <w:color w:val="auto"/>
          <w:sz w:val="22"/>
          <w:szCs w:val="22"/>
        </w:rPr>
        <w:t xml:space="preserve">The notice shall take effect from </w:t>
      </w:r>
      <w:r w:rsidR="002F4215">
        <w:rPr>
          <w:rFonts w:cs="Arial"/>
          <w:color w:val="auto"/>
          <w:sz w:val="22"/>
          <w:szCs w:val="22"/>
        </w:rPr>
        <w:t>04/05/2022</w:t>
      </w:r>
    </w:p>
    <w:p w14:paraId="36A6CFD6" w14:textId="77777777" w:rsidR="002F4215" w:rsidRPr="005111F8" w:rsidRDefault="002F4215" w:rsidP="002F4215">
      <w:pPr>
        <w:pStyle w:val="Heading3nonum"/>
        <w:spacing w:before="5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E84C8B" w:rsidRPr="005111F8" w14:paraId="1078D5BB" w14:textId="77777777" w:rsidTr="0016293E">
        <w:trPr>
          <w:trHeight w:hRule="exact" w:val="393"/>
        </w:trPr>
        <w:tc>
          <w:tcPr>
            <w:tcW w:w="3591" w:type="pct"/>
            <w:vAlign w:val="center"/>
          </w:tcPr>
          <w:p w14:paraId="6FE5EF7C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632152F8" w14:textId="77777777" w:rsidR="00E84C8B" w:rsidRPr="005111F8" w:rsidRDefault="00E84C8B" w:rsidP="0016293E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C871631" w14:textId="77777777" w:rsidTr="0016293E">
        <w:trPr>
          <w:trHeight w:hRule="exact" w:val="960"/>
        </w:trPr>
        <w:tc>
          <w:tcPr>
            <w:tcW w:w="3591" w:type="pct"/>
            <w:vAlign w:val="center"/>
          </w:tcPr>
          <w:p w14:paraId="11A3B529" w14:textId="6D2D17E6" w:rsidR="00040178" w:rsidRPr="00E81772" w:rsidRDefault="00E81772" w:rsidP="0016293E">
            <w:pPr>
              <w:pStyle w:val="Heading3nonum"/>
              <w:spacing w:before="0"/>
              <w:ind w:right="-135"/>
              <w:rPr>
                <w:rFonts w:cs="Arial"/>
                <w:b/>
                <w:color w:val="auto"/>
                <w:sz w:val="22"/>
                <w:szCs w:val="22"/>
              </w:rPr>
            </w:pPr>
            <w:r w:rsidRPr="00E81772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50698E5B" w14:textId="5133C493" w:rsidR="00E84C8B" w:rsidRPr="00E81772" w:rsidRDefault="00E81772" w:rsidP="0016293E">
            <w:pPr>
              <w:pStyle w:val="Heading3nonum"/>
              <w:spacing w:before="0"/>
              <w:ind w:right="34"/>
              <w:rPr>
                <w:rFonts w:cs="Arial"/>
                <w:b/>
                <w:color w:val="auto"/>
                <w:sz w:val="22"/>
                <w:szCs w:val="22"/>
              </w:rPr>
            </w:pPr>
            <w:r w:rsidRPr="00E81772">
              <w:rPr>
                <w:rFonts w:cs="Arial"/>
                <w:b/>
                <w:color w:val="auto"/>
                <w:sz w:val="22"/>
                <w:szCs w:val="22"/>
              </w:rPr>
              <w:t>04/05/2022</w:t>
            </w:r>
          </w:p>
        </w:tc>
      </w:tr>
    </w:tbl>
    <w:p w14:paraId="608A64CC" w14:textId="77777777" w:rsidR="00E84C8B" w:rsidRPr="00C31D2C" w:rsidRDefault="008C5AB5" w:rsidP="000D7C68">
      <w:pPr>
        <w:pStyle w:val="Heading3nonum"/>
        <w:spacing w:before="0"/>
      </w:pPr>
      <w:r>
        <w:rPr>
          <w:rFonts w:cs="Arial"/>
          <w:sz w:val="22"/>
          <w:szCs w:val="22"/>
        </w:rPr>
        <w:t xml:space="preserve">Authorised on behalf of </w:t>
      </w:r>
      <w:r w:rsidR="00F4649A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398150" w14:textId="77777777" w:rsidR="00DD478E" w:rsidRDefault="00DD478E">
      <w:r>
        <w:separator/>
      </w:r>
    </w:p>
  </w:endnote>
  <w:endnote w:type="continuationSeparator" w:id="0">
    <w:p w14:paraId="403EB2E6" w14:textId="77777777" w:rsidR="00DD478E" w:rsidRDefault="00DD4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BD78F0" w14:textId="77777777" w:rsidR="003075C0" w:rsidRDefault="00EF29F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3D58966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4D59DE" w:rsidRPr="00E55832" w14:paraId="20031370" w14:textId="77777777" w:rsidTr="00977C81">
      <w:trPr>
        <w:trHeight w:val="557"/>
      </w:trPr>
      <w:tc>
        <w:tcPr>
          <w:tcW w:w="2943" w:type="dxa"/>
        </w:tcPr>
        <w:p w14:paraId="1CFCBF02" w14:textId="60FC0148" w:rsidR="003075C0" w:rsidRPr="004D59DE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 w:rsidRPr="004D59DE">
            <w:rPr>
              <w:rFonts w:ascii="Arial" w:hAnsi="Arial"/>
              <w:sz w:val="18"/>
            </w:rPr>
            <w:t>Variation application number EPR/</w:t>
          </w:r>
          <w:r w:rsidR="00C27BCA" w:rsidRPr="004D59DE">
            <w:rPr>
              <w:rFonts w:ascii="Arial" w:hAnsi="Arial"/>
              <w:sz w:val="18"/>
            </w:rPr>
            <w:t>FB3897TV</w:t>
          </w:r>
          <w:r w:rsidRPr="004D59DE">
            <w:rPr>
              <w:rFonts w:ascii="Arial" w:hAnsi="Arial"/>
              <w:sz w:val="18"/>
            </w:rPr>
            <w:t>/V00</w:t>
          </w:r>
          <w:r w:rsidR="00C27BCA" w:rsidRPr="004D59DE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27388239" w14:textId="72016607" w:rsidR="003075C0" w:rsidRPr="004D59DE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4D59DE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4D59DE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4D59DE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4D59DE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 w:rsidRPr="004D59DE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EF29FF" w:rsidRPr="004D59DE">
            <w:rPr>
              <w:rStyle w:val="PageNumber"/>
              <w:rFonts w:ascii="Arial" w:hAnsi="Arial" w:cs="Arial"/>
              <w:sz w:val="20"/>
            </w:rPr>
            <w:fldChar w:fldCharType="end"/>
          </w:r>
          <w:r w:rsidR="0016293E" w:rsidRPr="004D59DE">
            <w:rPr>
              <w:rFonts w:ascii="Arial" w:hAnsi="Arial"/>
              <w:sz w:val="20"/>
            </w:rPr>
            <w:t xml:space="preserve"> </w:t>
          </w:r>
        </w:p>
      </w:tc>
      <w:tc>
        <w:tcPr>
          <w:tcW w:w="3685" w:type="dxa"/>
        </w:tcPr>
        <w:p w14:paraId="134B3DB6" w14:textId="77777777" w:rsidR="007A56A1" w:rsidRPr="00E55832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55832">
            <w:rPr>
              <w:rFonts w:ascii="Arial" w:hAnsi="Arial"/>
              <w:sz w:val="18"/>
            </w:rPr>
            <w:t xml:space="preserve">Issue date: </w:t>
          </w:r>
        </w:p>
        <w:p w14:paraId="3DE89E06" w14:textId="79D526B8" w:rsidR="003075C0" w:rsidRPr="00E55832" w:rsidRDefault="00E55832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55832">
            <w:rPr>
              <w:rFonts w:ascii="Arial" w:hAnsi="Arial"/>
              <w:sz w:val="18"/>
            </w:rPr>
            <w:t>04 May 2022</w:t>
          </w:r>
        </w:p>
      </w:tc>
    </w:tr>
  </w:tbl>
  <w:p w14:paraId="310D7F90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C27BCA" w:rsidRPr="00C27BCA" w14:paraId="3443C737" w14:textId="77777777" w:rsidTr="00836687">
      <w:trPr>
        <w:trHeight w:val="557"/>
      </w:trPr>
      <w:tc>
        <w:tcPr>
          <w:tcW w:w="2943" w:type="dxa"/>
        </w:tcPr>
        <w:p w14:paraId="498702D6" w14:textId="77777777" w:rsidR="003075C0" w:rsidRPr="00C27BCA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C27BCA">
            <w:rPr>
              <w:rFonts w:ascii="Arial" w:hAnsi="Arial"/>
              <w:sz w:val="18"/>
            </w:rPr>
            <w:t>Variation application number</w:t>
          </w:r>
        </w:p>
        <w:p w14:paraId="5B84A86D" w14:textId="2D893B6D" w:rsidR="003075C0" w:rsidRPr="00C27BCA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C27BCA">
            <w:rPr>
              <w:rFonts w:ascii="Arial" w:hAnsi="Arial"/>
              <w:sz w:val="18"/>
            </w:rPr>
            <w:t>EPR/</w:t>
          </w:r>
          <w:r w:rsidR="00C27BCA" w:rsidRPr="00C27BCA">
            <w:rPr>
              <w:rFonts w:ascii="Arial" w:hAnsi="Arial"/>
              <w:sz w:val="18"/>
            </w:rPr>
            <w:t>FB3897TV</w:t>
          </w:r>
          <w:r w:rsidRPr="00C27BCA">
            <w:rPr>
              <w:rFonts w:ascii="Arial" w:hAnsi="Arial"/>
              <w:sz w:val="18"/>
            </w:rPr>
            <w:t>/V00</w:t>
          </w:r>
          <w:r w:rsidR="00C27BCA" w:rsidRPr="00C27BCA">
            <w:rPr>
              <w:rFonts w:ascii="Arial" w:hAnsi="Arial"/>
              <w:sz w:val="18"/>
            </w:rPr>
            <w:t>3</w:t>
          </w:r>
        </w:p>
      </w:tc>
      <w:tc>
        <w:tcPr>
          <w:tcW w:w="1418" w:type="dxa"/>
        </w:tcPr>
        <w:p w14:paraId="0B3E51E4" w14:textId="1FBC4297" w:rsidR="003075C0" w:rsidRPr="00C27BCA" w:rsidRDefault="003075C0" w:rsidP="0016293E">
          <w:pPr>
            <w:pStyle w:val="Footer"/>
            <w:rPr>
              <w:rFonts w:ascii="Arial" w:hAnsi="Arial"/>
              <w:sz w:val="20"/>
            </w:rPr>
          </w:pPr>
          <w:r w:rsidRPr="00C27BCA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EF29FF" w:rsidRPr="00C27BCA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C27BCA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EF29FF" w:rsidRPr="00C27BCA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0044D6" w:rsidRPr="00C27BCA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EF29FF" w:rsidRPr="00C27BCA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C27BCA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5F7ACD87" w14:textId="77777777" w:rsidR="007A56A1" w:rsidRPr="00C27BCA" w:rsidRDefault="0016293E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C27BCA">
            <w:rPr>
              <w:rFonts w:ascii="Arial" w:hAnsi="Arial"/>
              <w:sz w:val="18"/>
            </w:rPr>
            <w:t xml:space="preserve">Issue date: </w:t>
          </w:r>
        </w:p>
        <w:p w14:paraId="70D847B4" w14:textId="5AC38475" w:rsidR="003075C0" w:rsidRPr="00C27BCA" w:rsidRDefault="00E55832" w:rsidP="007A56A1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E55832">
            <w:rPr>
              <w:rFonts w:ascii="Arial" w:hAnsi="Arial"/>
              <w:sz w:val="18"/>
            </w:rPr>
            <w:t>04 May 2022</w:t>
          </w:r>
        </w:p>
      </w:tc>
    </w:tr>
  </w:tbl>
  <w:p w14:paraId="273E6884" w14:textId="77777777" w:rsidR="003075C0" w:rsidRDefault="0030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B3CE785" w14:textId="77777777" w:rsidR="00DD478E" w:rsidRDefault="00DD478E">
      <w:r>
        <w:separator/>
      </w:r>
    </w:p>
  </w:footnote>
  <w:footnote w:type="continuationSeparator" w:id="0">
    <w:p w14:paraId="357AFD8B" w14:textId="77777777" w:rsidR="00DD478E" w:rsidRDefault="00DD47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222F69" w14:textId="77777777" w:rsidR="003075C0" w:rsidRDefault="00F4649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DC7864E" wp14:editId="6A785A7D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5A9D72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FEE8AF32"/>
    <w:lvl w:ilvl="0" w:tplc="B5E836A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FF66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1CB1"/>
    <w:rsid w:val="000044D6"/>
    <w:rsid w:val="00010875"/>
    <w:rsid w:val="00033507"/>
    <w:rsid w:val="00037B9E"/>
    <w:rsid w:val="00040178"/>
    <w:rsid w:val="0005210B"/>
    <w:rsid w:val="000613D7"/>
    <w:rsid w:val="00092FCF"/>
    <w:rsid w:val="000A28FF"/>
    <w:rsid w:val="000B4BA1"/>
    <w:rsid w:val="000C0B06"/>
    <w:rsid w:val="000D0B36"/>
    <w:rsid w:val="000D7C68"/>
    <w:rsid w:val="000E0493"/>
    <w:rsid w:val="001001E2"/>
    <w:rsid w:val="0010272E"/>
    <w:rsid w:val="001038EE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6293E"/>
    <w:rsid w:val="001767D4"/>
    <w:rsid w:val="0018468B"/>
    <w:rsid w:val="001D3E8F"/>
    <w:rsid w:val="001D58F6"/>
    <w:rsid w:val="001D719C"/>
    <w:rsid w:val="001E368B"/>
    <w:rsid w:val="001E797B"/>
    <w:rsid w:val="00214273"/>
    <w:rsid w:val="0021613B"/>
    <w:rsid w:val="00220B4A"/>
    <w:rsid w:val="002249D8"/>
    <w:rsid w:val="002342CC"/>
    <w:rsid w:val="00235A9D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C4E46"/>
    <w:rsid w:val="002F273F"/>
    <w:rsid w:val="002F4215"/>
    <w:rsid w:val="003075C0"/>
    <w:rsid w:val="003104F0"/>
    <w:rsid w:val="00314CE3"/>
    <w:rsid w:val="00331482"/>
    <w:rsid w:val="003370AB"/>
    <w:rsid w:val="00345446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2A80"/>
    <w:rsid w:val="004312F5"/>
    <w:rsid w:val="0043657D"/>
    <w:rsid w:val="00444CDC"/>
    <w:rsid w:val="004473A2"/>
    <w:rsid w:val="004570B2"/>
    <w:rsid w:val="00480AEF"/>
    <w:rsid w:val="00483F45"/>
    <w:rsid w:val="004854BB"/>
    <w:rsid w:val="00486E1B"/>
    <w:rsid w:val="00493E33"/>
    <w:rsid w:val="00496934"/>
    <w:rsid w:val="004A3DD9"/>
    <w:rsid w:val="004A5FBC"/>
    <w:rsid w:val="004A66A7"/>
    <w:rsid w:val="004C4740"/>
    <w:rsid w:val="004C6522"/>
    <w:rsid w:val="004D59DE"/>
    <w:rsid w:val="004D6A58"/>
    <w:rsid w:val="004D7529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843B4"/>
    <w:rsid w:val="00691556"/>
    <w:rsid w:val="00692529"/>
    <w:rsid w:val="006D2EBE"/>
    <w:rsid w:val="006D3C00"/>
    <w:rsid w:val="006D7C1E"/>
    <w:rsid w:val="006E7A9A"/>
    <w:rsid w:val="00713D81"/>
    <w:rsid w:val="007246CC"/>
    <w:rsid w:val="007264B2"/>
    <w:rsid w:val="00752C00"/>
    <w:rsid w:val="0076183B"/>
    <w:rsid w:val="00780CC6"/>
    <w:rsid w:val="00783682"/>
    <w:rsid w:val="007866CC"/>
    <w:rsid w:val="00793878"/>
    <w:rsid w:val="00797902"/>
    <w:rsid w:val="007A1658"/>
    <w:rsid w:val="007A56A1"/>
    <w:rsid w:val="007A6994"/>
    <w:rsid w:val="007B302E"/>
    <w:rsid w:val="007B6177"/>
    <w:rsid w:val="007C2ABF"/>
    <w:rsid w:val="007C6D5C"/>
    <w:rsid w:val="007E52AD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B4443"/>
    <w:rsid w:val="008C4DB7"/>
    <w:rsid w:val="008C571B"/>
    <w:rsid w:val="008C5AB5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9F687D"/>
    <w:rsid w:val="00A20254"/>
    <w:rsid w:val="00A41C06"/>
    <w:rsid w:val="00A467B6"/>
    <w:rsid w:val="00A47A52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4BBB"/>
    <w:rsid w:val="00AF6446"/>
    <w:rsid w:val="00AF7E50"/>
    <w:rsid w:val="00B13CB3"/>
    <w:rsid w:val="00B20A3D"/>
    <w:rsid w:val="00B22243"/>
    <w:rsid w:val="00B23168"/>
    <w:rsid w:val="00B24424"/>
    <w:rsid w:val="00B252B0"/>
    <w:rsid w:val="00B36107"/>
    <w:rsid w:val="00B369E8"/>
    <w:rsid w:val="00B37A95"/>
    <w:rsid w:val="00B409F8"/>
    <w:rsid w:val="00B42FF9"/>
    <w:rsid w:val="00B430D1"/>
    <w:rsid w:val="00B87927"/>
    <w:rsid w:val="00BA0A1B"/>
    <w:rsid w:val="00BA5708"/>
    <w:rsid w:val="00BA69B1"/>
    <w:rsid w:val="00BB1B3B"/>
    <w:rsid w:val="00BB30CE"/>
    <w:rsid w:val="00BD2511"/>
    <w:rsid w:val="00BE28C1"/>
    <w:rsid w:val="00BE5E02"/>
    <w:rsid w:val="00BF2649"/>
    <w:rsid w:val="00BF6B24"/>
    <w:rsid w:val="00C17C7E"/>
    <w:rsid w:val="00C22F7F"/>
    <w:rsid w:val="00C27BCA"/>
    <w:rsid w:val="00C31D2C"/>
    <w:rsid w:val="00C45B96"/>
    <w:rsid w:val="00C51EBA"/>
    <w:rsid w:val="00C52ACA"/>
    <w:rsid w:val="00C53C38"/>
    <w:rsid w:val="00C66E89"/>
    <w:rsid w:val="00C727E4"/>
    <w:rsid w:val="00C72B14"/>
    <w:rsid w:val="00C83E6F"/>
    <w:rsid w:val="00C8568E"/>
    <w:rsid w:val="00C9289C"/>
    <w:rsid w:val="00C93940"/>
    <w:rsid w:val="00C94451"/>
    <w:rsid w:val="00CB2DB3"/>
    <w:rsid w:val="00CB6A42"/>
    <w:rsid w:val="00CD7516"/>
    <w:rsid w:val="00CE1DA0"/>
    <w:rsid w:val="00CE7CC3"/>
    <w:rsid w:val="00D259DF"/>
    <w:rsid w:val="00D3212E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D478E"/>
    <w:rsid w:val="00DF21E0"/>
    <w:rsid w:val="00E01182"/>
    <w:rsid w:val="00E01FD9"/>
    <w:rsid w:val="00E0343F"/>
    <w:rsid w:val="00E14D98"/>
    <w:rsid w:val="00E162A5"/>
    <w:rsid w:val="00E277C4"/>
    <w:rsid w:val="00E41750"/>
    <w:rsid w:val="00E448BA"/>
    <w:rsid w:val="00E55832"/>
    <w:rsid w:val="00E7257D"/>
    <w:rsid w:val="00E81772"/>
    <w:rsid w:val="00E83690"/>
    <w:rsid w:val="00E84C8B"/>
    <w:rsid w:val="00E95083"/>
    <w:rsid w:val="00EA48BE"/>
    <w:rsid w:val="00EA743C"/>
    <w:rsid w:val="00EF29FF"/>
    <w:rsid w:val="00F012DE"/>
    <w:rsid w:val="00F241AB"/>
    <w:rsid w:val="00F37D1A"/>
    <w:rsid w:val="00F4649A"/>
    <w:rsid w:val="00F504C0"/>
    <w:rsid w:val="00F630A7"/>
    <w:rsid w:val="00F63E61"/>
    <w:rsid w:val="00F664F6"/>
    <w:rsid w:val="00F814FC"/>
    <w:rsid w:val="00F82772"/>
    <w:rsid w:val="00F94D28"/>
    <w:rsid w:val="00F97866"/>
    <w:rsid w:val="00FB794C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  <w14:docId w14:val="44413300"/>
  <w15:docId w15:val="{744DBCBB-8CF8-4B64-9D48-96E56AE3A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paragraph" w:customStyle="1" w:styleId="Default">
    <w:name w:val="Default"/>
    <w:rsid w:val="00C27BC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772" ma:contentTypeDescription="Permitting &amp; Compliance Word Document" ma:contentTypeScope="" ma:versionID="9a8a41bec459c56720a70b0066a0efeb">
  <xsd:schema xmlns:xsd="http://www.w3.org/2001/XMLSchema" xmlns:xs="http://www.w3.org/2001/XMLSchema" xmlns:p="http://schemas.microsoft.com/office/2006/metadata/properties" xmlns:ns2="859f7ad6-93f6-4205-b62b-a17f28acbbac" xmlns:ns4="f4145418-6eb2-4e2f-90f8-d42e4734b249" xmlns:ns5="005db27c-c37f-4c3b-898d-3fee1249b087" xmlns:ns6="6e121689-de5b-41b9-a751-bfeda7fa2b07" xmlns:ns7="9be56660-2c31-41ef-bc00-23e72f632f2a" targetNamespace="http://schemas.microsoft.com/office/2006/metadata/properties" ma:root="true" ma:fieldsID="ae4c246a6242be9a97fe404ae6630728" ns2:_="" ns4:_="" ns5:_="" ns6:_="" ns7:_="">
    <xsd:import namespace="859f7ad6-93f6-4205-b62b-a17f28acbbac"/>
    <xsd:import namespace="f4145418-6eb2-4e2f-90f8-d42e4734b249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5:LastSharedByUser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6:LastSharedByTime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7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2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Location" ma:internalName="MediaServiceLocation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REGU-204-2744890</_dlc_DocId>
    <_dlc_DocIdUrl xmlns="9be56660-2c31-41ef-bc00-23e72f632f2a">
      <Url>https://cyfoethnaturiolcymru.sharepoint.com/teams/Regulatory/Permitting/_layouts/15/DocIdRedir.aspx?ID=REGU-204-2744890</Url>
      <Description>REGU-204-2744890</Description>
    </_dlc_DocIdUrl>
    <Site_x0020_Name xmlns="859f7ad6-93f6-4205-b62b-a17f28acbbac">EAWML 900021 - Maes Mynan Quarry</Site_x0020_Name>
    <Internal_x002f_External xmlns="859f7ad6-93f6-4205-b62b-a17f28acbbac">Outgoing document</Internal_x002f_External>
    <Post_x0020_code xmlns="859f7ad6-93f6-4205-b62b-a17f28acbbac">CH7 5UB</Post_x0020_code>
    <Document_x0020_Type xmlns="859f7ad6-93f6-4205-b62b-a17f28acbbac">Permit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Mr Colin D'oyley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2022-05-03T23:00:00+00:00</Document_x0020_Date>
    <Facility_x0020_Address xmlns="859f7ad6-93f6-4205-b62b-a17f28acbbac">Maes Maynan Quarry,  Denbigh Road, Afonwen, Mold, Clwyd, CH7 5UB,</Facility_x0020_Address>
    <Environment_x0020_Sub_x0020_Folder xmlns="859f7ad6-93f6-4205-b62b-a17f28acbbac">Licence supervision</Environment_x0020_Sub_x0020_Folder>
    <Customer_x0020_Name xmlns="859f7ad6-93f6-4205-b62b-a17f28acbbac">Breedon Aggregates England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5328C2F-6A48-477A-973F-6F8A1C56A42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40D7DB5-E4C7-40D6-9DA3-D5B8820003F8}"/>
</file>

<file path=customXml/itemProps3.xml><?xml version="1.0" encoding="utf-8"?>
<ds:datastoreItem xmlns:ds="http://schemas.openxmlformats.org/officeDocument/2006/customXml" ds:itemID="{409B855B-69EF-4AE9-BA30-2FAAA8658F3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5ABEC12-1B31-4478-8743-D8ED0F514C70}"/>
</file>

<file path=customXml/itemProps5.xml><?xml version="1.0" encoding="utf-8"?>
<ds:datastoreItem xmlns:ds="http://schemas.openxmlformats.org/officeDocument/2006/customXml" ds:itemID="{A3452BF6-054D-4898-B67F-C4798CF8F268}">
  <ds:schemaRefs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be56660-2c31-41ef-bc00-23e72f632f2a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353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PAN-017173 Variation Admin Notice</dc:title>
  <dc:creator/>
  <cp:keywords>PAN-017173 Variation Admin Notice</cp:keywords>
  <dc:description>PAN-017173 Variation Admin Notice</dc:description>
  <cp:lastModifiedBy>Bailey, Louise</cp:lastModifiedBy>
  <cp:revision>17</cp:revision>
  <cp:lastPrinted>2022-05-04T14:08:00Z</cp:lastPrinted>
  <dcterms:created xsi:type="dcterms:W3CDTF">2015-02-23T11:19:00Z</dcterms:created>
  <dcterms:modified xsi:type="dcterms:W3CDTF">2022-05-04T14:09:00Z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0x01010067EB80C5FE939D4A9B3D8BA62129B7F5010200696B2CDFCAB142469D002908293CC358</vt:lpwstr>
  </property>
  <property fmtid="{D5CDD505-2E9C-101B-9397-08002B2CF9AE}" pid="4" name="IsMyDocuments">
    <vt:bool>true</vt:bool>
  </property>
  <property fmtid="{D5CDD505-2E9C-101B-9397-08002B2CF9AE}" pid="5" name="_dlc_DocIdItemGuid">
    <vt:lpwstr>b4dbc0b3-e9a4-4a69-8dc4-dca301766146</vt:lpwstr>
  </property>
</Properties>
</file>