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D56EDF4" w:rsidR="003C1B3B" w:rsidRPr="00BE5CF6" w:rsidRDefault="00D03B2D" w:rsidP="00D03B2D">
                <w:pPr>
                  <w:pStyle w:val="Questiontext"/>
                  <w:rPr>
                    <w:rFonts w:eastAsia="Calibri"/>
                    <w:sz w:val="18"/>
                    <w:szCs w:val="18"/>
                    <w:lang w:eastAsia="en-GB"/>
                  </w:rPr>
                </w:pPr>
                <w:r>
                  <w:rPr>
                    <w:rStyle w:val="Responseboxtext"/>
                    <w:rFonts w:eastAsia="Calibri"/>
                    <w:sz w:val="18"/>
                    <w:szCs w:val="18"/>
                  </w:rPr>
                  <w:t>STANDARD RULES</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0F0D47FA" w:rsidR="003B0416" w:rsidRPr="00BE5CF6" w:rsidRDefault="00F03A58" w:rsidP="00F03A58">
                <w:pPr>
                  <w:pStyle w:val="Questiontext"/>
                  <w:rPr>
                    <w:rStyle w:val="Responseboxtext"/>
                    <w:rFonts w:eastAsia="Calibri"/>
                    <w:sz w:val="18"/>
                    <w:szCs w:val="18"/>
                  </w:rPr>
                </w:pPr>
                <w:r>
                  <w:rPr>
                    <w:rStyle w:val="Responseboxtext"/>
                    <w:rFonts w:eastAsia="Calibri"/>
                    <w:sz w:val="18"/>
                    <w:szCs w:val="18"/>
                  </w:rPr>
                  <w:t>S</w:t>
                </w:r>
                <w:r w:rsidR="00123953">
                  <w:rPr>
                    <w:rStyle w:val="Responseboxtext"/>
                    <w:rFonts w:eastAsia="Calibri"/>
                    <w:sz w:val="18"/>
                    <w:szCs w:val="18"/>
                  </w:rPr>
                  <w:t>R2012 No</w:t>
                </w:r>
                <w:r>
                  <w:rPr>
                    <w:rStyle w:val="Responseboxtext"/>
                    <w:rFonts w:eastAsia="Calibri"/>
                    <w:sz w:val="18"/>
                    <w:szCs w:val="18"/>
                  </w:rPr>
                  <w:t>12</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44AC6E67" w:rsidR="003B0416" w:rsidRPr="00BE5CF6" w:rsidRDefault="00123953" w:rsidP="00123953">
                <w:pPr>
                  <w:pStyle w:val="Questiontext"/>
                  <w:rPr>
                    <w:rStyle w:val="Responseboxtext"/>
                    <w:rFonts w:eastAsia="Calibri"/>
                    <w:sz w:val="18"/>
                    <w:szCs w:val="18"/>
                  </w:rPr>
                </w:pPr>
                <w:r>
                  <w:rPr>
                    <w:rStyle w:val="Responseboxtext"/>
                    <w:rFonts w:eastAsia="Calibri"/>
                    <w:sz w:val="18"/>
                    <w:szCs w:val="18"/>
                  </w:rPr>
                  <w:t>SO60A (W)</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40D90DC8" w:rsidR="003B0416" w:rsidRPr="00BE5CF6" w:rsidRDefault="00F03A58" w:rsidP="00F03A58">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3E52A97F" w:rsidR="003B0416" w:rsidRPr="00BE5CF6" w:rsidRDefault="00F03A58" w:rsidP="00F03A58">
                <w:pPr>
                  <w:pStyle w:val="Questiontext"/>
                  <w:rPr>
                    <w:rStyle w:val="Responseboxtext"/>
                    <w:rFonts w:eastAsia="Calibri"/>
                    <w:sz w:val="18"/>
                    <w:szCs w:val="18"/>
                  </w:rPr>
                </w:pPr>
                <w:r>
                  <w:rPr>
                    <w:rStyle w:val="Responseboxtext"/>
                    <w:rFonts w:eastAsia="Calibri"/>
                    <w:sz w:val="18"/>
                    <w:szCs w:val="18"/>
                  </w:rPr>
                  <w:t>1630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23BB4E14" w:rsidR="003B0416" w:rsidRPr="00BE5CF6" w:rsidRDefault="00F03A58" w:rsidP="00F03A58">
                <w:pPr>
                  <w:pStyle w:val="Questiontext"/>
                  <w:rPr>
                    <w:rFonts w:eastAsia="Calibri"/>
                    <w:sz w:val="18"/>
                    <w:szCs w:val="18"/>
                    <w:lang w:eastAsia="en-GB"/>
                  </w:rPr>
                </w:pPr>
                <w:r>
                  <w:rPr>
                    <w:rStyle w:val="Responseboxtext"/>
                    <w:rFonts w:eastAsia="Calibri"/>
                    <w:sz w:val="18"/>
                    <w:szCs w:val="18"/>
                  </w:rPr>
                  <w:t>1630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D7548C1" w:rsidR="00225F5C" w:rsidRPr="00BE5CF6" w:rsidRDefault="00F03A58" w:rsidP="00F03A58">
                <w:pPr>
                  <w:pStyle w:val="Questiontext"/>
                  <w:rPr>
                    <w:rFonts w:eastAsia="Calibri"/>
                    <w:sz w:val="18"/>
                    <w:szCs w:val="18"/>
                    <w:lang w:eastAsia="en-GB"/>
                  </w:rPr>
                </w:pPr>
                <w:r>
                  <w:rPr>
                    <w:rStyle w:val="Responseboxtext"/>
                    <w:rFonts w:eastAsia="Calibri"/>
                    <w:sz w:val="18"/>
                    <w:szCs w:val="18"/>
                  </w:rPr>
                  <w:t>1630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39DF9213" w:rsidR="00764344" w:rsidRPr="00A9322A" w:rsidRDefault="00F03A58"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B0A4ED5" w:rsidR="00BE5CF6" w:rsidRPr="00F77607" w:rsidRDefault="00F03A58" w:rsidP="00F03A58">
                <w:pPr>
                  <w:pStyle w:val="Paragraph"/>
                  <w:spacing w:before="120" w:after="60"/>
                  <w:rPr>
                    <w:rStyle w:val="Responseboxtext"/>
                  </w:rPr>
                </w:pPr>
                <w:r>
                  <w:rPr>
                    <w:rStyle w:val="Responseboxtext"/>
                  </w:rPr>
                  <w:t>EPRPENCEFNFEEDS01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33137491" w:rsidR="00BE5CF6" w:rsidRPr="00F77607" w:rsidRDefault="00F03A58" w:rsidP="00F03A58">
                <w:pPr>
                  <w:pStyle w:val="Paragraph"/>
                  <w:spacing w:before="120" w:after="60"/>
                  <w:rPr>
                    <w:rStyle w:val="Responseboxtext"/>
                  </w:rPr>
                </w:pPr>
                <w:r>
                  <w:rPr>
                    <w:rStyle w:val="Responseboxtext"/>
                  </w:rPr>
                  <w:t>1630</w:t>
                </w:r>
                <w:r w:rsidR="005B59DA">
                  <w:rPr>
                    <w:rStyle w:val="Responseboxtext"/>
                  </w:rPr>
                  <w:t>.00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9EFB02A" w:rsidR="00A9322A" w:rsidRPr="00485572" w:rsidRDefault="00F03A58" w:rsidP="00485572">
                <w:pPr>
                  <w:pStyle w:val="Questiontext"/>
                  <w:rPr>
                    <w:rFonts w:eastAsia="Calibri"/>
                  </w:rPr>
                </w:pPr>
                <w:r>
                  <w:rPr>
                    <w:rStyle w:val="Responseboxtext"/>
                    <w:rFonts w:ascii="MS Gothic" w:eastAsia="MS Gothic" w:hAnsi="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29D9428E" w:rsidR="00BE5CF6" w:rsidRPr="00F77607" w:rsidRDefault="00F03A58" w:rsidP="00F03A5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800E885" w:rsidR="00BB1EDB" w:rsidRPr="002F53F4" w:rsidRDefault="00F03A58"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BE6ADFC" w:rsidR="003B0416" w:rsidRPr="00BB1EDB" w:rsidRDefault="00F03A58" w:rsidP="00F03A58">
                <w:pPr>
                  <w:pStyle w:val="Questiontext"/>
                  <w:rPr>
                    <w:rFonts w:eastAsia="Calibri"/>
                    <w:sz w:val="18"/>
                    <w:szCs w:val="18"/>
                    <w:lang w:eastAsia="en-GB"/>
                  </w:rPr>
                </w:pPr>
                <w:r>
                  <w:rPr>
                    <w:rStyle w:val="Responseboxtext"/>
                    <w:rFonts w:eastAsia="Calibri"/>
                    <w:sz w:val="18"/>
                    <w:szCs w:val="18"/>
                  </w:rPr>
                  <w:t>A1</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33021A29" w:rsidR="003B0416" w:rsidRPr="00BB1EDB" w:rsidRDefault="00F03A58" w:rsidP="00F03A58">
                <w:pPr>
                  <w:pStyle w:val="Questiontext"/>
                  <w:rPr>
                    <w:rFonts w:eastAsia="Calibri"/>
                    <w:sz w:val="18"/>
                    <w:szCs w:val="18"/>
                    <w:lang w:eastAsia="en-GB"/>
                  </w:rPr>
                </w:pPr>
                <w:r>
                  <w:rPr>
                    <w:rStyle w:val="Responseboxtext"/>
                    <w:rFonts w:eastAsia="Calibri"/>
                    <w:sz w:val="18"/>
                    <w:szCs w:val="18"/>
                  </w:rPr>
                  <w:t>DIRECTOR DETAILS</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7230341F" w:rsidR="003B0416" w:rsidRPr="00BB1EDB" w:rsidRDefault="00F03A58" w:rsidP="00F03A58">
                <w:pPr>
                  <w:pStyle w:val="Questiontext"/>
                  <w:rPr>
                    <w:rFonts w:eastAsia="Calibri"/>
                    <w:sz w:val="18"/>
                    <w:szCs w:val="18"/>
                    <w:lang w:eastAsia="en-GB"/>
                  </w:rPr>
                </w:pPr>
                <w:r>
                  <w:rPr>
                    <w:rStyle w:val="Responseboxtext"/>
                    <w:rFonts w:eastAsia="Calibri"/>
                    <w:sz w:val="18"/>
                    <w:szCs w:val="18"/>
                  </w:rPr>
                  <w:t>B1 4</w:t>
                </w:r>
                <w:r w:rsidR="00123953">
                  <w:rPr>
                    <w:rStyle w:val="Responseboxtext"/>
                    <w:rFonts w:eastAsia="Calibri"/>
                    <w:sz w:val="18"/>
                    <w:szCs w:val="18"/>
                  </w:rPr>
                  <w:t>A</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50436E07" w:rsidR="003B0416" w:rsidRPr="00BB1EDB" w:rsidRDefault="00F03A58" w:rsidP="00F03A58">
                <w:pPr>
                  <w:pStyle w:val="Questiontext"/>
                  <w:rPr>
                    <w:rFonts w:eastAsia="Calibri"/>
                    <w:sz w:val="18"/>
                    <w:szCs w:val="18"/>
                    <w:lang w:eastAsia="en-GB"/>
                  </w:rPr>
                </w:pPr>
                <w:r>
                  <w:rPr>
                    <w:rStyle w:val="Responseboxtext"/>
                    <w:rFonts w:eastAsia="Calibri"/>
                    <w:sz w:val="18"/>
                    <w:szCs w:val="18"/>
                  </w:rPr>
                  <w:t>PENCEFN FEEDS SITE PLAN</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F8A2DFF" w:rsidR="003B0416" w:rsidRPr="00BB1EDB" w:rsidRDefault="005B59DA" w:rsidP="00F03A58">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61441E2" w:rsidR="003B0416" w:rsidRPr="00BB1EDB" w:rsidRDefault="00F03A58" w:rsidP="00F03A58">
                <w:pPr>
                  <w:pStyle w:val="Questiontext"/>
                  <w:rPr>
                    <w:rFonts w:eastAsia="Calibri"/>
                    <w:sz w:val="18"/>
                    <w:szCs w:val="18"/>
                    <w:lang w:eastAsia="en-GB"/>
                  </w:rPr>
                </w:pPr>
                <w:r>
                  <w:rPr>
                    <w:rStyle w:val="Responseboxtext"/>
                    <w:rFonts w:eastAsia="Calibri"/>
                    <w:sz w:val="18"/>
                    <w:szCs w:val="18"/>
                  </w:rPr>
                  <w:t>B1</w:t>
                </w:r>
                <w:r w:rsidR="00123953">
                  <w:rPr>
                    <w:rStyle w:val="Responseboxtext"/>
                    <w:rFonts w:eastAsia="Calibri"/>
                    <w:sz w:val="18"/>
                    <w:szCs w:val="18"/>
                  </w:rPr>
                  <w:t xml:space="preserve"> 5B</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23765135" w:rsidR="003B0416" w:rsidRPr="00BB1EDB" w:rsidRDefault="00F03A58" w:rsidP="00F03A58">
                <w:pPr>
                  <w:pStyle w:val="Questiontext"/>
                  <w:rPr>
                    <w:rFonts w:eastAsia="Calibri"/>
                    <w:sz w:val="18"/>
                    <w:szCs w:val="18"/>
                    <w:lang w:eastAsia="en-GB"/>
                  </w:rPr>
                </w:pPr>
                <w:r>
                  <w:rPr>
                    <w:rStyle w:val="Responseboxtext"/>
                    <w:rFonts w:eastAsia="Calibri"/>
                    <w:sz w:val="18"/>
                    <w:szCs w:val="18"/>
                  </w:rPr>
                  <w:t>WAMITAB REGISTRATION</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52A33E9B" w:rsidR="003B0416" w:rsidRPr="00BB1EDB" w:rsidRDefault="00D03B2D" w:rsidP="00D03B2D">
                <w:pPr>
                  <w:pStyle w:val="Questiontext"/>
                  <w:rPr>
                    <w:rFonts w:eastAsia="Calibri"/>
                    <w:sz w:val="18"/>
                    <w:szCs w:val="18"/>
                    <w:lang w:eastAsia="en-GB"/>
                  </w:rPr>
                </w:pPr>
                <w:r>
                  <w:rPr>
                    <w:rStyle w:val="Responseboxtext"/>
                    <w:rFonts w:eastAsia="Calibri"/>
                    <w:sz w:val="18"/>
                    <w:szCs w:val="18"/>
                  </w:rPr>
                  <w:t>PENCEFN WP</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1"/>
              <w14:checkedState w14:val="2612" w14:font="MS Gothic"/>
              <w14:uncheckedState w14:val="2610" w14:font="MS Gothic"/>
            </w14:checkbox>
          </w:sdtPr>
          <w:sdtEndPr/>
          <w:sdtContent>
            <w:tc>
              <w:tcPr>
                <w:tcW w:w="435" w:type="dxa"/>
                <w:shd w:val="clear" w:color="auto" w:fill="auto"/>
                <w:vAlign w:val="center"/>
              </w:tcPr>
              <w:p w14:paraId="7EABCB7B" w14:textId="0332B744" w:rsidR="00485572" w:rsidRDefault="00F03A58" w:rsidP="00485572">
                <w:pPr>
                  <w:pStyle w:val="Questiontext"/>
                </w:pPr>
                <w:r>
                  <w:rPr>
                    <w:rFonts w:ascii="MS Gothic" w:eastAsia="MS Gothic" w:hAnsi="MS Gothic" w:hint="eastAsia"/>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53350FE3" w:rsidR="00225F5C" w:rsidRPr="00F77607" w:rsidRDefault="00F03A58"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5282E1D6" w:rsidR="00225F5C" w:rsidRPr="007A2E2A" w:rsidRDefault="00F03A58" w:rsidP="00F03A58">
                <w:pPr>
                  <w:spacing w:before="120" w:after="60"/>
                  <w:rPr>
                    <w:rStyle w:val="Responseboxtext"/>
                  </w:rPr>
                </w:pPr>
                <w:r>
                  <w:rPr>
                    <w:rStyle w:val="Responseboxtext"/>
                    <w:rFonts w:eastAsia="Calibri"/>
                    <w:sz w:val="18"/>
                    <w:szCs w:val="18"/>
                  </w:rPr>
                  <w:t>BILL</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87FF02F" w:rsidR="00225F5C" w:rsidRPr="007A2E2A" w:rsidRDefault="00F03A58" w:rsidP="00F03A58">
                <w:pPr>
                  <w:spacing w:before="120" w:after="60"/>
                  <w:rPr>
                    <w:rStyle w:val="Responseboxtext"/>
                  </w:rPr>
                </w:pPr>
                <w:r>
                  <w:rPr>
                    <w:rStyle w:val="Responseboxtext"/>
                    <w:rFonts w:eastAsia="Calibri"/>
                    <w:sz w:val="18"/>
                    <w:szCs w:val="18"/>
                  </w:rPr>
                  <w:t>LLOYD</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3683396B" w:rsidR="00225F5C" w:rsidRPr="007A2E2A" w:rsidRDefault="00F03A58" w:rsidP="00F03A58">
                <w:pPr>
                  <w:spacing w:before="120" w:after="60"/>
                  <w:rPr>
                    <w:rStyle w:val="Responseboxtext"/>
                  </w:rPr>
                </w:pPr>
                <w:r>
                  <w:rPr>
                    <w:rStyle w:val="Responseboxtext"/>
                    <w:rFonts w:eastAsia="Calibri"/>
                    <w:sz w:val="18"/>
                    <w:szCs w:val="18"/>
                  </w:rPr>
                  <w:t>PENCEFN FEEDS LTD</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date w:fullDate="2017-03-09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4F56BC2A" w:rsidR="00225F5C" w:rsidRPr="007A2E2A" w:rsidRDefault="00F03A58" w:rsidP="00D5359D">
                <w:pPr>
                  <w:pStyle w:val="Paragraph"/>
                  <w:spacing w:before="120" w:after="60"/>
                  <w:rPr>
                    <w:rStyle w:val="Responseboxtext"/>
                    <w:rFonts w:eastAsia="Calibri"/>
                  </w:rPr>
                </w:pPr>
                <w:r>
                  <w:rPr>
                    <w:rStyle w:val="Responseboxtext"/>
                    <w:rFonts w:eastAsia="Calibri"/>
                  </w:rPr>
                  <w:t>09/03/2017</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8572B8" w14:textId="77777777" w:rsidR="00205F32" w:rsidRDefault="00205F32" w:rsidP="001F125D">
      <w:r>
        <w:separator/>
      </w:r>
    </w:p>
  </w:endnote>
  <w:endnote w:type="continuationSeparator" w:id="0">
    <w:p w14:paraId="13DACB43" w14:textId="77777777" w:rsidR="00205F32" w:rsidRDefault="00205F3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3F37AD09"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8766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8766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8766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8766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8766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8766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4C68B661"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8766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8766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8766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8766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8766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8766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B4F896" w14:textId="77777777" w:rsidR="00205F32" w:rsidRDefault="00205F32" w:rsidP="001F125D">
      <w:r>
        <w:separator/>
      </w:r>
    </w:p>
  </w:footnote>
  <w:footnote w:type="continuationSeparator" w:id="0">
    <w:p w14:paraId="39701536" w14:textId="77777777" w:rsidR="00205F32" w:rsidRDefault="00205F32"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3953"/>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87663"/>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05F32"/>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59DA"/>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4750"/>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3B2D"/>
    <w:rsid w:val="00D051B5"/>
    <w:rsid w:val="00D0563A"/>
    <w:rsid w:val="00D16293"/>
    <w:rsid w:val="00D21CB2"/>
    <w:rsid w:val="00D22F27"/>
    <w:rsid w:val="00D23599"/>
    <w:rsid w:val="00D32A2D"/>
    <w:rsid w:val="00D337A5"/>
    <w:rsid w:val="00D41AC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3A58"/>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853774"/>
    <w:rsid w:val="00901891"/>
    <w:rsid w:val="0093733D"/>
    <w:rsid w:val="00A309E3"/>
    <w:rsid w:val="00A4211C"/>
    <w:rsid w:val="00A7684F"/>
    <w:rsid w:val="00B535E2"/>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WITHDRAWN/REFUSED - Pencefn Drysgol </Site_x0020_Name>
    <Internal_x002f_External xmlns="859f7ad6-93f6-4205-b62b-a17f28acbbac">Incoming document</Internal_x002f_External>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2017-05-17T23:00:00+00:00</Document_x0020_Date>
    <Facility_x0020_Address xmlns="859f7ad6-93f6-4205-b62b-a17f28acbbac">Tregaron</Facility_x0020_Address>
    <Environment_x0020_Sub_x0020_Folder xmlns="859f7ad6-93f6-4205-b62b-a17f28acbbac">Licences applications</Environment_x0020_Sub_x0020_Folder>
    <Customer_x0020_Name xmlns="859f7ad6-93f6-4205-b62b-a17f28acbbac">Pencefn Feeds Ltd</Customer_x0020_Name>
    <Post_x0020_code xmlns="859f7ad6-93f6-4205-b62b-a17f28acbbac">SY25 6NH</Post_x0020_code>
    <Surrendered_x002f_Expired xmlns="859f7ad6-93f6-4205-b62b-a17f28acbbac">Yes</Surrendered_x002f_Expired>
    <Surrendered_x002f_Expired_x0020_Date xmlns="859f7ad6-93f6-4205-b62b-a17f28acbbac">2017-10-25T23:00:00+00:00</Surrendered_x002f_Expired_x0020_Dat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9D067-238A-49F0-A0F3-11F9CFCD7159}"/>
</file>

<file path=customXml/itemProps2.xml><?xml version="1.0" encoding="utf-8"?>
<ds:datastoreItem xmlns:ds="http://schemas.openxmlformats.org/officeDocument/2006/customXml" ds:itemID="{158012C7-1601-4E1B-9584-C3443DFE4085}">
  <ds:schemaRefs>
    <ds:schemaRef ds:uri="http://purl.org/dc/elements/1.1/"/>
    <ds:schemaRef ds:uri="http://schemas.openxmlformats.org/package/2006/metadata/core-properties"/>
    <ds:schemaRef ds:uri="http://purl.org/dc/terms/"/>
    <ds:schemaRef ds:uri="http://schemas.microsoft.com/office/2006/documentManagement/types"/>
    <ds:schemaRef ds:uri="http://purl.org/dc/dcmitype/"/>
    <ds:schemaRef ds:uri="http://www.w3.org/XML/1998/namespace"/>
    <ds:schemaRef ds:uri="http://schemas.microsoft.com/office/infopath/2007/PartnerControls"/>
    <ds:schemaRef ds:uri="9be56660-2c31-41ef-bc00-23e72f632f2a"/>
    <ds:schemaRef ds:uri="http://schemas.microsoft.com/office/2006/metadata/properties"/>
  </ds:schemaRefs>
</ds:datastoreItem>
</file>

<file path=customXml/itemProps3.xml><?xml version="1.0" encoding="utf-8"?>
<ds:datastoreItem xmlns:ds="http://schemas.openxmlformats.org/officeDocument/2006/customXml" ds:itemID="{7EB7E1D8-82B2-4496-BFEE-E69FB79F3688}"/>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9A5F2570-7ACF-41CB-8412-596C2F75C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2768</Words>
  <Characters>15783</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2016-04-18T13:20:00Z</cp:lastPrinted>
  <dcterms:created xsi:type="dcterms:W3CDTF">2017-05-18T08:46:00Z</dcterms:created>
  <dcterms:modified xsi:type="dcterms:W3CDTF">2017-05-18T08:46:00Z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79b2bd26-13a0-49bb-9e8e-6e3d76a6d394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