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347AB9" w14:textId="77777777" w:rsidR="00E67AD0" w:rsidRDefault="00E67AD0">
      <w:r>
        <w:rPr>
          <w:noProof/>
        </w:rPr>
        <w:drawing>
          <wp:inline distT="0" distB="0" distL="0" distR="0" wp14:anchorId="3354F874" wp14:editId="5DCC4DAF">
            <wp:extent cx="8863330" cy="4985385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67AD0" w:rsidSect="00E67AD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AD0"/>
    <w:rsid w:val="00E67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B08C88"/>
  <w15:chartTrackingRefBased/>
  <w15:docId w15:val="{95B99E26-06C4-4C71-8233-19DEA62B0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Henllan Chalet and Leisure Park</Site_x0020_Name>
    <Internal_x002f_External xmlns="859f7ad6-93f6-4205-b62b-a17f28acbbac">Outgoing document</Internal_x002f_External>
    <Document_x0020_Type xmlns="859f7ad6-93f6-4205-b62b-a17f28acbbac"/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 xsi:nil="true"/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2018-11-26T00:00:00+00:00</Document_x0020_Date>
    <Facility_x0020_Address xmlns="859f7ad6-93f6-4205-b62b-a17f28acbbac">Henllan Fawr Chalet Park, Llangniew, Welshpool</Facility_x0020_Address>
    <Environment_x0020_Sub_x0020_Folder xmlns="859f7ad6-93f6-4205-b62b-a17f28acbbac">Licence variation</Environment_x0020_Sub_x0020_Folder>
    <Customer_x0020_Name xmlns="859f7ad6-93f6-4205-b62b-a17f28acbbac">Henllan Chalet and Leisure Park Limited</Customer_x0020_Name>
    <Post_x0020_code xmlns="859f7ad6-93f6-4205-b62b-a17f28acbbac">SY21 9EJ</Post_x0020_cod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0E961856-9F65-4253-8066-D851E48461F6}"/>
</file>

<file path=customXml/itemProps2.xml><?xml version="1.0" encoding="utf-8"?>
<ds:datastoreItem xmlns:ds="http://schemas.openxmlformats.org/officeDocument/2006/customXml" ds:itemID="{E23D1D79-465D-429A-808B-DF6DB2B4E3D1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2904A984-A06A-4D45-8AAF-EAD440E0A3E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D3EFD6E3-349A-4A05-AEC2-BF41D784018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93AB78C-EE9C-4C7E-8FC5-2342D86CB21A}">
  <ds:schemaRefs>
    <ds:schemaRef ds:uri="6e121689-de5b-41b9-a751-bfeda7fa2b07"/>
    <ds:schemaRef ds:uri="http://schemas.microsoft.com/office/infopath/2007/PartnerControls"/>
    <ds:schemaRef ds:uri="http://schemas.microsoft.com/office/2006/documentManagement/types"/>
    <ds:schemaRef ds:uri="a84e7805-6a46-4291-b6c6-33e265e5a8c8"/>
    <ds:schemaRef ds:uri="http://purl.org/dc/elements/1.1/"/>
    <ds:schemaRef ds:uri="9be56660-2c31-41ef-bc00-23e72f632f2a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Eaton-Mills, Jennifer</dc:creator>
  <cp:keywords/>
  <dc:description/>
  <cp:lastModifiedBy>Eaton-Mills, Jennifer</cp:lastModifiedBy>
  <cp:revision>1</cp:revision>
  <dcterms:created xsi:type="dcterms:W3CDTF">2018-11-26T13:55:00Z</dcterms:created>
  <dcterms:modified xsi:type="dcterms:W3CDTF">2018-11-26T13:56:00Z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d576739c-4082-460d-af2e-d72616c37d93</vt:lpwstr>
  </property>
  <property fmtid="{D5CDD505-2E9C-101B-9397-08002B2CF9AE}" pid="4" name="_dlc_DocId">
    <vt:lpwstr>REGU-212-35492</vt:lpwstr>
  </property>
  <property fmtid="{D5CDD505-2E9C-101B-9397-08002B2CF9AE}" pid="5" name="_dlc_DocIdUrl">
    <vt:lpwstr>https://cyfoethnaturiolcymru.sharepoint.com/teams/Regulatory/Permitting/_layouts/15/DocIdRedir.aspx?ID=REGU-212-35492, REGU-212-35492</vt:lpwstr>
  </property>
  <property fmtid="{D5CDD505-2E9C-101B-9397-08002B2CF9AE}" pid="6" name="_docset_NoMedatataSyncRequired">
    <vt:lpwstr>False</vt:lpwstr>
  </property>
</Properties>
</file>